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7145"/>
      </w:tblGrid>
      <w:tr w:rsidR="00F46F4B" w:rsidRPr="00D71242" w:rsidTr="00F46F4B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Toc268263722"/>
          <w:bookmarkStart w:id="1" w:name="_Toc315701060"/>
          <w:bookmarkStart w:id="2" w:name="_Toc268263619"/>
          <w:bookmarkStart w:id="3" w:name="_Toc268084563"/>
          <w:bookmarkStart w:id="4" w:name="_Toc256375541"/>
          <w:bookmarkStart w:id="5" w:name="_Toc256429330"/>
          <w:bookmarkStart w:id="6" w:name="_Toc263243175"/>
          <w:p w:rsidR="00F46F4B" w:rsidRPr="00D71242" w:rsidRDefault="00E72582" w:rsidP="00F46F4B">
            <w:pPr>
              <w:suppressAutoHyphens/>
              <w:ind w:left="-240"/>
              <w:contextualSpacing/>
              <w:jc w:val="center"/>
            </w:pPr>
            <w:r>
              <w:pict>
                <v:group id="_x0000_s1030" editas="canvas" style="width:54.15pt;height:45pt;mso-position-horizontal-relative:char;mso-position-vertical-relative:line" coordorigin="-5" coordsize="1197,10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-5;width:1197;height:1080" o:preferrelative="f">
                    <v:fill o:detectmouseclick="t"/>
                    <v:path o:extrusionok="t" o:connecttype="none"/>
                    <o:lock v:ext="edit" text="t"/>
                  </v:shape>
                  <v:shape id="_x0000_s1032" style="position:absolute;left:-5;width:1026;height:1080" coordsize="187,187" path="m59,26hdc52,10,52,10,52,10,22,25,1,56,,91v17,,17,,17,c18,63,35,38,59,26xm96,24v,8,,8,,8c117,33,136,44,146,61v7,-4,7,-4,7,-4c141,38,120,25,96,24xm94,94v37,22,37,22,37,22c131,116,131,116,131,116v8,6,8,6,8,6c139,122,139,122,139,122v,,,,,c139,121,139,121,139,121v4,-5,6,-11,7,-18c155,103,155,103,155,103v-5,30,-30,53,-61,53c94,156,94,156,94,156v,-9,,-9,,-9c100,147,105,146,110,144v1,,2,,3,c113,143,113,143,113,143v,,,,,c114,143,114,143,115,143v-7,-16,-7,-16,-7,-16c105,128,103,129,101,129v-1,,-1,,-2,c99,129,98,129,98,130v-6,,-13,-1,-19,-3c67,121,59,110,58,98v-18,,-18,,-18,c41,107,44,115,49,123v-7,4,-7,4,-7,4c35,118,32,106,32,94,32,75,40,58,54,46,67,61,67,61,67,61v7,-5,15,-9,24,-9c91,17,91,17,91,17v1,,2,,3,c122,17,146,32,159,55v15,-9,15,-9,15,-9c158,19,128,,94,,80,,68,3,56,8v8,15,8,15,8,15c65,23,68,22,70,21v2,7,2,7,2,7c44,37,24,63,24,94v,1,,1,,2c,96,,96,,96v1,29,15,55,36,71c51,148,51,148,51,148v12,10,26,15,43,15c129,163,158,137,162,103v7,,7,,7,c165,141,133,170,94,170v-16,,-31,-5,-43,-13c40,170,40,170,40,170v15,11,34,17,54,17c145,187,187,145,187,94hal94,94hdxm155,62v,,,,,c155,62,155,62,155,62xe" fillcolor="#3f486e" stroked="f">
                    <v:path arrowok="t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E" w:rsidRPr="00D71242" w:rsidRDefault="003F609E" w:rsidP="003F609E">
            <w:pPr>
              <w:suppressAutoHyphens/>
              <w:spacing w:line="240" w:lineRule="auto"/>
              <w:ind w:left="-240"/>
              <w:contextualSpacing/>
              <w:jc w:val="center"/>
              <w:rPr>
                <w:rFonts w:ascii="Arial Black" w:eastAsia="Times New Roman" w:hAnsi="Arial Black"/>
                <w:color w:val="000000"/>
                <w:kern w:val="0"/>
                <w:lang w:eastAsia="ru-RU"/>
              </w:rPr>
            </w:pPr>
            <w:r w:rsidRPr="00D71242">
              <w:rPr>
                <w:rFonts w:ascii="Arial Black" w:eastAsia="Times New Roman" w:hAnsi="Arial Black"/>
                <w:color w:val="000000"/>
                <w:kern w:val="0"/>
                <w:lang w:eastAsia="ru-RU"/>
              </w:rPr>
              <w:t>Общество с ограниченной ответственностью</w:t>
            </w:r>
          </w:p>
          <w:p w:rsidR="003F609E" w:rsidRPr="00D71242" w:rsidRDefault="003F609E" w:rsidP="003F609E">
            <w:pPr>
              <w:suppressAutoHyphens/>
              <w:spacing w:line="240" w:lineRule="auto"/>
              <w:ind w:left="-240"/>
              <w:contextualSpacing/>
              <w:jc w:val="center"/>
              <w:rPr>
                <w:rFonts w:ascii="Arial Black" w:eastAsia="Times New Roman" w:hAnsi="Arial Black"/>
                <w:color w:val="000000"/>
                <w:kern w:val="0"/>
                <w:lang w:eastAsia="ru-RU"/>
              </w:rPr>
            </w:pPr>
            <w:r w:rsidRPr="00D71242">
              <w:rPr>
                <w:rFonts w:ascii="Arial Black" w:eastAsia="Times New Roman" w:hAnsi="Arial Black"/>
                <w:color w:val="000000"/>
                <w:kern w:val="0"/>
                <w:lang w:eastAsia="ru-RU"/>
              </w:rPr>
              <w:t>Научно-внедренческий центр</w:t>
            </w:r>
          </w:p>
          <w:p w:rsidR="00F46F4B" w:rsidRPr="008F22AB" w:rsidRDefault="003D3AF9" w:rsidP="003F609E">
            <w:pPr>
              <w:suppressAutoHyphens/>
              <w:spacing w:line="240" w:lineRule="auto"/>
              <w:ind w:left="-240"/>
              <w:contextualSpacing/>
              <w:jc w:val="center"/>
              <w:rPr>
                <w:rFonts w:ascii="Arial Black" w:hAnsi="Arial Black"/>
              </w:rPr>
            </w:pPr>
            <w:r>
              <w:rPr>
                <w:rFonts w:ascii="Arial Black" w:eastAsia="Times New Roman" w:hAnsi="Arial Black"/>
                <w:color w:val="000000"/>
                <w:kern w:val="0"/>
                <w:lang w:eastAsia="ru-RU"/>
              </w:rPr>
              <w:t>«</w:t>
            </w:r>
            <w:r w:rsidR="003F609E" w:rsidRPr="00D71242">
              <w:rPr>
                <w:rFonts w:ascii="Arial Black" w:eastAsia="Times New Roman" w:hAnsi="Arial Black"/>
                <w:color w:val="000000"/>
                <w:kern w:val="0"/>
                <w:lang w:eastAsia="ru-RU"/>
              </w:rPr>
              <w:t>ИНТЕГРАЦИОННЫЕ ТЕХНОЛОГИИ</w:t>
            </w:r>
            <w:r>
              <w:rPr>
                <w:rFonts w:ascii="Arial Black" w:eastAsia="Times New Roman" w:hAnsi="Arial Black"/>
                <w:color w:val="000000"/>
                <w:kern w:val="0"/>
                <w:lang w:eastAsia="ru-RU"/>
              </w:rPr>
              <w:t>»</w:t>
            </w:r>
          </w:p>
        </w:tc>
      </w:tr>
    </w:tbl>
    <w:p w:rsidR="003F609E" w:rsidRPr="00D71242" w:rsidRDefault="003F609E" w:rsidP="003F609E">
      <w:pPr>
        <w:suppressAutoHyphens/>
        <w:spacing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  <w:r w:rsidRPr="00D71242">
        <w:rPr>
          <w:rFonts w:eastAsia="Times New Roman"/>
          <w:kern w:val="0"/>
          <w:sz w:val="20"/>
          <w:szCs w:val="20"/>
          <w:lang w:eastAsia="ru-RU"/>
        </w:rPr>
        <w:t xml:space="preserve">141700, Московская область, </w:t>
      </w:r>
      <w:proofErr w:type="gramStart"/>
      <w:r w:rsidRPr="00D71242">
        <w:rPr>
          <w:rFonts w:eastAsia="Times New Roman"/>
          <w:kern w:val="0"/>
          <w:sz w:val="20"/>
          <w:szCs w:val="20"/>
          <w:lang w:eastAsia="ru-RU"/>
        </w:rPr>
        <w:t>г</w:t>
      </w:r>
      <w:proofErr w:type="gramEnd"/>
      <w:r w:rsidRPr="00D71242">
        <w:rPr>
          <w:rFonts w:eastAsia="Times New Roman"/>
          <w:kern w:val="0"/>
          <w:sz w:val="20"/>
          <w:szCs w:val="20"/>
          <w:lang w:eastAsia="ru-RU"/>
        </w:rPr>
        <w:t>. Долгопрудный, Институтский пер., д.9.</w:t>
      </w:r>
    </w:p>
    <w:p w:rsidR="003F609E" w:rsidRPr="00D71242" w:rsidRDefault="003F609E" w:rsidP="003F609E">
      <w:pPr>
        <w:suppressAutoHyphens/>
        <w:spacing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  <w:r w:rsidRPr="00D71242">
        <w:rPr>
          <w:rFonts w:eastAsia="Times New Roman"/>
          <w:kern w:val="0"/>
          <w:sz w:val="20"/>
          <w:szCs w:val="20"/>
          <w:lang w:eastAsia="ru-RU"/>
        </w:rPr>
        <w:t xml:space="preserve">Тел. (477)361-81-94, факс (498) 744-67-82;. </w:t>
      </w:r>
      <w:proofErr w:type="spellStart"/>
      <w:r w:rsidRPr="00D71242">
        <w:rPr>
          <w:rFonts w:eastAsia="Times New Roman"/>
          <w:kern w:val="0"/>
          <w:sz w:val="20"/>
          <w:szCs w:val="20"/>
          <w:lang w:eastAsia="ru-RU"/>
        </w:rPr>
        <w:t>E-mail</w:t>
      </w:r>
      <w:proofErr w:type="spellEnd"/>
      <w:r w:rsidRPr="00D71242">
        <w:rPr>
          <w:rFonts w:eastAsia="Times New Roman"/>
          <w:kern w:val="0"/>
          <w:sz w:val="20"/>
          <w:szCs w:val="20"/>
          <w:lang w:eastAsia="ru-RU"/>
        </w:rPr>
        <w:t>:</w:t>
      </w:r>
      <w:r>
        <w:rPr>
          <w:rFonts w:eastAsia="Times New Roman"/>
          <w:kern w:val="0"/>
          <w:sz w:val="20"/>
          <w:szCs w:val="20"/>
          <w:lang w:eastAsia="ru-RU"/>
        </w:rPr>
        <w:t xml:space="preserve"> </w:t>
      </w:r>
      <w:r w:rsidRPr="00D71242">
        <w:rPr>
          <w:rFonts w:eastAsia="Times New Roman"/>
          <w:kern w:val="0"/>
          <w:sz w:val="20"/>
          <w:szCs w:val="20"/>
          <w:lang w:eastAsia="ru-RU"/>
        </w:rPr>
        <w:t xml:space="preserve">info@gis.su , </w:t>
      </w:r>
      <w:hyperlink r:id="rId9" w:history="1">
        <w:r w:rsidRPr="00D71242">
          <w:rPr>
            <w:rFonts w:eastAsia="Times New Roman"/>
            <w:kern w:val="0"/>
            <w:lang w:eastAsia="ru-RU"/>
          </w:rPr>
          <w:t>www.gis.su</w:t>
        </w:r>
      </w:hyperlink>
    </w:p>
    <w:p w:rsidR="003F609E" w:rsidRPr="00D71242" w:rsidRDefault="003F609E" w:rsidP="003F609E">
      <w:pPr>
        <w:suppressAutoHyphens/>
        <w:spacing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  <w:r w:rsidRPr="00D71242">
        <w:rPr>
          <w:rFonts w:eastAsia="Times New Roman"/>
          <w:kern w:val="0"/>
          <w:sz w:val="20"/>
          <w:szCs w:val="20"/>
          <w:lang w:eastAsia="ru-RU"/>
        </w:rPr>
        <w:t xml:space="preserve">Тел. подразделения в г. Курске (4712) 39-07-50, </w:t>
      </w:r>
      <w:proofErr w:type="spellStart"/>
      <w:proofErr w:type="gramStart"/>
      <w:r w:rsidRPr="00D71242">
        <w:rPr>
          <w:rFonts w:eastAsia="Times New Roman"/>
          <w:kern w:val="0"/>
          <w:sz w:val="20"/>
          <w:szCs w:val="20"/>
          <w:lang w:eastAsia="ru-RU"/>
        </w:rPr>
        <w:t>е</w:t>
      </w:r>
      <w:proofErr w:type="gramEnd"/>
      <w:r w:rsidRPr="00D71242">
        <w:rPr>
          <w:rFonts w:eastAsia="Times New Roman"/>
          <w:kern w:val="0"/>
          <w:sz w:val="20"/>
          <w:szCs w:val="20"/>
          <w:lang w:eastAsia="ru-RU"/>
        </w:rPr>
        <w:t>-mail</w:t>
      </w:r>
      <w:proofErr w:type="spellEnd"/>
      <w:r w:rsidRPr="00D71242">
        <w:rPr>
          <w:rFonts w:eastAsia="Times New Roman"/>
          <w:kern w:val="0"/>
          <w:sz w:val="20"/>
          <w:szCs w:val="20"/>
          <w:lang w:eastAsia="ru-RU"/>
        </w:rPr>
        <w:t>: nvc_region@kursktelecom.ru</w:t>
      </w:r>
    </w:p>
    <w:p w:rsidR="003F609E" w:rsidRDefault="003F609E" w:rsidP="003F609E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7D5DD6" w:rsidRDefault="007D5DD6" w:rsidP="00B05C06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F46F4B" w:rsidRDefault="00F46F4B" w:rsidP="00B05C06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F46F4B" w:rsidRDefault="00F46F4B" w:rsidP="00B05C06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4A2C8C" w:rsidRDefault="004A2C8C" w:rsidP="00B05C06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4A2C8C" w:rsidRPr="00E37AB7" w:rsidRDefault="003F609E" w:rsidP="00B05C06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  <w:r w:rsidRPr="003F609E">
        <w:rPr>
          <w:noProof/>
          <w:lang w:eastAsia="ru-RU"/>
        </w:rPr>
        <w:drawing>
          <wp:inline distT="0" distB="0" distL="0" distR="0">
            <wp:extent cx="1731010" cy="2188210"/>
            <wp:effectExtent l="19050" t="0" r="2540" b="0"/>
            <wp:docPr id="4" name="Рисунок 3" descr="C:\Documents and Settings\Admin\Рабочий стол\Кизилюртовский район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Рабочий стол\Кизилюртовский район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4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DD6" w:rsidRDefault="007D5DD6" w:rsidP="00AC4443">
      <w:pPr>
        <w:suppressAutoHyphens/>
        <w:spacing w:after="0" w:line="240" w:lineRule="auto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</w:p>
    <w:p w:rsidR="00B05C06" w:rsidRPr="00E37AB7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E37AB7">
        <w:rPr>
          <w:rFonts w:eastAsia="Times New Roman"/>
          <w:b/>
          <w:kern w:val="0"/>
          <w:sz w:val="36"/>
          <w:szCs w:val="36"/>
          <w:lang w:eastAsia="ru-RU"/>
        </w:rPr>
        <w:t>ГЕНЕРАЛЬН</w:t>
      </w:r>
      <w:r w:rsidR="00BF15E0">
        <w:rPr>
          <w:rFonts w:eastAsia="Times New Roman"/>
          <w:b/>
          <w:kern w:val="0"/>
          <w:sz w:val="36"/>
          <w:szCs w:val="36"/>
          <w:lang w:eastAsia="ru-RU"/>
        </w:rPr>
        <w:t>ЫЙ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ПЛАН</w:t>
      </w:r>
    </w:p>
    <w:p w:rsidR="00B05C06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E37AB7">
        <w:rPr>
          <w:rFonts w:eastAsia="Times New Roman"/>
          <w:b/>
          <w:kern w:val="0"/>
          <w:sz w:val="36"/>
          <w:szCs w:val="36"/>
          <w:lang w:eastAsia="ru-RU"/>
        </w:rPr>
        <w:t xml:space="preserve"> МУНИЦИПАЛЬНОГО ОБРАЗОВАНИЯ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</w:p>
    <w:p w:rsidR="00B05C06" w:rsidRPr="00E37AB7" w:rsidRDefault="003D3AF9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«</w:t>
      </w:r>
      <w:r w:rsidR="002B4865">
        <w:rPr>
          <w:rFonts w:eastAsia="Times New Roman"/>
          <w:b/>
          <w:kern w:val="0"/>
          <w:sz w:val="36"/>
          <w:szCs w:val="36"/>
          <w:lang w:eastAsia="ru-RU"/>
        </w:rPr>
        <w:t xml:space="preserve">СЕЛО </w:t>
      </w:r>
      <w:r w:rsidR="000C6E87">
        <w:rPr>
          <w:rFonts w:eastAsia="Times New Roman"/>
          <w:b/>
          <w:kern w:val="0"/>
          <w:sz w:val="36"/>
          <w:szCs w:val="36"/>
          <w:lang w:eastAsia="ru-RU"/>
        </w:rPr>
        <w:t>КУЛЬЗЕБ</w:t>
      </w:r>
      <w:r>
        <w:rPr>
          <w:rFonts w:eastAsia="Times New Roman"/>
          <w:b/>
          <w:kern w:val="0"/>
          <w:sz w:val="36"/>
          <w:szCs w:val="36"/>
          <w:lang w:eastAsia="ru-RU"/>
        </w:rPr>
        <w:t>»</w:t>
      </w:r>
    </w:p>
    <w:p w:rsidR="00B05C06" w:rsidRPr="00E37AB7" w:rsidRDefault="000C6E87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bookmarkStart w:id="7" w:name="_Toc185048182"/>
      <w:r>
        <w:rPr>
          <w:rFonts w:eastAsia="Times New Roman"/>
          <w:b/>
          <w:kern w:val="0"/>
          <w:sz w:val="36"/>
          <w:szCs w:val="36"/>
          <w:lang w:eastAsia="ru-RU"/>
        </w:rPr>
        <w:t>КИЗИЛЮРТОВСК</w:t>
      </w:r>
      <w:r w:rsidR="00481B75">
        <w:rPr>
          <w:rFonts w:eastAsia="Times New Roman"/>
          <w:b/>
          <w:kern w:val="0"/>
          <w:sz w:val="36"/>
          <w:szCs w:val="36"/>
          <w:lang w:eastAsia="ru-RU"/>
        </w:rPr>
        <w:t>ОГО РАЙОНА РЕСПУБЛИКИ ДАГЕСТАН</w:t>
      </w:r>
      <w:r w:rsidR="00B05C06" w:rsidRPr="00E37AB7"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</w:p>
    <w:bookmarkEnd w:id="7"/>
    <w:p w:rsidR="00B05C06" w:rsidRDefault="00B05C06" w:rsidP="00B05C06">
      <w:pPr>
        <w:suppressAutoHyphens/>
        <w:ind w:left="-240"/>
        <w:jc w:val="center"/>
        <w:rPr>
          <w:b/>
          <w:sz w:val="16"/>
          <w:szCs w:val="16"/>
        </w:rPr>
      </w:pPr>
    </w:p>
    <w:p w:rsidR="00B05C06" w:rsidRPr="007D6B1A" w:rsidRDefault="00B05C06" w:rsidP="00B05C06">
      <w:pPr>
        <w:suppressAutoHyphens/>
        <w:ind w:left="-240"/>
        <w:jc w:val="center"/>
        <w:rPr>
          <w:b/>
          <w:sz w:val="16"/>
          <w:szCs w:val="16"/>
        </w:rPr>
      </w:pPr>
    </w:p>
    <w:p w:rsidR="00B05C06" w:rsidRPr="00082F91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082F91">
        <w:rPr>
          <w:rFonts w:eastAsia="Times New Roman"/>
          <w:b/>
          <w:kern w:val="0"/>
          <w:sz w:val="32"/>
          <w:szCs w:val="32"/>
          <w:lang w:eastAsia="ru-RU"/>
        </w:rPr>
        <w:t xml:space="preserve">МАТЕРИАЛЫ ПО ОБОСНОВАНИЮ </w:t>
      </w:r>
    </w:p>
    <w:p w:rsidR="00B05C06" w:rsidRPr="00082F91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082F91">
        <w:rPr>
          <w:rFonts w:eastAsia="Times New Roman"/>
          <w:b/>
          <w:kern w:val="0"/>
          <w:sz w:val="32"/>
          <w:szCs w:val="32"/>
          <w:lang w:eastAsia="ru-RU"/>
        </w:rPr>
        <w:t>ГЕНЕРАЛЬНОГО ПЛАНА</w:t>
      </w:r>
    </w:p>
    <w:p w:rsidR="00B05C06" w:rsidRDefault="00B05C06" w:rsidP="00B05C06">
      <w:pPr>
        <w:suppressAutoHyphens/>
        <w:ind w:left="-240"/>
        <w:contextualSpacing/>
        <w:rPr>
          <w:b/>
          <w:color w:val="000000"/>
          <w:sz w:val="16"/>
          <w:szCs w:val="16"/>
        </w:rPr>
      </w:pPr>
    </w:p>
    <w:p w:rsidR="00B05C06" w:rsidRDefault="00B05C06" w:rsidP="00B05C06">
      <w:pPr>
        <w:suppressAutoHyphens/>
        <w:ind w:left="-240"/>
        <w:jc w:val="center"/>
        <w:rPr>
          <w:b/>
          <w:color w:val="000000"/>
          <w:sz w:val="32"/>
          <w:szCs w:val="32"/>
        </w:rPr>
      </w:pPr>
    </w:p>
    <w:p w:rsidR="00B05C06" w:rsidRDefault="00B05C06" w:rsidP="00B05C06">
      <w:pPr>
        <w:suppressAutoHyphens/>
        <w:ind w:left="-240"/>
        <w:jc w:val="center"/>
        <w:rPr>
          <w:b/>
          <w:color w:val="000000"/>
          <w:sz w:val="32"/>
          <w:szCs w:val="32"/>
        </w:rPr>
      </w:pPr>
    </w:p>
    <w:p w:rsidR="00B05C06" w:rsidRPr="004B39B7" w:rsidRDefault="00B05C06" w:rsidP="00B05C06">
      <w:pPr>
        <w:suppressAutoHyphens/>
        <w:ind w:left="-240"/>
        <w:jc w:val="center"/>
        <w:rPr>
          <w:b/>
          <w:caps/>
          <w:color w:val="000000"/>
          <w:sz w:val="28"/>
          <w:szCs w:val="28"/>
        </w:rPr>
      </w:pPr>
      <w:r w:rsidRPr="004B39B7">
        <w:rPr>
          <w:b/>
          <w:caps/>
          <w:color w:val="000000"/>
          <w:sz w:val="28"/>
          <w:szCs w:val="28"/>
        </w:rPr>
        <w:t xml:space="preserve">Том 2 </w:t>
      </w:r>
    </w:p>
    <w:p w:rsidR="00B05C06" w:rsidRPr="0053049F" w:rsidRDefault="00B05C06" w:rsidP="00B05C06">
      <w:pPr>
        <w:suppressAutoHyphens/>
        <w:ind w:left="-240"/>
        <w:contextualSpacing/>
        <w:rPr>
          <w:b/>
          <w:color w:val="000000"/>
          <w:sz w:val="16"/>
          <w:szCs w:val="16"/>
        </w:rPr>
      </w:pPr>
    </w:p>
    <w:p w:rsidR="00B05C06" w:rsidRDefault="00B05C06" w:rsidP="00B05C06">
      <w:pPr>
        <w:suppressAutoHyphens/>
        <w:autoSpaceDE w:val="0"/>
        <w:ind w:left="-240" w:firstLine="567"/>
        <w:jc w:val="center"/>
        <w:rPr>
          <w:b/>
          <w:bCs/>
        </w:rPr>
      </w:pPr>
    </w:p>
    <w:p w:rsidR="007B7A25" w:rsidRDefault="007B7A25" w:rsidP="00B05C06">
      <w:pPr>
        <w:suppressAutoHyphens/>
        <w:autoSpaceDE w:val="0"/>
        <w:ind w:left="-240" w:firstLine="567"/>
        <w:jc w:val="center"/>
        <w:rPr>
          <w:b/>
          <w:bCs/>
        </w:rPr>
      </w:pPr>
    </w:p>
    <w:p w:rsidR="007B7A25" w:rsidRDefault="007B7A25" w:rsidP="00B05C06">
      <w:pPr>
        <w:suppressAutoHyphens/>
        <w:autoSpaceDE w:val="0"/>
        <w:ind w:left="-240" w:firstLine="567"/>
        <w:jc w:val="center"/>
        <w:rPr>
          <w:b/>
          <w:bCs/>
        </w:rPr>
      </w:pPr>
    </w:p>
    <w:p w:rsidR="00B05C06" w:rsidRPr="004B39B7" w:rsidRDefault="00C230A7" w:rsidP="00B05C06">
      <w:pPr>
        <w:suppressAutoHyphens/>
        <w:autoSpaceDE w:val="0"/>
        <w:ind w:left="-240" w:firstLine="240"/>
        <w:jc w:val="center"/>
        <w:rPr>
          <w:b/>
          <w:bCs/>
          <w:sz w:val="26"/>
          <w:szCs w:val="26"/>
        </w:rPr>
        <w:sectPr w:rsidR="00B05C06" w:rsidRPr="004B39B7" w:rsidSect="00BD7ECA">
          <w:headerReference w:type="even" r:id="rId11"/>
          <w:headerReference w:type="default" r:id="rId12"/>
          <w:footerReference w:type="default" r:id="rId13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4B39B7">
        <w:rPr>
          <w:b/>
          <w:bCs/>
          <w:sz w:val="26"/>
          <w:szCs w:val="26"/>
        </w:rPr>
        <w:t xml:space="preserve">г. </w:t>
      </w:r>
      <w:r w:rsidR="003F609E">
        <w:rPr>
          <w:b/>
          <w:bCs/>
          <w:sz w:val="26"/>
          <w:szCs w:val="26"/>
        </w:rPr>
        <w:t>Долгопрудный</w:t>
      </w:r>
      <w:r w:rsidR="002E5189" w:rsidRPr="004B39B7">
        <w:rPr>
          <w:b/>
          <w:bCs/>
          <w:sz w:val="26"/>
          <w:szCs w:val="26"/>
        </w:rPr>
        <w:t xml:space="preserve"> </w:t>
      </w:r>
      <w:r w:rsidR="00B05C06" w:rsidRPr="004B39B7">
        <w:rPr>
          <w:b/>
          <w:bCs/>
          <w:sz w:val="26"/>
          <w:szCs w:val="26"/>
        </w:rPr>
        <w:t>201</w:t>
      </w:r>
      <w:r w:rsidR="00335FE0">
        <w:rPr>
          <w:b/>
          <w:bCs/>
          <w:sz w:val="26"/>
          <w:szCs w:val="26"/>
        </w:rPr>
        <w:t>4</w:t>
      </w:r>
      <w:r w:rsidR="00B05C06" w:rsidRPr="004B39B7">
        <w:rPr>
          <w:b/>
          <w:bCs/>
          <w:sz w:val="26"/>
          <w:szCs w:val="26"/>
        </w:rPr>
        <w:t xml:space="preserve"> г.</w:t>
      </w:r>
    </w:p>
    <w:tbl>
      <w:tblPr>
        <w:tblW w:w="0" w:type="auto"/>
        <w:tblLook w:val="04A0"/>
      </w:tblPr>
      <w:tblGrid>
        <w:gridCol w:w="3085"/>
        <w:gridCol w:w="5776"/>
      </w:tblGrid>
      <w:tr w:rsidR="00B05C06" w:rsidRPr="006C753F" w:rsidTr="006605DD">
        <w:tc>
          <w:tcPr>
            <w:tcW w:w="3085" w:type="dxa"/>
          </w:tcPr>
          <w:p w:rsidR="00B05C06" w:rsidRPr="006C753F" w:rsidRDefault="00B05C06" w:rsidP="00B05C06">
            <w:pPr>
              <w:suppressAutoHyphens/>
              <w:spacing w:after="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6C753F">
              <w:rPr>
                <w:b/>
                <w:color w:val="000000"/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5776" w:type="dxa"/>
          </w:tcPr>
          <w:p w:rsidR="00B05C06" w:rsidRPr="006C753F" w:rsidRDefault="003F609E" w:rsidP="00B638D5">
            <w:pPr>
              <w:suppressAutoHyphens/>
              <w:spacing w:after="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6C753F">
              <w:rPr>
                <w:b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Кизилюртовского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района Республики Дагестан</w:t>
            </w:r>
          </w:p>
        </w:tc>
      </w:tr>
      <w:tr w:rsidR="00B05C06" w:rsidRPr="006C753F" w:rsidTr="006605DD">
        <w:tc>
          <w:tcPr>
            <w:tcW w:w="3085" w:type="dxa"/>
          </w:tcPr>
          <w:p w:rsidR="00B05C06" w:rsidRPr="006C753F" w:rsidRDefault="00B05C06" w:rsidP="00B05C06">
            <w:pPr>
              <w:suppressAutoHyphens/>
              <w:spacing w:after="0"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</w:tcPr>
          <w:p w:rsidR="00B05C06" w:rsidRPr="006C753F" w:rsidRDefault="00B05C06" w:rsidP="00B05C06">
            <w:pPr>
              <w:suppressAutoHyphens/>
              <w:spacing w:after="0"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05C06" w:rsidRPr="006C753F" w:rsidTr="006605DD">
        <w:tc>
          <w:tcPr>
            <w:tcW w:w="3085" w:type="dxa"/>
          </w:tcPr>
          <w:p w:rsidR="00B05C06" w:rsidRPr="006C753F" w:rsidRDefault="00B05C06" w:rsidP="00B05C06">
            <w:pPr>
              <w:suppressAutoHyphens/>
              <w:spacing w:after="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6C753F">
              <w:rPr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5776" w:type="dxa"/>
          </w:tcPr>
          <w:p w:rsidR="00B05C06" w:rsidRPr="006C753F" w:rsidRDefault="00B05C06" w:rsidP="00F23100">
            <w:pPr>
              <w:suppressAutoHyphens/>
              <w:spacing w:after="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6C753F">
              <w:rPr>
                <w:b/>
                <w:color w:val="000000"/>
                <w:sz w:val="28"/>
                <w:szCs w:val="28"/>
              </w:rPr>
              <w:t xml:space="preserve">ООО </w:t>
            </w:r>
            <w:r w:rsidR="00F23100">
              <w:rPr>
                <w:b/>
                <w:color w:val="000000"/>
                <w:sz w:val="28"/>
                <w:szCs w:val="28"/>
              </w:rPr>
              <w:t xml:space="preserve">НВЦ </w:t>
            </w:r>
            <w:r w:rsidR="003D3AF9" w:rsidRPr="00585549">
              <w:rPr>
                <w:b/>
                <w:color w:val="000000"/>
                <w:sz w:val="28"/>
                <w:szCs w:val="28"/>
              </w:rPr>
              <w:t>«</w:t>
            </w:r>
            <w:r w:rsidR="00F23100" w:rsidRPr="00585549">
              <w:rPr>
                <w:b/>
                <w:color w:val="000000"/>
                <w:sz w:val="28"/>
                <w:szCs w:val="28"/>
              </w:rPr>
              <w:t>ИНТЕГРАЦИОННЫЕ</w:t>
            </w:r>
            <w:r w:rsidR="00F23100">
              <w:rPr>
                <w:b/>
                <w:bCs/>
              </w:rPr>
              <w:t xml:space="preserve"> </w:t>
            </w:r>
            <w:r w:rsidR="00F23100" w:rsidRPr="00585549">
              <w:rPr>
                <w:b/>
                <w:color w:val="000000"/>
                <w:sz w:val="28"/>
                <w:szCs w:val="28"/>
              </w:rPr>
              <w:t>ТЕХНОЛОГИИ</w:t>
            </w:r>
            <w:r w:rsidR="003D3AF9" w:rsidRPr="00585549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B05C06" w:rsidRDefault="00B05C06" w:rsidP="00AC4443">
      <w:pPr>
        <w:suppressAutoHyphens/>
        <w:ind w:left="-240" w:right="849"/>
        <w:jc w:val="center"/>
        <w:rPr>
          <w:b/>
          <w:sz w:val="36"/>
          <w:szCs w:val="36"/>
        </w:rPr>
      </w:pPr>
    </w:p>
    <w:p w:rsidR="00B05C06" w:rsidRDefault="00B05C06" w:rsidP="00B05C06">
      <w:pPr>
        <w:suppressAutoHyphens/>
        <w:ind w:left="-240"/>
        <w:jc w:val="center"/>
        <w:rPr>
          <w:b/>
          <w:sz w:val="36"/>
          <w:szCs w:val="36"/>
        </w:rPr>
      </w:pPr>
    </w:p>
    <w:p w:rsidR="00950D96" w:rsidRPr="00E37AB7" w:rsidRDefault="00950D96" w:rsidP="00950D9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E37AB7">
        <w:rPr>
          <w:rFonts w:eastAsia="Times New Roman"/>
          <w:b/>
          <w:kern w:val="0"/>
          <w:sz w:val="36"/>
          <w:szCs w:val="36"/>
          <w:lang w:eastAsia="ru-RU"/>
        </w:rPr>
        <w:t>ГЕНЕРАЛЬН</w:t>
      </w:r>
      <w:r w:rsidR="00BF15E0">
        <w:rPr>
          <w:rFonts w:eastAsia="Times New Roman"/>
          <w:b/>
          <w:kern w:val="0"/>
          <w:sz w:val="36"/>
          <w:szCs w:val="36"/>
          <w:lang w:eastAsia="ru-RU"/>
        </w:rPr>
        <w:t>ЫЙ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ПЛАН</w:t>
      </w:r>
    </w:p>
    <w:p w:rsidR="00B05C06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E37AB7">
        <w:rPr>
          <w:rFonts w:eastAsia="Times New Roman"/>
          <w:b/>
          <w:kern w:val="0"/>
          <w:sz w:val="36"/>
          <w:szCs w:val="36"/>
          <w:lang w:eastAsia="ru-RU"/>
        </w:rPr>
        <w:t xml:space="preserve"> МУНИЦИПАЛЬНОГО ОБРАЗОВАНИЯ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</w:p>
    <w:p w:rsidR="00B05C06" w:rsidRPr="00E37AB7" w:rsidRDefault="005E3044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  <w:r w:rsidR="003D3AF9">
        <w:rPr>
          <w:rFonts w:eastAsia="Times New Roman"/>
          <w:b/>
          <w:kern w:val="0"/>
          <w:sz w:val="36"/>
          <w:szCs w:val="36"/>
          <w:lang w:eastAsia="ru-RU"/>
        </w:rPr>
        <w:t>«</w:t>
      </w:r>
      <w:r w:rsidR="002B4865">
        <w:rPr>
          <w:rFonts w:eastAsia="Times New Roman"/>
          <w:b/>
          <w:kern w:val="0"/>
          <w:sz w:val="36"/>
          <w:szCs w:val="36"/>
          <w:lang w:eastAsia="ru-RU"/>
        </w:rPr>
        <w:t xml:space="preserve">СЕЛО </w:t>
      </w:r>
      <w:r w:rsidR="000C6E87">
        <w:rPr>
          <w:rFonts w:eastAsia="Times New Roman"/>
          <w:b/>
          <w:kern w:val="0"/>
          <w:sz w:val="36"/>
          <w:szCs w:val="36"/>
          <w:lang w:eastAsia="ru-RU"/>
        </w:rPr>
        <w:t>КУЛЬЗЕБ</w:t>
      </w:r>
      <w:r w:rsidR="003D3AF9">
        <w:rPr>
          <w:rFonts w:eastAsia="Times New Roman"/>
          <w:b/>
          <w:kern w:val="0"/>
          <w:sz w:val="36"/>
          <w:szCs w:val="36"/>
          <w:lang w:eastAsia="ru-RU"/>
        </w:rPr>
        <w:t>»</w:t>
      </w:r>
    </w:p>
    <w:p w:rsidR="00B05C06" w:rsidRPr="00E37AB7" w:rsidRDefault="000C6E87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КИЗИЛЮРТОВСК</w:t>
      </w:r>
      <w:r w:rsidR="00481B75">
        <w:rPr>
          <w:rFonts w:eastAsia="Times New Roman"/>
          <w:b/>
          <w:kern w:val="0"/>
          <w:sz w:val="36"/>
          <w:szCs w:val="36"/>
          <w:lang w:eastAsia="ru-RU"/>
        </w:rPr>
        <w:t>ОГО РАЙОНА РЕСПУБЛИКИ ДАГЕСТАН</w:t>
      </w:r>
      <w:r w:rsidR="00B05C06" w:rsidRPr="00E37AB7"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</w:p>
    <w:p w:rsidR="00B05C06" w:rsidRPr="007D6B1A" w:rsidRDefault="00B05C06" w:rsidP="00B05C06">
      <w:pPr>
        <w:suppressAutoHyphens/>
        <w:ind w:left="-240"/>
        <w:jc w:val="center"/>
        <w:rPr>
          <w:b/>
          <w:sz w:val="16"/>
          <w:szCs w:val="16"/>
        </w:rPr>
      </w:pPr>
    </w:p>
    <w:p w:rsidR="00B05C06" w:rsidRDefault="00B05C06" w:rsidP="00B05C06">
      <w:pPr>
        <w:suppressAutoHyphens/>
        <w:ind w:left="-240"/>
        <w:jc w:val="center"/>
        <w:rPr>
          <w:b/>
          <w:sz w:val="32"/>
          <w:szCs w:val="32"/>
        </w:rPr>
      </w:pPr>
    </w:p>
    <w:p w:rsidR="00B05C06" w:rsidRPr="00082F91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082F91">
        <w:rPr>
          <w:rFonts w:eastAsia="Times New Roman"/>
          <w:b/>
          <w:kern w:val="0"/>
          <w:sz w:val="32"/>
          <w:szCs w:val="32"/>
          <w:lang w:eastAsia="ru-RU"/>
        </w:rPr>
        <w:t xml:space="preserve">МАТЕРИАЛЫ ПО ОБОСНОВАНИЮ </w:t>
      </w:r>
    </w:p>
    <w:p w:rsidR="00B05C06" w:rsidRPr="00E37AB7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082F91">
        <w:rPr>
          <w:rFonts w:eastAsia="Times New Roman"/>
          <w:b/>
          <w:kern w:val="0"/>
          <w:sz w:val="32"/>
          <w:szCs w:val="32"/>
          <w:lang w:eastAsia="ru-RU"/>
        </w:rPr>
        <w:t>ГЕНЕРАЛЬНОГО ПЛАНА</w:t>
      </w:r>
    </w:p>
    <w:p w:rsidR="00B05C06" w:rsidRDefault="00B05C06" w:rsidP="00B05C06">
      <w:pPr>
        <w:suppressAutoHyphens/>
        <w:ind w:left="-240"/>
        <w:contextualSpacing/>
        <w:rPr>
          <w:b/>
          <w:color w:val="000000"/>
          <w:sz w:val="16"/>
          <w:szCs w:val="16"/>
        </w:rPr>
      </w:pPr>
    </w:p>
    <w:p w:rsidR="00B05C06" w:rsidRDefault="00B05C06" w:rsidP="00B05C06">
      <w:pPr>
        <w:suppressAutoHyphens/>
        <w:ind w:left="-240"/>
        <w:contextualSpacing/>
        <w:rPr>
          <w:b/>
          <w:color w:val="000000"/>
          <w:sz w:val="16"/>
          <w:szCs w:val="16"/>
        </w:rPr>
      </w:pPr>
    </w:p>
    <w:p w:rsidR="00B05C06" w:rsidRDefault="00B05C06" w:rsidP="00B05C06">
      <w:pPr>
        <w:suppressAutoHyphens/>
        <w:ind w:left="-240"/>
        <w:jc w:val="center"/>
        <w:rPr>
          <w:b/>
          <w:sz w:val="28"/>
          <w:szCs w:val="28"/>
        </w:rPr>
      </w:pPr>
    </w:p>
    <w:p w:rsidR="00B05C06" w:rsidRPr="004B39B7" w:rsidRDefault="00B05C06" w:rsidP="00B05C06">
      <w:pPr>
        <w:suppressAutoHyphens/>
        <w:ind w:left="-240"/>
        <w:jc w:val="center"/>
        <w:rPr>
          <w:b/>
          <w:caps/>
          <w:sz w:val="28"/>
          <w:szCs w:val="28"/>
        </w:rPr>
      </w:pPr>
      <w:r w:rsidRPr="004B39B7">
        <w:rPr>
          <w:b/>
          <w:caps/>
          <w:sz w:val="28"/>
          <w:szCs w:val="28"/>
        </w:rPr>
        <w:t xml:space="preserve">Том 2 </w:t>
      </w:r>
    </w:p>
    <w:p w:rsidR="00AB0501" w:rsidRDefault="00AB0501" w:rsidP="00B05C06">
      <w:pPr>
        <w:suppressAutoHyphens/>
        <w:jc w:val="center"/>
        <w:rPr>
          <w:b/>
          <w:sz w:val="28"/>
        </w:rPr>
      </w:pPr>
    </w:p>
    <w:p w:rsidR="00AB0501" w:rsidRDefault="00AB0501" w:rsidP="00B05C06">
      <w:pPr>
        <w:suppressAutoHyphens/>
        <w:jc w:val="center"/>
        <w:rPr>
          <w:b/>
          <w:sz w:val="28"/>
          <w:szCs w:val="28"/>
        </w:rPr>
      </w:pPr>
    </w:p>
    <w:p w:rsidR="00AB0501" w:rsidRDefault="00AB0501" w:rsidP="00B05C06">
      <w:pPr>
        <w:suppressAutoHyphens/>
        <w:jc w:val="center"/>
        <w:rPr>
          <w:b/>
          <w:sz w:val="28"/>
          <w:szCs w:val="28"/>
        </w:rPr>
      </w:pPr>
    </w:p>
    <w:p w:rsidR="00B05C06" w:rsidRPr="00BA2CD5" w:rsidRDefault="00B05C06" w:rsidP="00B05C06">
      <w:pPr>
        <w:suppressAutoHyphens/>
        <w:jc w:val="center"/>
        <w:rPr>
          <w:b/>
          <w:bCs/>
        </w:rPr>
      </w:pPr>
    </w:p>
    <w:p w:rsidR="00EE72E7" w:rsidRDefault="007D29B7" w:rsidP="00B05C06">
      <w:pPr>
        <w:suppressAutoHyphens/>
        <w:autoSpaceDE w:val="0"/>
        <w:spacing w:after="0" w:line="360" w:lineRule="auto"/>
        <w:ind w:firstLine="567"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Генеральный директор</w:t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="003F609E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Томилин В.В.</w:t>
      </w:r>
    </w:p>
    <w:p w:rsidR="00033141" w:rsidRDefault="00033141" w:rsidP="00B05C06">
      <w:pPr>
        <w:suppressAutoHyphens/>
        <w:autoSpaceDE w:val="0"/>
        <w:spacing w:after="0" w:line="360" w:lineRule="auto"/>
        <w:ind w:firstLine="567"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Главный архитектор проекта</w:t>
      </w: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="0032261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 </w:t>
      </w:r>
      <w:r w:rsidR="00AB0501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Сабельников</w:t>
      </w:r>
      <w:r w:rsidR="005172C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 </w:t>
      </w:r>
      <w:r w:rsidR="00AB0501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А</w:t>
      </w:r>
      <w:r w:rsidR="005172C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.</w:t>
      </w:r>
      <w:r w:rsidR="00AB0501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Н</w:t>
      </w:r>
      <w:r w:rsidR="005172C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.</w:t>
      </w:r>
    </w:p>
    <w:p w:rsidR="00B05C06" w:rsidRPr="00E37AB7" w:rsidRDefault="00B05C06" w:rsidP="00B05C06">
      <w:pPr>
        <w:suppressAutoHyphens/>
        <w:autoSpaceDE w:val="0"/>
        <w:spacing w:after="0" w:line="360" w:lineRule="auto"/>
        <w:ind w:firstLine="567"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Руководитель проекта </w:t>
      </w: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="0032261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 </w:t>
      </w:r>
      <w:r w:rsidR="00445320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Жмыхова Г.В</w:t>
      </w:r>
      <w:r w:rsidR="00AB0501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.</w:t>
      </w:r>
    </w:p>
    <w:p w:rsidR="00B05C06" w:rsidRDefault="00B05C06" w:rsidP="00B05C06">
      <w:pPr>
        <w:suppressAutoHyphens/>
        <w:autoSpaceDE w:val="0"/>
        <w:ind w:firstLine="567"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</w:p>
    <w:p w:rsidR="00B05C06" w:rsidRDefault="00B05C06" w:rsidP="00B05C06">
      <w:pPr>
        <w:suppressAutoHyphens/>
        <w:jc w:val="center"/>
        <w:rPr>
          <w:b/>
          <w:bCs/>
        </w:rPr>
      </w:pPr>
    </w:p>
    <w:p w:rsidR="00B05C06" w:rsidRDefault="00B05C06" w:rsidP="00B05C06">
      <w:pPr>
        <w:suppressAutoHyphens/>
        <w:jc w:val="center"/>
        <w:rPr>
          <w:b/>
          <w:bCs/>
        </w:rPr>
      </w:pPr>
    </w:p>
    <w:p w:rsidR="00B05C06" w:rsidRPr="004B39B7" w:rsidRDefault="00445320" w:rsidP="00B05C06">
      <w:pPr>
        <w:suppressAutoHyphens/>
        <w:jc w:val="center"/>
        <w:rPr>
          <w:b/>
          <w:bCs/>
          <w:sz w:val="26"/>
          <w:szCs w:val="26"/>
        </w:rPr>
      </w:pPr>
      <w:r w:rsidRPr="004B39B7">
        <w:rPr>
          <w:b/>
          <w:bCs/>
          <w:sz w:val="26"/>
          <w:szCs w:val="26"/>
        </w:rPr>
        <w:t>г</w:t>
      </w:r>
      <w:r w:rsidR="002E5189" w:rsidRPr="004B39B7">
        <w:rPr>
          <w:b/>
          <w:bCs/>
          <w:sz w:val="26"/>
          <w:szCs w:val="26"/>
        </w:rPr>
        <w:t xml:space="preserve">. </w:t>
      </w:r>
      <w:r w:rsidR="003F609E">
        <w:rPr>
          <w:b/>
          <w:bCs/>
          <w:sz w:val="26"/>
          <w:szCs w:val="26"/>
        </w:rPr>
        <w:t>Долгопрудный</w:t>
      </w:r>
      <w:r w:rsidR="00793855" w:rsidRPr="004B39B7">
        <w:rPr>
          <w:b/>
          <w:bCs/>
          <w:sz w:val="26"/>
          <w:szCs w:val="26"/>
        </w:rPr>
        <w:t xml:space="preserve"> </w:t>
      </w:r>
      <w:r w:rsidR="00B05C06" w:rsidRPr="004B39B7">
        <w:rPr>
          <w:b/>
          <w:bCs/>
          <w:sz w:val="26"/>
          <w:szCs w:val="26"/>
        </w:rPr>
        <w:t>201</w:t>
      </w:r>
      <w:r w:rsidR="00CF1549">
        <w:rPr>
          <w:b/>
          <w:bCs/>
          <w:sz w:val="26"/>
          <w:szCs w:val="26"/>
        </w:rPr>
        <w:t>4</w:t>
      </w:r>
      <w:r w:rsidR="00B05C06" w:rsidRPr="004B39B7">
        <w:rPr>
          <w:b/>
          <w:bCs/>
          <w:sz w:val="26"/>
          <w:szCs w:val="26"/>
        </w:rPr>
        <w:t xml:space="preserve"> г.</w:t>
      </w:r>
    </w:p>
    <w:p w:rsidR="00E97B5B" w:rsidRPr="00E37AB7" w:rsidRDefault="00E97B5B" w:rsidP="00E97B5B">
      <w:pPr>
        <w:pageBreakBefore/>
        <w:suppressAutoHyphens/>
        <w:spacing w:after="0" w:line="240" w:lineRule="auto"/>
        <w:jc w:val="center"/>
        <w:rPr>
          <w:rFonts w:eastAsia="Times New Roman"/>
          <w:b/>
          <w:kern w:val="0"/>
          <w:lang w:eastAsia="ru-RU"/>
        </w:rPr>
      </w:pPr>
      <w:r w:rsidRPr="00E37AB7">
        <w:rPr>
          <w:rFonts w:eastAsia="Times New Roman"/>
          <w:b/>
          <w:kern w:val="0"/>
          <w:lang w:eastAsia="ru-RU"/>
        </w:rPr>
        <w:lastRenderedPageBreak/>
        <w:t xml:space="preserve">АВТОРСКИЙ КОЛЛЕКТИВ </w:t>
      </w:r>
    </w:p>
    <w:p w:rsidR="003F609E" w:rsidRPr="00E37AB7" w:rsidRDefault="003F609E" w:rsidP="003F609E">
      <w:pPr>
        <w:suppressAutoHyphens/>
        <w:spacing w:after="0" w:line="240" w:lineRule="auto"/>
        <w:jc w:val="center"/>
        <w:rPr>
          <w:rFonts w:eastAsia="Times New Roman"/>
          <w:b/>
          <w:kern w:val="0"/>
          <w:lang w:eastAsia="ru-RU"/>
        </w:rPr>
      </w:pPr>
      <w:r w:rsidRPr="00E37AB7">
        <w:rPr>
          <w:rFonts w:eastAsia="Times New Roman"/>
          <w:b/>
          <w:kern w:val="0"/>
          <w:lang w:eastAsia="ru-RU"/>
        </w:rPr>
        <w:t xml:space="preserve">ООО </w:t>
      </w:r>
      <w:r>
        <w:rPr>
          <w:rFonts w:eastAsia="Times New Roman"/>
          <w:b/>
          <w:kern w:val="0"/>
          <w:lang w:eastAsia="ru-RU"/>
        </w:rPr>
        <w:t xml:space="preserve">НВЦ </w:t>
      </w:r>
      <w:r w:rsidR="003D3AF9">
        <w:rPr>
          <w:rFonts w:eastAsia="Times New Roman"/>
          <w:b/>
          <w:kern w:val="0"/>
          <w:lang w:eastAsia="ru-RU"/>
        </w:rPr>
        <w:t>«</w:t>
      </w:r>
      <w:r w:rsidRPr="008603DB">
        <w:rPr>
          <w:rFonts w:eastAsia="Times New Roman"/>
          <w:b/>
          <w:kern w:val="0"/>
          <w:lang w:eastAsia="ru-RU"/>
        </w:rPr>
        <w:t>Интеграционные технологии</w:t>
      </w:r>
      <w:r w:rsidR="003D3AF9">
        <w:rPr>
          <w:rFonts w:eastAsia="Times New Roman"/>
          <w:b/>
          <w:kern w:val="0"/>
          <w:lang w:eastAsia="ru-RU"/>
        </w:rPr>
        <w:t>»</w:t>
      </w:r>
    </w:p>
    <w:p w:rsidR="00E97B5B" w:rsidRPr="00E37AB7" w:rsidRDefault="00E97B5B" w:rsidP="00E97B5B">
      <w:pPr>
        <w:suppressAutoHyphens/>
        <w:spacing w:after="0" w:line="240" w:lineRule="auto"/>
        <w:jc w:val="center"/>
        <w:rPr>
          <w:rFonts w:eastAsia="Times New Roman"/>
          <w:b/>
          <w:i/>
          <w:kern w:val="0"/>
          <w:lang w:eastAsia="ru-RU"/>
        </w:rPr>
      </w:pPr>
    </w:p>
    <w:p w:rsidR="00E97B5B" w:rsidRPr="00E37AB7" w:rsidRDefault="00E97B5B" w:rsidP="00E97B5B">
      <w:pPr>
        <w:suppressAutoHyphens/>
        <w:spacing w:after="0" w:line="240" w:lineRule="auto"/>
        <w:jc w:val="center"/>
        <w:rPr>
          <w:rFonts w:eastAsia="Times New Roman"/>
          <w:b/>
          <w:i/>
          <w:kern w:val="0"/>
          <w:lang w:eastAsia="ru-RU"/>
        </w:rPr>
      </w:pPr>
    </w:p>
    <w:p w:rsidR="00E97B5B" w:rsidRPr="00EE72E7" w:rsidRDefault="003F609E" w:rsidP="00EE72E7">
      <w:pPr>
        <w:suppressAutoHyphens/>
        <w:autoSpaceDE w:val="0"/>
        <w:spacing w:after="0" w:line="360" w:lineRule="auto"/>
        <w:ind w:firstLine="426"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kern w:val="1"/>
          <w:lang w:eastAsia="ru-RU"/>
        </w:rPr>
        <w:t>Томилин В.В</w:t>
      </w:r>
      <w:r w:rsidR="00EE72E7" w:rsidRPr="00EE72E7">
        <w:rPr>
          <w:rFonts w:eastAsia="Times New Roman"/>
          <w:b/>
          <w:bCs/>
          <w:i/>
          <w:kern w:val="1"/>
          <w:lang w:eastAsia="ru-RU"/>
        </w:rPr>
        <w:t>.</w:t>
      </w:r>
      <w:r w:rsidR="00E97B5B">
        <w:rPr>
          <w:rFonts w:eastAsia="Times New Roman"/>
          <w:b/>
          <w:bCs/>
          <w:i/>
          <w:kern w:val="1"/>
          <w:lang w:eastAsia="ru-RU"/>
        </w:rPr>
        <w:tab/>
      </w:r>
      <w:r w:rsidR="00C31CD4">
        <w:rPr>
          <w:rFonts w:eastAsia="Times New Roman"/>
          <w:b/>
          <w:bCs/>
          <w:i/>
          <w:kern w:val="1"/>
          <w:lang w:eastAsia="ru-RU"/>
        </w:rPr>
        <w:tab/>
      </w:r>
      <w:r w:rsidR="00E97B5B" w:rsidRPr="00E37AB7">
        <w:rPr>
          <w:rFonts w:eastAsia="Times New Roman"/>
          <w:b/>
          <w:bCs/>
          <w:i/>
          <w:kern w:val="1"/>
          <w:lang w:eastAsia="ru-RU"/>
        </w:rPr>
        <w:t>—</w:t>
      </w:r>
      <w:r w:rsidR="00E97B5B">
        <w:rPr>
          <w:rFonts w:eastAsia="Times New Roman"/>
          <w:b/>
          <w:bCs/>
          <w:i/>
          <w:kern w:val="1"/>
          <w:lang w:eastAsia="ru-RU"/>
        </w:rPr>
        <w:t xml:space="preserve"> </w:t>
      </w:r>
      <w:r w:rsidR="00AD6D25">
        <w:rPr>
          <w:rFonts w:eastAsia="Times New Roman"/>
          <w:b/>
          <w:bCs/>
          <w:i/>
          <w:kern w:val="1"/>
          <w:lang w:eastAsia="ru-RU"/>
        </w:rPr>
        <w:t xml:space="preserve">генеральный </w:t>
      </w:r>
      <w:r w:rsidR="00E97B5B">
        <w:rPr>
          <w:rFonts w:eastAsia="Times New Roman"/>
          <w:b/>
          <w:bCs/>
          <w:i/>
          <w:kern w:val="1"/>
          <w:lang w:eastAsia="ru-RU"/>
        </w:rPr>
        <w:t>директор</w:t>
      </w:r>
    </w:p>
    <w:p w:rsidR="00E97B5B" w:rsidRPr="00EE72E7" w:rsidRDefault="00AB0501" w:rsidP="00E97B5B">
      <w:pPr>
        <w:numPr>
          <w:ilvl w:val="0"/>
          <w:numId w:val="1"/>
        </w:numPr>
        <w:suppressAutoHyphens/>
        <w:autoSpaceDE w:val="0"/>
        <w:spacing w:after="0" w:line="360" w:lineRule="auto"/>
        <w:rPr>
          <w:rFonts w:eastAsia="Times New Roman"/>
          <w:b/>
          <w:bCs/>
          <w:i/>
          <w:kern w:val="1"/>
          <w:lang w:eastAsia="ru-RU"/>
        </w:rPr>
      </w:pPr>
      <w:r>
        <w:rPr>
          <w:rFonts w:eastAsia="Times New Roman"/>
          <w:b/>
          <w:bCs/>
          <w:i/>
          <w:kern w:val="1"/>
          <w:lang w:eastAsia="ru-RU"/>
        </w:rPr>
        <w:t>Сабельников</w:t>
      </w:r>
      <w:r w:rsidR="00EE72E7" w:rsidRPr="00EE72E7">
        <w:rPr>
          <w:rFonts w:eastAsia="Times New Roman"/>
          <w:b/>
          <w:bCs/>
          <w:i/>
          <w:kern w:val="1"/>
          <w:lang w:eastAsia="ru-RU"/>
        </w:rPr>
        <w:t xml:space="preserve"> </w:t>
      </w:r>
      <w:r>
        <w:rPr>
          <w:rFonts w:eastAsia="Times New Roman"/>
          <w:b/>
          <w:bCs/>
          <w:i/>
          <w:kern w:val="1"/>
          <w:lang w:eastAsia="ru-RU"/>
        </w:rPr>
        <w:t>А</w:t>
      </w:r>
      <w:r w:rsidR="00EE72E7" w:rsidRPr="00EE72E7">
        <w:rPr>
          <w:rFonts w:eastAsia="Times New Roman"/>
          <w:b/>
          <w:bCs/>
          <w:i/>
          <w:kern w:val="1"/>
          <w:lang w:eastAsia="ru-RU"/>
        </w:rPr>
        <w:t>.</w:t>
      </w:r>
      <w:r>
        <w:rPr>
          <w:rFonts w:eastAsia="Times New Roman"/>
          <w:b/>
          <w:bCs/>
          <w:i/>
          <w:kern w:val="1"/>
          <w:lang w:eastAsia="ru-RU"/>
        </w:rPr>
        <w:t>Н</w:t>
      </w:r>
      <w:r w:rsidR="00EE72E7" w:rsidRPr="00EE72E7">
        <w:rPr>
          <w:rFonts w:eastAsia="Times New Roman"/>
          <w:b/>
          <w:bCs/>
          <w:i/>
          <w:kern w:val="1"/>
          <w:lang w:eastAsia="ru-RU"/>
        </w:rPr>
        <w:t>.</w:t>
      </w:r>
      <w:r w:rsidR="00E97B5B" w:rsidRPr="00EE72E7">
        <w:rPr>
          <w:rFonts w:eastAsia="Times New Roman"/>
          <w:b/>
          <w:bCs/>
          <w:i/>
          <w:kern w:val="1"/>
          <w:lang w:eastAsia="ru-RU"/>
        </w:rPr>
        <w:tab/>
        <w:t>— главный архитектор проекта</w:t>
      </w:r>
    </w:p>
    <w:p w:rsidR="00E97B5B" w:rsidRPr="00AB0501" w:rsidRDefault="00C0346F" w:rsidP="00E97B5B">
      <w:pPr>
        <w:numPr>
          <w:ilvl w:val="0"/>
          <w:numId w:val="1"/>
        </w:numPr>
        <w:suppressAutoHyphens/>
        <w:autoSpaceDE w:val="0"/>
        <w:spacing w:after="0" w:line="360" w:lineRule="auto"/>
        <w:rPr>
          <w:b/>
          <w:i/>
          <w:kern w:val="1"/>
        </w:rPr>
      </w:pPr>
      <w:proofErr w:type="spellStart"/>
      <w:r>
        <w:rPr>
          <w:rFonts w:eastAsia="Times New Roman"/>
          <w:b/>
          <w:bCs/>
          <w:i/>
          <w:kern w:val="1"/>
          <w:lang w:eastAsia="ru-RU"/>
        </w:rPr>
        <w:t>Жмыхова</w:t>
      </w:r>
      <w:proofErr w:type="spellEnd"/>
      <w:r>
        <w:rPr>
          <w:rFonts w:eastAsia="Times New Roman"/>
          <w:b/>
          <w:bCs/>
          <w:i/>
          <w:kern w:val="1"/>
          <w:lang w:eastAsia="ru-RU"/>
        </w:rPr>
        <w:t xml:space="preserve"> Г.В</w:t>
      </w:r>
      <w:r w:rsidR="001B19F1" w:rsidRPr="001B19F1">
        <w:rPr>
          <w:b/>
          <w:i/>
          <w:kern w:val="1"/>
        </w:rPr>
        <w:t>.</w:t>
      </w:r>
      <w:r w:rsidR="001B19F1" w:rsidRPr="001B19F1">
        <w:rPr>
          <w:b/>
          <w:i/>
          <w:kern w:val="1"/>
        </w:rPr>
        <w:tab/>
      </w:r>
      <w:r w:rsidR="001B19F1" w:rsidRPr="001B19F1">
        <w:rPr>
          <w:b/>
          <w:i/>
          <w:kern w:val="1"/>
        </w:rPr>
        <w:tab/>
        <w:t xml:space="preserve"> — руководитель проекта</w:t>
      </w:r>
    </w:p>
    <w:p w:rsidR="00E97B5B" w:rsidRPr="00B832F9" w:rsidRDefault="00E97B5B" w:rsidP="00E97B5B">
      <w:pPr>
        <w:suppressAutoHyphens/>
        <w:autoSpaceDE w:val="0"/>
        <w:spacing w:after="0" w:line="240" w:lineRule="auto"/>
        <w:ind w:left="360"/>
        <w:rPr>
          <w:rFonts w:eastAsia="Times New Roman"/>
          <w:b/>
          <w:bCs/>
          <w:i/>
          <w:kern w:val="1"/>
          <w:highlight w:val="yellow"/>
          <w:lang w:eastAsia="ru-RU"/>
        </w:rPr>
      </w:pPr>
    </w:p>
    <w:p w:rsidR="00E97B5B" w:rsidRPr="00C31CD4" w:rsidRDefault="00E97B5B" w:rsidP="00E97B5B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eastAsia="Times New Roman"/>
          <w:bCs/>
          <w:i/>
          <w:kern w:val="1"/>
          <w:lang w:eastAsia="ru-RU"/>
        </w:rPr>
      </w:pPr>
      <w:proofErr w:type="spellStart"/>
      <w:r w:rsidRPr="00C31CD4">
        <w:rPr>
          <w:rFonts w:eastAsia="Times New Roman"/>
          <w:bCs/>
          <w:i/>
          <w:kern w:val="1"/>
          <w:lang w:eastAsia="ru-RU"/>
        </w:rPr>
        <w:t>Лихошерстова</w:t>
      </w:r>
      <w:proofErr w:type="spellEnd"/>
      <w:r w:rsidRPr="00C31CD4">
        <w:rPr>
          <w:rFonts w:eastAsia="Times New Roman"/>
          <w:bCs/>
          <w:i/>
          <w:kern w:val="1"/>
          <w:lang w:eastAsia="ru-RU"/>
        </w:rPr>
        <w:t xml:space="preserve"> Н.В. </w:t>
      </w:r>
      <w:r w:rsidRPr="00C31CD4">
        <w:rPr>
          <w:rFonts w:eastAsia="Times New Roman"/>
          <w:bCs/>
          <w:i/>
          <w:kern w:val="1"/>
          <w:lang w:eastAsia="ru-RU"/>
        </w:rPr>
        <w:tab/>
        <w:t>— архитектор проектов</w:t>
      </w:r>
    </w:p>
    <w:p w:rsidR="00E97B5B" w:rsidRPr="00C31CD4" w:rsidRDefault="002B4865" w:rsidP="00E97B5B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eastAsia="Times New Roman"/>
          <w:bCs/>
          <w:i/>
          <w:kern w:val="1"/>
          <w:lang w:eastAsia="ru-RU"/>
        </w:rPr>
      </w:pPr>
      <w:r>
        <w:rPr>
          <w:rFonts w:eastAsia="Times New Roman"/>
          <w:bCs/>
          <w:i/>
          <w:kern w:val="1"/>
          <w:lang w:eastAsia="ru-RU"/>
        </w:rPr>
        <w:t>Данилов</w:t>
      </w:r>
      <w:r w:rsidR="00E97B5B" w:rsidRPr="00C31CD4">
        <w:rPr>
          <w:rFonts w:eastAsia="Times New Roman"/>
          <w:bCs/>
          <w:i/>
          <w:kern w:val="1"/>
          <w:lang w:eastAsia="ru-RU"/>
        </w:rPr>
        <w:t>а А.А.</w:t>
      </w:r>
      <w:r w:rsidR="00E97B5B" w:rsidRPr="00C31CD4">
        <w:rPr>
          <w:rFonts w:eastAsia="Times New Roman"/>
          <w:bCs/>
          <w:i/>
          <w:kern w:val="1"/>
          <w:lang w:eastAsia="ru-RU"/>
        </w:rPr>
        <w:tab/>
      </w:r>
      <w:r w:rsidR="00E97B5B" w:rsidRPr="00C31CD4">
        <w:rPr>
          <w:rFonts w:eastAsia="Times New Roman"/>
          <w:bCs/>
          <w:i/>
          <w:kern w:val="1"/>
          <w:lang w:eastAsia="ru-RU"/>
        </w:rPr>
        <w:tab/>
        <w:t>— экономист-географ</w:t>
      </w:r>
    </w:p>
    <w:p w:rsidR="00E97B5B" w:rsidRPr="00C31CD4" w:rsidRDefault="002B4865" w:rsidP="00E97B5B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eastAsia="Times New Roman"/>
          <w:bCs/>
          <w:i/>
          <w:kern w:val="1"/>
          <w:lang w:eastAsia="ru-RU"/>
        </w:rPr>
      </w:pPr>
      <w:r>
        <w:rPr>
          <w:rFonts w:eastAsia="Times New Roman"/>
          <w:bCs/>
          <w:i/>
          <w:kern w:val="1"/>
          <w:lang w:eastAsia="ru-RU"/>
        </w:rPr>
        <w:t>Толмаче</w:t>
      </w:r>
      <w:r w:rsidR="00E97B5B" w:rsidRPr="00C31CD4">
        <w:rPr>
          <w:rFonts w:eastAsia="Times New Roman"/>
          <w:bCs/>
          <w:i/>
          <w:kern w:val="1"/>
          <w:lang w:eastAsia="ru-RU"/>
        </w:rPr>
        <w:t>ва Н.А.</w:t>
      </w:r>
      <w:r w:rsidR="00E97B5B" w:rsidRPr="00C31CD4">
        <w:rPr>
          <w:rFonts w:eastAsia="Times New Roman"/>
          <w:bCs/>
          <w:i/>
          <w:kern w:val="1"/>
          <w:lang w:eastAsia="ru-RU"/>
        </w:rPr>
        <w:tab/>
      </w:r>
      <w:r w:rsidR="00E97B5B" w:rsidRPr="00C31CD4">
        <w:rPr>
          <w:rFonts w:eastAsia="Times New Roman"/>
          <w:bCs/>
          <w:i/>
          <w:kern w:val="1"/>
          <w:lang w:eastAsia="ru-RU"/>
        </w:rPr>
        <w:tab/>
        <w:t>— инженер-менеджер ГИС</w:t>
      </w:r>
    </w:p>
    <w:p w:rsidR="00E97B5B" w:rsidRPr="00C31CD4" w:rsidRDefault="00E97B5B" w:rsidP="00E97B5B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</w:rPr>
      </w:pPr>
    </w:p>
    <w:p w:rsidR="00E97B5B" w:rsidRPr="0039400E" w:rsidRDefault="00E97B5B" w:rsidP="00E97B5B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eastAsia="Times New Roman"/>
          <w:b/>
          <w:bCs/>
          <w:i/>
          <w:kern w:val="1"/>
          <w:lang w:eastAsia="ru-RU"/>
        </w:rPr>
      </w:pPr>
      <w:r w:rsidRPr="00E37AB7">
        <w:rPr>
          <w:rFonts w:eastAsia="Times New Roman"/>
          <w:b/>
          <w:bCs/>
          <w:i/>
          <w:kern w:val="1"/>
          <w:lang w:eastAsia="ru-RU"/>
        </w:rPr>
        <w:t>Бурцева Н. А.</w:t>
      </w:r>
      <w:r w:rsidRPr="00E37AB7">
        <w:rPr>
          <w:rFonts w:eastAsia="Times New Roman"/>
          <w:b/>
          <w:bCs/>
          <w:i/>
          <w:kern w:val="1"/>
          <w:lang w:eastAsia="ru-RU"/>
        </w:rPr>
        <w:tab/>
      </w:r>
      <w:r w:rsidRPr="00E37AB7">
        <w:rPr>
          <w:rFonts w:eastAsia="Times New Roman"/>
          <w:b/>
          <w:bCs/>
          <w:i/>
          <w:kern w:val="1"/>
          <w:lang w:eastAsia="ru-RU"/>
        </w:rPr>
        <w:tab/>
        <w:t>—</w:t>
      </w:r>
      <w:r>
        <w:rPr>
          <w:rFonts w:eastAsia="Times New Roman"/>
          <w:b/>
          <w:bCs/>
          <w:i/>
          <w:kern w:val="1"/>
          <w:lang w:eastAsia="ru-RU"/>
        </w:rPr>
        <w:t xml:space="preserve"> </w:t>
      </w:r>
      <w:r w:rsidRPr="00E37AB7">
        <w:rPr>
          <w:rFonts w:eastAsia="Times New Roman"/>
          <w:b/>
          <w:bCs/>
          <w:i/>
          <w:kern w:val="1"/>
          <w:lang w:eastAsia="ru-RU"/>
        </w:rPr>
        <w:t>начальник отдела картографии</w:t>
      </w:r>
    </w:p>
    <w:p w:rsidR="00E97B5B" w:rsidRPr="005D74A5" w:rsidRDefault="00794DD4" w:rsidP="00E97B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Cs/>
          <w:i/>
          <w:kern w:val="1"/>
          <w:lang w:eastAsia="ru-RU"/>
        </w:rPr>
      </w:pPr>
      <w:proofErr w:type="spellStart"/>
      <w:r>
        <w:rPr>
          <w:rFonts w:eastAsia="Times New Roman"/>
          <w:bCs/>
          <w:i/>
          <w:kern w:val="1"/>
          <w:lang w:eastAsia="ru-RU"/>
        </w:rPr>
        <w:t>Яковенко</w:t>
      </w:r>
      <w:proofErr w:type="spellEnd"/>
      <w:r>
        <w:rPr>
          <w:rFonts w:eastAsia="Times New Roman"/>
          <w:bCs/>
          <w:i/>
          <w:kern w:val="1"/>
          <w:lang w:eastAsia="ru-RU"/>
        </w:rPr>
        <w:t xml:space="preserve"> А</w:t>
      </w:r>
      <w:r w:rsidR="00E97B5B" w:rsidRPr="005D74A5">
        <w:rPr>
          <w:rFonts w:eastAsia="Times New Roman"/>
          <w:bCs/>
          <w:i/>
          <w:kern w:val="1"/>
          <w:lang w:eastAsia="ru-RU"/>
        </w:rPr>
        <w:t>.А.</w:t>
      </w:r>
      <w:r w:rsidR="00E97B5B" w:rsidRPr="005D74A5">
        <w:rPr>
          <w:rFonts w:eastAsia="Times New Roman"/>
          <w:bCs/>
          <w:i/>
          <w:kern w:val="1"/>
          <w:lang w:eastAsia="ru-RU"/>
        </w:rPr>
        <w:tab/>
      </w:r>
      <w:r w:rsidR="00E97B5B" w:rsidRPr="005D74A5">
        <w:rPr>
          <w:rFonts w:eastAsia="Times New Roman"/>
          <w:bCs/>
          <w:i/>
          <w:kern w:val="1"/>
          <w:lang w:eastAsia="ru-RU"/>
        </w:rPr>
        <w:tab/>
        <w:t>—</w:t>
      </w:r>
      <w:r w:rsidR="00E97B5B">
        <w:rPr>
          <w:rFonts w:eastAsia="Times New Roman"/>
          <w:bCs/>
          <w:i/>
          <w:kern w:val="1"/>
          <w:lang w:eastAsia="ru-RU"/>
        </w:rPr>
        <w:t xml:space="preserve"> </w:t>
      </w:r>
      <w:r w:rsidR="00E97B5B" w:rsidRPr="005D74A5">
        <w:rPr>
          <w:rFonts w:eastAsia="Times New Roman"/>
          <w:bCs/>
          <w:i/>
          <w:kern w:val="1"/>
          <w:lang w:eastAsia="ru-RU"/>
        </w:rPr>
        <w:t>инженер-картограф</w:t>
      </w:r>
    </w:p>
    <w:p w:rsidR="00794DD4" w:rsidRDefault="00794DD4" w:rsidP="00E97B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Cs/>
          <w:i/>
          <w:kern w:val="1"/>
          <w:lang w:eastAsia="ru-RU"/>
        </w:rPr>
      </w:pPr>
      <w:r>
        <w:rPr>
          <w:rFonts w:eastAsia="Times New Roman"/>
          <w:bCs/>
          <w:i/>
          <w:kern w:val="1"/>
          <w:lang w:eastAsia="ru-RU"/>
        </w:rPr>
        <w:t>Ткаченко Н.С.</w:t>
      </w:r>
      <w:r>
        <w:rPr>
          <w:rFonts w:eastAsia="Times New Roman"/>
          <w:bCs/>
          <w:i/>
          <w:kern w:val="1"/>
          <w:lang w:eastAsia="ru-RU"/>
        </w:rPr>
        <w:tab/>
      </w:r>
      <w:r>
        <w:rPr>
          <w:rFonts w:eastAsia="Times New Roman"/>
          <w:bCs/>
          <w:i/>
          <w:kern w:val="1"/>
          <w:lang w:eastAsia="ru-RU"/>
        </w:rPr>
        <w:tab/>
      </w:r>
      <w:r w:rsidRPr="00794DD4">
        <w:rPr>
          <w:rFonts w:eastAsia="Times New Roman"/>
          <w:bCs/>
          <w:i/>
          <w:kern w:val="1"/>
          <w:lang w:eastAsia="ru-RU"/>
        </w:rPr>
        <w:t xml:space="preserve"> </w:t>
      </w:r>
      <w:r w:rsidRPr="005D74A5">
        <w:rPr>
          <w:rFonts w:eastAsia="Times New Roman"/>
          <w:bCs/>
          <w:i/>
          <w:kern w:val="1"/>
          <w:lang w:eastAsia="ru-RU"/>
        </w:rPr>
        <w:t>—</w:t>
      </w:r>
      <w:r>
        <w:rPr>
          <w:rFonts w:eastAsia="Times New Roman"/>
          <w:bCs/>
          <w:i/>
          <w:kern w:val="1"/>
          <w:lang w:eastAsia="ru-RU"/>
        </w:rPr>
        <w:t xml:space="preserve"> </w:t>
      </w:r>
      <w:r w:rsidRPr="005D74A5">
        <w:rPr>
          <w:rFonts w:eastAsia="Times New Roman"/>
          <w:bCs/>
          <w:i/>
          <w:kern w:val="1"/>
          <w:lang w:eastAsia="ru-RU"/>
        </w:rPr>
        <w:t>инженер-картограф</w:t>
      </w:r>
    </w:p>
    <w:p w:rsidR="00E97B5B" w:rsidRPr="005D74A5" w:rsidRDefault="00E97B5B" w:rsidP="00E97B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Cs/>
          <w:i/>
          <w:kern w:val="1"/>
          <w:lang w:eastAsia="ru-RU"/>
        </w:rPr>
      </w:pPr>
      <w:r w:rsidRPr="005D74A5">
        <w:rPr>
          <w:rFonts w:eastAsia="Times New Roman"/>
          <w:bCs/>
          <w:i/>
          <w:kern w:val="1"/>
          <w:lang w:eastAsia="ru-RU"/>
        </w:rPr>
        <w:t>Борисенко И.В.</w:t>
      </w:r>
      <w:r w:rsidRPr="005D74A5">
        <w:rPr>
          <w:rFonts w:eastAsia="Times New Roman"/>
          <w:bCs/>
          <w:i/>
          <w:kern w:val="1"/>
          <w:lang w:eastAsia="ru-RU"/>
        </w:rPr>
        <w:tab/>
      </w:r>
      <w:r w:rsidRPr="005D74A5">
        <w:rPr>
          <w:rFonts w:eastAsia="Times New Roman"/>
          <w:bCs/>
          <w:i/>
          <w:kern w:val="1"/>
          <w:lang w:eastAsia="ru-RU"/>
        </w:rPr>
        <w:tab/>
        <w:t>—</w:t>
      </w:r>
      <w:r>
        <w:rPr>
          <w:rFonts w:eastAsia="Times New Roman"/>
          <w:bCs/>
          <w:i/>
          <w:kern w:val="1"/>
          <w:lang w:eastAsia="ru-RU"/>
        </w:rPr>
        <w:t xml:space="preserve"> </w:t>
      </w:r>
      <w:r w:rsidRPr="005D74A5">
        <w:rPr>
          <w:rFonts w:eastAsia="Times New Roman"/>
          <w:bCs/>
          <w:i/>
          <w:kern w:val="1"/>
          <w:lang w:eastAsia="ru-RU"/>
        </w:rPr>
        <w:t>инженер-картограф</w:t>
      </w:r>
    </w:p>
    <w:p w:rsidR="00E97B5B" w:rsidRPr="005D74A5" w:rsidRDefault="00E97B5B" w:rsidP="00E97B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Cs/>
          <w:i/>
          <w:kern w:val="1"/>
          <w:lang w:eastAsia="ru-RU"/>
        </w:rPr>
      </w:pPr>
      <w:proofErr w:type="spellStart"/>
      <w:r w:rsidRPr="005D74A5">
        <w:rPr>
          <w:rFonts w:eastAsia="Times New Roman"/>
          <w:bCs/>
          <w:i/>
          <w:kern w:val="1"/>
          <w:lang w:eastAsia="ru-RU"/>
        </w:rPr>
        <w:t>Чекаданова</w:t>
      </w:r>
      <w:proofErr w:type="spellEnd"/>
      <w:r w:rsidRPr="005D74A5">
        <w:rPr>
          <w:rFonts w:eastAsia="Times New Roman"/>
          <w:bCs/>
          <w:i/>
          <w:kern w:val="1"/>
          <w:lang w:eastAsia="ru-RU"/>
        </w:rPr>
        <w:t xml:space="preserve"> Е.С.</w:t>
      </w:r>
      <w:r w:rsidRPr="005D74A5">
        <w:rPr>
          <w:rFonts w:eastAsia="Times New Roman"/>
          <w:bCs/>
          <w:i/>
          <w:kern w:val="1"/>
          <w:lang w:eastAsia="ru-RU"/>
        </w:rPr>
        <w:tab/>
      </w:r>
      <w:r w:rsidRPr="005D74A5">
        <w:rPr>
          <w:rFonts w:eastAsia="Times New Roman"/>
          <w:bCs/>
          <w:i/>
          <w:kern w:val="1"/>
          <w:lang w:eastAsia="ru-RU"/>
        </w:rPr>
        <w:tab/>
        <w:t>—</w:t>
      </w:r>
      <w:r>
        <w:rPr>
          <w:rFonts w:eastAsia="Times New Roman"/>
          <w:bCs/>
          <w:i/>
          <w:kern w:val="1"/>
          <w:lang w:eastAsia="ru-RU"/>
        </w:rPr>
        <w:t xml:space="preserve"> </w:t>
      </w:r>
      <w:r w:rsidRPr="005D74A5">
        <w:rPr>
          <w:rFonts w:eastAsia="Times New Roman"/>
          <w:bCs/>
          <w:i/>
          <w:kern w:val="1"/>
          <w:lang w:eastAsia="ru-RU"/>
        </w:rPr>
        <w:t>инженер-картограф</w:t>
      </w:r>
    </w:p>
    <w:p w:rsidR="00E97B5B" w:rsidRDefault="00E97B5B" w:rsidP="00E97B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Cs/>
          <w:i/>
          <w:kern w:val="1"/>
          <w:lang w:eastAsia="ru-RU"/>
        </w:rPr>
      </w:pPr>
      <w:r w:rsidRPr="005D74A5">
        <w:rPr>
          <w:rFonts w:eastAsia="Times New Roman"/>
          <w:bCs/>
          <w:i/>
          <w:kern w:val="1"/>
          <w:lang w:eastAsia="ru-RU"/>
        </w:rPr>
        <w:t xml:space="preserve">Бартенева Е.В. </w:t>
      </w:r>
      <w:r w:rsidRPr="005D74A5">
        <w:rPr>
          <w:rFonts w:eastAsia="Times New Roman"/>
          <w:bCs/>
          <w:i/>
          <w:kern w:val="1"/>
          <w:lang w:eastAsia="ru-RU"/>
        </w:rPr>
        <w:tab/>
      </w:r>
      <w:r w:rsidRPr="005D74A5">
        <w:rPr>
          <w:rFonts w:eastAsia="Times New Roman"/>
          <w:bCs/>
          <w:i/>
          <w:kern w:val="1"/>
          <w:lang w:eastAsia="ru-RU"/>
        </w:rPr>
        <w:tab/>
        <w:t>—</w:t>
      </w:r>
      <w:r>
        <w:rPr>
          <w:rFonts w:eastAsia="Times New Roman"/>
          <w:bCs/>
          <w:i/>
          <w:kern w:val="1"/>
          <w:lang w:eastAsia="ru-RU"/>
        </w:rPr>
        <w:t xml:space="preserve"> </w:t>
      </w:r>
      <w:r w:rsidRPr="005D74A5">
        <w:rPr>
          <w:rFonts w:eastAsia="Times New Roman"/>
          <w:bCs/>
          <w:i/>
          <w:kern w:val="1"/>
          <w:lang w:eastAsia="ru-RU"/>
        </w:rPr>
        <w:t>инженер-картограф</w:t>
      </w:r>
    </w:p>
    <w:p w:rsidR="007D29B7" w:rsidRPr="007D29B7" w:rsidRDefault="007D29B7" w:rsidP="007D29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Cs/>
          <w:i/>
          <w:kern w:val="1"/>
          <w:lang w:eastAsia="ru-RU"/>
        </w:rPr>
      </w:pPr>
      <w:r>
        <w:rPr>
          <w:rFonts w:eastAsia="Times New Roman"/>
          <w:bCs/>
          <w:i/>
          <w:kern w:val="1"/>
          <w:lang w:eastAsia="ru-RU"/>
        </w:rPr>
        <w:t>Полякова М.А</w:t>
      </w:r>
      <w:r w:rsidRPr="005D74A5">
        <w:rPr>
          <w:rFonts w:eastAsia="Times New Roman"/>
          <w:bCs/>
          <w:i/>
          <w:kern w:val="1"/>
          <w:lang w:eastAsia="ru-RU"/>
        </w:rPr>
        <w:t xml:space="preserve">. </w:t>
      </w:r>
      <w:r w:rsidRPr="005D74A5">
        <w:rPr>
          <w:rFonts w:eastAsia="Times New Roman"/>
          <w:bCs/>
          <w:i/>
          <w:kern w:val="1"/>
          <w:lang w:eastAsia="ru-RU"/>
        </w:rPr>
        <w:tab/>
      </w:r>
      <w:r w:rsidRPr="005D74A5">
        <w:rPr>
          <w:rFonts w:eastAsia="Times New Roman"/>
          <w:bCs/>
          <w:i/>
          <w:kern w:val="1"/>
          <w:lang w:eastAsia="ru-RU"/>
        </w:rPr>
        <w:tab/>
        <w:t>—</w:t>
      </w:r>
      <w:r>
        <w:rPr>
          <w:rFonts w:eastAsia="Times New Roman"/>
          <w:bCs/>
          <w:i/>
          <w:kern w:val="1"/>
          <w:lang w:eastAsia="ru-RU"/>
        </w:rPr>
        <w:t xml:space="preserve"> </w:t>
      </w:r>
      <w:r w:rsidRPr="005D74A5">
        <w:rPr>
          <w:rFonts w:eastAsia="Times New Roman"/>
          <w:bCs/>
          <w:i/>
          <w:kern w:val="1"/>
          <w:lang w:eastAsia="ru-RU"/>
        </w:rPr>
        <w:t>инженер-картограф</w:t>
      </w:r>
    </w:p>
    <w:p w:rsidR="00E97B5B" w:rsidRPr="005D74A5" w:rsidRDefault="00E97B5B" w:rsidP="00E97B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Cs/>
          <w:i/>
          <w:kern w:val="1"/>
          <w:lang w:eastAsia="ru-RU"/>
        </w:rPr>
      </w:pPr>
      <w:proofErr w:type="spellStart"/>
      <w:r w:rsidRPr="005D74A5">
        <w:rPr>
          <w:rFonts w:eastAsia="Times New Roman"/>
          <w:bCs/>
          <w:i/>
          <w:kern w:val="1"/>
          <w:lang w:eastAsia="ru-RU"/>
        </w:rPr>
        <w:t>Гальчанский</w:t>
      </w:r>
      <w:proofErr w:type="spellEnd"/>
      <w:r w:rsidRPr="005D74A5">
        <w:rPr>
          <w:rFonts w:eastAsia="Times New Roman"/>
          <w:bCs/>
          <w:i/>
          <w:kern w:val="1"/>
          <w:lang w:eastAsia="ru-RU"/>
        </w:rPr>
        <w:t xml:space="preserve"> К.Б</w:t>
      </w:r>
      <w:r w:rsidRPr="005D74A5">
        <w:rPr>
          <w:rFonts w:eastAsia="Times New Roman"/>
          <w:bCs/>
          <w:i/>
          <w:kern w:val="1"/>
          <w:lang w:eastAsia="ru-RU"/>
        </w:rPr>
        <w:tab/>
        <w:t>.</w:t>
      </w:r>
      <w:r w:rsidRPr="005D74A5">
        <w:rPr>
          <w:rFonts w:eastAsia="Times New Roman"/>
          <w:bCs/>
          <w:i/>
          <w:kern w:val="1"/>
          <w:lang w:eastAsia="ru-RU"/>
        </w:rPr>
        <w:tab/>
        <w:t>—</w:t>
      </w:r>
      <w:r>
        <w:rPr>
          <w:rFonts w:eastAsia="Times New Roman"/>
          <w:bCs/>
          <w:i/>
          <w:kern w:val="1"/>
          <w:lang w:eastAsia="ru-RU"/>
        </w:rPr>
        <w:t xml:space="preserve"> </w:t>
      </w:r>
      <w:proofErr w:type="spellStart"/>
      <w:r w:rsidRPr="005D74A5">
        <w:rPr>
          <w:rFonts w:eastAsia="Times New Roman"/>
          <w:bCs/>
          <w:i/>
          <w:kern w:val="1"/>
          <w:lang w:eastAsia="ru-RU"/>
        </w:rPr>
        <w:t>гео-системный</w:t>
      </w:r>
      <w:proofErr w:type="spellEnd"/>
      <w:r w:rsidRPr="005D74A5">
        <w:rPr>
          <w:rFonts w:eastAsia="Times New Roman"/>
          <w:bCs/>
          <w:i/>
          <w:kern w:val="1"/>
          <w:lang w:eastAsia="ru-RU"/>
        </w:rPr>
        <w:t xml:space="preserve"> администратор</w:t>
      </w:r>
    </w:p>
    <w:p w:rsidR="00E97B5B" w:rsidRPr="005D74A5" w:rsidRDefault="00E97B5B" w:rsidP="00E97B5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/>
          <w:b/>
          <w:bCs/>
          <w:i/>
          <w:kern w:val="1"/>
          <w:lang w:eastAsia="ru-RU"/>
        </w:rPr>
      </w:pPr>
    </w:p>
    <w:p w:rsidR="00E97B5B" w:rsidRPr="005D74A5" w:rsidRDefault="002B4865" w:rsidP="00E97B5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/>
          <w:bCs/>
          <w:i/>
          <w:kern w:val="1"/>
          <w:lang w:eastAsia="ru-RU"/>
        </w:rPr>
      </w:pPr>
      <w:r>
        <w:rPr>
          <w:rFonts w:eastAsia="Times New Roman"/>
          <w:bCs/>
          <w:i/>
          <w:kern w:val="1"/>
          <w:lang w:eastAsia="ru-RU"/>
        </w:rPr>
        <w:t>Носо</w:t>
      </w:r>
      <w:r w:rsidR="00E97B5B" w:rsidRPr="005D74A5">
        <w:rPr>
          <w:rFonts w:eastAsia="Times New Roman"/>
          <w:bCs/>
          <w:i/>
          <w:kern w:val="1"/>
          <w:lang w:eastAsia="ru-RU"/>
        </w:rPr>
        <w:t>ва Д.А.</w:t>
      </w:r>
      <w:r w:rsidR="00E97B5B" w:rsidRPr="005D74A5">
        <w:rPr>
          <w:rFonts w:eastAsia="Times New Roman"/>
          <w:bCs/>
          <w:i/>
          <w:kern w:val="1"/>
          <w:lang w:eastAsia="ru-RU"/>
        </w:rPr>
        <w:tab/>
      </w:r>
      <w:r w:rsidR="00E97B5B" w:rsidRPr="005D74A5">
        <w:rPr>
          <w:rFonts w:eastAsia="Times New Roman"/>
          <w:bCs/>
          <w:i/>
          <w:kern w:val="1"/>
          <w:lang w:eastAsia="ru-RU"/>
        </w:rPr>
        <w:tab/>
        <w:t>—</w:t>
      </w:r>
      <w:r w:rsidR="00E97B5B">
        <w:rPr>
          <w:rFonts w:eastAsia="Times New Roman"/>
          <w:bCs/>
          <w:i/>
          <w:kern w:val="1"/>
          <w:lang w:eastAsia="ru-RU"/>
        </w:rPr>
        <w:t xml:space="preserve"> </w:t>
      </w:r>
      <w:r w:rsidR="00E97B5B" w:rsidRPr="005D74A5">
        <w:rPr>
          <w:rFonts w:eastAsia="Times New Roman"/>
          <w:bCs/>
          <w:i/>
          <w:kern w:val="1"/>
          <w:lang w:eastAsia="ru-RU"/>
        </w:rPr>
        <w:t>юрист отдела информационно - правового обеспечения</w:t>
      </w:r>
    </w:p>
    <w:p w:rsidR="00B05C06" w:rsidRDefault="00B05C06" w:rsidP="00A36266">
      <w:pPr>
        <w:suppressAutoHyphens/>
        <w:spacing w:after="0" w:line="360" w:lineRule="auto"/>
        <w:jc w:val="center"/>
        <w:rPr>
          <w:sz w:val="30"/>
          <w:szCs w:val="30"/>
        </w:rPr>
      </w:pPr>
    </w:p>
    <w:p w:rsidR="00B05C06" w:rsidRDefault="00B05C06" w:rsidP="00A36266">
      <w:pPr>
        <w:suppressAutoHyphens/>
        <w:spacing w:after="0" w:line="360" w:lineRule="auto"/>
        <w:jc w:val="center"/>
        <w:rPr>
          <w:sz w:val="30"/>
          <w:szCs w:val="30"/>
        </w:rPr>
      </w:pPr>
    </w:p>
    <w:p w:rsidR="00B05C06" w:rsidRDefault="00B05C06" w:rsidP="00A36266">
      <w:pPr>
        <w:suppressAutoHyphens/>
        <w:spacing w:after="0" w:line="360" w:lineRule="auto"/>
        <w:jc w:val="center"/>
        <w:rPr>
          <w:sz w:val="30"/>
          <w:szCs w:val="30"/>
        </w:rPr>
      </w:pPr>
    </w:p>
    <w:p w:rsidR="00B05C06" w:rsidRDefault="00B05C06" w:rsidP="00A36266">
      <w:pPr>
        <w:suppressAutoHyphens/>
        <w:spacing w:after="0" w:line="360" w:lineRule="auto"/>
        <w:jc w:val="center"/>
        <w:rPr>
          <w:sz w:val="30"/>
          <w:szCs w:val="30"/>
        </w:rPr>
      </w:pPr>
    </w:p>
    <w:p w:rsidR="00B05C06" w:rsidRDefault="00B05C06" w:rsidP="00A36266">
      <w:pPr>
        <w:suppressAutoHyphens/>
        <w:spacing w:after="0" w:line="360" w:lineRule="auto"/>
        <w:jc w:val="center"/>
        <w:rPr>
          <w:sz w:val="30"/>
          <w:szCs w:val="30"/>
        </w:rPr>
      </w:pPr>
    </w:p>
    <w:p w:rsidR="00B05C06" w:rsidRDefault="00B05C06" w:rsidP="00A36266">
      <w:pPr>
        <w:suppressAutoHyphens/>
        <w:spacing w:after="0" w:line="360" w:lineRule="auto"/>
        <w:jc w:val="center"/>
        <w:rPr>
          <w:sz w:val="30"/>
          <w:szCs w:val="30"/>
        </w:rPr>
      </w:pPr>
    </w:p>
    <w:p w:rsidR="00B05C06" w:rsidRDefault="00B05C06" w:rsidP="00A36266">
      <w:pPr>
        <w:suppressAutoHyphens/>
        <w:spacing w:after="0" w:line="360" w:lineRule="auto"/>
        <w:jc w:val="center"/>
        <w:rPr>
          <w:sz w:val="30"/>
          <w:szCs w:val="30"/>
        </w:rPr>
      </w:pPr>
    </w:p>
    <w:p w:rsidR="00B05C06" w:rsidRDefault="00B05C06" w:rsidP="00A36266">
      <w:pPr>
        <w:suppressAutoHyphens/>
        <w:spacing w:after="0" w:line="360" w:lineRule="auto"/>
        <w:jc w:val="center"/>
        <w:rPr>
          <w:sz w:val="30"/>
          <w:szCs w:val="30"/>
        </w:rPr>
      </w:pPr>
    </w:p>
    <w:p w:rsidR="00B05C06" w:rsidRDefault="00B05C06" w:rsidP="00A36266">
      <w:pPr>
        <w:suppressAutoHyphens/>
        <w:spacing w:after="0" w:line="360" w:lineRule="auto"/>
        <w:jc w:val="center"/>
        <w:rPr>
          <w:sz w:val="30"/>
          <w:szCs w:val="30"/>
        </w:rPr>
      </w:pPr>
    </w:p>
    <w:p w:rsidR="00B05C06" w:rsidRDefault="00B05C06" w:rsidP="00A36266">
      <w:pPr>
        <w:suppressAutoHyphens/>
        <w:spacing w:after="0" w:line="360" w:lineRule="auto"/>
        <w:jc w:val="center"/>
        <w:rPr>
          <w:sz w:val="30"/>
          <w:szCs w:val="30"/>
        </w:rPr>
      </w:pPr>
    </w:p>
    <w:p w:rsidR="00B73966" w:rsidRPr="00BF72FC" w:rsidRDefault="00B73966" w:rsidP="00E42B03">
      <w:pPr>
        <w:pStyle w:val="1"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24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8" w:name="_Toc315701061"/>
      <w:bookmarkStart w:id="9" w:name="_Toc342472299"/>
      <w:bookmarkStart w:id="10" w:name="_Toc412532892"/>
      <w:bookmarkEnd w:id="0"/>
      <w:bookmarkEnd w:id="1"/>
      <w:r w:rsidRPr="00BF72FC">
        <w:rPr>
          <w:rFonts w:ascii="Times New Roman" w:hAnsi="Times New Roman" w:cs="Times New Roman"/>
        </w:rPr>
        <w:lastRenderedPageBreak/>
        <w:t>СОДЕРЖАНИЕ</w:t>
      </w:r>
      <w:bookmarkEnd w:id="8"/>
      <w:bookmarkEnd w:id="9"/>
      <w:bookmarkEnd w:id="10"/>
    </w:p>
    <w:p w:rsidR="005901AE" w:rsidRDefault="00E72582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2582">
        <w:fldChar w:fldCharType="begin"/>
      </w:r>
      <w:r w:rsidR="00B73966" w:rsidRPr="00BF72FC">
        <w:instrText xml:space="preserve"> TOC \o "1-3" \u </w:instrText>
      </w:r>
      <w:r w:rsidRPr="00E72582">
        <w:fldChar w:fldCharType="separate"/>
      </w:r>
      <w:r w:rsidR="005901AE" w:rsidRPr="00EF6EC2">
        <w:rPr>
          <w:noProof/>
        </w:rPr>
        <w:t>СОДЕРЖАНИЕ</w:t>
      </w:r>
      <w:r w:rsidR="005901AE">
        <w:rPr>
          <w:noProof/>
        </w:rPr>
        <w:tab/>
      </w:r>
      <w:r w:rsidR="005901AE">
        <w:rPr>
          <w:noProof/>
        </w:rPr>
        <w:fldChar w:fldCharType="begin"/>
      </w:r>
      <w:r w:rsidR="005901AE">
        <w:rPr>
          <w:noProof/>
        </w:rPr>
        <w:instrText xml:space="preserve"> PAGEREF _Toc412532892 \h </w:instrText>
      </w:r>
      <w:r w:rsidR="005901AE">
        <w:rPr>
          <w:noProof/>
        </w:rPr>
      </w:r>
      <w:r w:rsidR="005901AE">
        <w:rPr>
          <w:noProof/>
        </w:rPr>
        <w:fldChar w:fldCharType="separate"/>
      </w:r>
      <w:r w:rsidR="005901AE">
        <w:rPr>
          <w:noProof/>
        </w:rPr>
        <w:t>4</w:t>
      </w:r>
      <w:r w:rsidR="005901AE">
        <w:rPr>
          <w:noProof/>
        </w:rPr>
        <w:fldChar w:fldCharType="end"/>
      </w:r>
    </w:p>
    <w:p w:rsidR="005901AE" w:rsidRDefault="005901AE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_Toc412532893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901AE" w:rsidRDefault="005901AE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F6EC2">
        <w:rPr>
          <w:noProof/>
          <w:color w:val="000000" w:themeColor="text1"/>
        </w:rPr>
        <w:t>ОБЩИЕ СВЕДЕНИЯ О МУНИЦИПАЛЬНОМ ОБРАЗОВАНИИ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5901AE" w:rsidRDefault="005901AE">
      <w:pPr>
        <w:pStyle w:val="21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EF6EC2">
        <w:t>1.1 Общие сведения о муниципальном образовании</w:t>
      </w:r>
      <w:r>
        <w:tab/>
      </w:r>
      <w:r>
        <w:fldChar w:fldCharType="begin"/>
      </w:r>
      <w:r>
        <w:instrText xml:space="preserve"> PAGEREF _Toc412532895 \h </w:instrText>
      </w:r>
      <w:r>
        <w:fldChar w:fldCharType="separate"/>
      </w:r>
      <w:r>
        <w:t>9</w:t>
      </w:r>
      <w:r>
        <w:fldChar w:fldCharType="end"/>
      </w:r>
    </w:p>
    <w:p w:rsidR="005901AE" w:rsidRDefault="005901AE">
      <w:pPr>
        <w:pStyle w:val="21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EF6EC2">
        <w:t>1.2 Административное устройство муниципального образования. Границы муниципального образования</w:t>
      </w:r>
      <w:r>
        <w:tab/>
      </w:r>
      <w:r>
        <w:fldChar w:fldCharType="begin"/>
      </w:r>
      <w:r>
        <w:instrText xml:space="preserve"> PAGEREF _Toc412532896 \h </w:instrText>
      </w:r>
      <w:r>
        <w:fldChar w:fldCharType="separate"/>
      </w:r>
      <w:r>
        <w:t>9</w:t>
      </w:r>
      <w:r>
        <w:fldChar w:fldCharType="end"/>
      </w:r>
    </w:p>
    <w:p w:rsidR="005901AE" w:rsidRDefault="005901AE">
      <w:pPr>
        <w:pStyle w:val="21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EF6EC2">
        <w:t>1.3 Природные условия и ресурсы</w:t>
      </w:r>
      <w:r>
        <w:tab/>
      </w:r>
      <w:r>
        <w:fldChar w:fldCharType="begin"/>
      </w:r>
      <w:r>
        <w:instrText xml:space="preserve"> PAGEREF _Toc412532897 \h </w:instrText>
      </w:r>
      <w:r>
        <w:fldChar w:fldCharType="separate"/>
      </w:r>
      <w:r>
        <w:t>11</w:t>
      </w:r>
      <w: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1.3.1 Климатическая характеристика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1.3.2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F6EC2">
        <w:rPr>
          <w:noProof/>
          <w:color w:val="000000" w:themeColor="text1"/>
          <w:kern w:val="32"/>
        </w:rPr>
        <w:t>Гидрография. Гидрология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1.3.3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F6EC2">
        <w:rPr>
          <w:noProof/>
          <w:color w:val="000000" w:themeColor="text1"/>
          <w:kern w:val="32"/>
        </w:rPr>
        <w:t>Рельеф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1.3.4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F6EC2">
        <w:rPr>
          <w:noProof/>
          <w:color w:val="000000" w:themeColor="text1"/>
          <w:kern w:val="32"/>
        </w:rPr>
        <w:t>Геологическая характеристика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1.3.5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F6EC2">
        <w:rPr>
          <w:noProof/>
          <w:color w:val="000000" w:themeColor="text1"/>
          <w:kern w:val="32"/>
        </w:rPr>
        <w:t>Минерально-сырьевые ресурсы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1.3.6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F6EC2">
        <w:rPr>
          <w:noProof/>
          <w:color w:val="000000" w:themeColor="text1"/>
          <w:kern w:val="32"/>
        </w:rPr>
        <w:t>Инженерно-строительная характеристика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5901AE" w:rsidRDefault="005901AE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</w:rPr>
        <w:t>2 ОБОСНОВАНИЕ ВЫБРАННОГО ВАРИАНТА РАЗМЕЩЕНИЯ ОБЪЕКТОВ МЕСТНОГО ЗНАЧЕНИЯ НА ОСНОВЕ АНАЛИЗА ИСПОЛЬЗОВАНИЯ ТЕРРИТОРИЙ МУНИЦИПАЛЬНОГО ОБРАЗОВАНИЯ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5901AE" w:rsidRDefault="005901AE">
      <w:pPr>
        <w:pStyle w:val="21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EF6EC2">
        <w:t>2.1 Сведения о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</w:t>
      </w:r>
      <w:r>
        <w:tab/>
      </w:r>
      <w:r>
        <w:fldChar w:fldCharType="begin"/>
      </w:r>
      <w:r>
        <w:instrText xml:space="preserve"> PAGEREF _Toc412532905 \h </w:instrText>
      </w:r>
      <w:r>
        <w:fldChar w:fldCharType="separate"/>
      </w:r>
      <w:r>
        <w:t>16</w:t>
      </w:r>
      <w:r>
        <w:fldChar w:fldCharType="end"/>
      </w:r>
    </w:p>
    <w:p w:rsidR="005901AE" w:rsidRDefault="005901AE">
      <w:pPr>
        <w:pStyle w:val="21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EF6EC2">
        <w:t>2.2 Территориально-планировочная организация муниципального образования. Баланс земель территории муниципального образования</w:t>
      </w:r>
      <w:r>
        <w:tab/>
      </w:r>
      <w:r>
        <w:fldChar w:fldCharType="begin"/>
      </w:r>
      <w:r>
        <w:instrText xml:space="preserve"> PAGEREF _Toc412532906 \h </w:instrText>
      </w:r>
      <w:r>
        <w:fldChar w:fldCharType="separate"/>
      </w:r>
      <w:r>
        <w:t>18</w:t>
      </w:r>
      <w:r>
        <w:fldChar w:fldCharType="end"/>
      </w:r>
    </w:p>
    <w:p w:rsidR="005901AE" w:rsidRDefault="005901AE">
      <w:pPr>
        <w:pStyle w:val="21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EF6EC2">
        <w:t>2.3</w:t>
      </w:r>
      <w:r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  <w:tab/>
      </w:r>
      <w:r w:rsidRPr="00EF6EC2">
        <w:t>Экономическая база муниципального образования</w:t>
      </w:r>
      <w:r>
        <w:tab/>
      </w:r>
      <w:r>
        <w:fldChar w:fldCharType="begin"/>
      </w:r>
      <w:r>
        <w:instrText xml:space="preserve"> PAGEREF _Toc412532907 \h </w:instrText>
      </w:r>
      <w:r>
        <w:fldChar w:fldCharType="separate"/>
      </w:r>
      <w:r>
        <w:t>21</w:t>
      </w:r>
      <w:r>
        <w:fldChar w:fldCharType="end"/>
      </w:r>
    </w:p>
    <w:p w:rsidR="005901AE" w:rsidRDefault="005901AE">
      <w:pPr>
        <w:pStyle w:val="21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EF6EC2">
        <w:t>2.4</w:t>
      </w:r>
      <w:r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  <w:tab/>
      </w:r>
      <w:r w:rsidRPr="00EF6EC2">
        <w:t>Население</w:t>
      </w:r>
      <w:r>
        <w:tab/>
      </w:r>
      <w:r>
        <w:fldChar w:fldCharType="begin"/>
      </w:r>
      <w:r>
        <w:instrText xml:space="preserve"> PAGEREF _Toc412532908 \h </w:instrText>
      </w:r>
      <w:r>
        <w:fldChar w:fldCharType="separate"/>
      </w:r>
      <w:r>
        <w:t>24</w:t>
      </w:r>
      <w:r>
        <w:fldChar w:fldCharType="end"/>
      </w:r>
    </w:p>
    <w:p w:rsidR="005901AE" w:rsidRDefault="005901AE">
      <w:pPr>
        <w:pStyle w:val="21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EF6EC2">
        <w:t>2.5</w:t>
      </w:r>
      <w:r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  <w:tab/>
      </w:r>
      <w:r w:rsidRPr="00EF6EC2">
        <w:t>Жилищный фонд</w:t>
      </w:r>
      <w:r>
        <w:tab/>
      </w:r>
      <w:r>
        <w:fldChar w:fldCharType="begin"/>
      </w:r>
      <w:r>
        <w:instrText xml:space="preserve"> PAGEREF _Toc412532909 \h </w:instrText>
      </w:r>
      <w:r>
        <w:fldChar w:fldCharType="separate"/>
      </w:r>
      <w:r>
        <w:t>27</w:t>
      </w:r>
      <w:r>
        <w:fldChar w:fldCharType="end"/>
      </w:r>
    </w:p>
    <w:p w:rsidR="005901AE" w:rsidRDefault="005901AE">
      <w:pPr>
        <w:pStyle w:val="21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EF6EC2">
        <w:t>2.6</w:t>
      </w:r>
      <w:r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  <w:tab/>
      </w:r>
      <w:r w:rsidRPr="00EF6EC2">
        <w:t>Система культурно-бытового обслуживания</w:t>
      </w:r>
      <w:r>
        <w:tab/>
      </w:r>
      <w:r>
        <w:fldChar w:fldCharType="begin"/>
      </w:r>
      <w:r>
        <w:instrText xml:space="preserve"> PAGEREF _Toc412532910 \h </w:instrText>
      </w:r>
      <w:r>
        <w:fldChar w:fldCharType="separate"/>
      </w:r>
      <w:r>
        <w:t>30</w:t>
      </w:r>
      <w:r>
        <w:fldChar w:fldCharType="end"/>
      </w:r>
    </w:p>
    <w:p w:rsidR="005901AE" w:rsidRDefault="005901AE">
      <w:pPr>
        <w:pStyle w:val="21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EF6EC2">
        <w:t>2.7</w:t>
      </w:r>
      <w:r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  <w:tab/>
      </w:r>
      <w:r w:rsidRPr="00EF6EC2">
        <w:t>Транспортная инфраструктура муниципального образования</w:t>
      </w:r>
      <w:r>
        <w:tab/>
      </w:r>
      <w:r>
        <w:fldChar w:fldCharType="begin"/>
      </w:r>
      <w:r>
        <w:instrText xml:space="preserve"> PAGEREF _Toc412532911 \h </w:instrText>
      </w:r>
      <w:r>
        <w:fldChar w:fldCharType="separate"/>
      </w:r>
      <w:r>
        <w:t>39</w:t>
      </w:r>
      <w: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2.7.1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F6EC2">
        <w:rPr>
          <w:noProof/>
          <w:color w:val="000000" w:themeColor="text1"/>
          <w:kern w:val="32"/>
        </w:rPr>
        <w:t>Внешний транспорт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2.7.2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F6EC2">
        <w:rPr>
          <w:noProof/>
          <w:color w:val="000000" w:themeColor="text1"/>
          <w:kern w:val="32"/>
        </w:rPr>
        <w:t>Улично-дорожная сеть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5901AE" w:rsidRDefault="005901AE">
      <w:pPr>
        <w:pStyle w:val="21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EF6EC2">
        <w:t>2.8</w:t>
      </w:r>
      <w:r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  <w:tab/>
      </w:r>
      <w:r w:rsidRPr="00EF6EC2">
        <w:t>Инженерное оборудование территории</w:t>
      </w:r>
      <w:r>
        <w:tab/>
      </w:r>
      <w:r>
        <w:fldChar w:fldCharType="begin"/>
      </w:r>
      <w:r>
        <w:instrText xml:space="preserve"> PAGEREF _Toc412532914 \h </w:instrText>
      </w:r>
      <w:r>
        <w:fldChar w:fldCharType="separate"/>
      </w:r>
      <w:r>
        <w:t>44</w:t>
      </w:r>
      <w: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2.8.1 Водоснабжение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2.8.2 Водоотведение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2.8.3 Теплоснабжение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2.8.4 Газоснабжение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2.8.5 Электроснабжение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2.8.6 Связь. Радиовещание. Телевидение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5901AE" w:rsidRDefault="005901AE">
      <w:pPr>
        <w:pStyle w:val="21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EF6EC2">
        <w:t>2.9</w:t>
      </w:r>
      <w:r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  <w:tab/>
      </w:r>
      <w:r w:rsidRPr="00EF6EC2">
        <w:t>Инженерная подготовка территории</w:t>
      </w:r>
      <w:r>
        <w:tab/>
      </w:r>
      <w:r>
        <w:fldChar w:fldCharType="begin"/>
      </w:r>
      <w:r>
        <w:instrText xml:space="preserve"> PAGEREF _Toc412532921 \h </w:instrText>
      </w:r>
      <w:r>
        <w:fldChar w:fldCharType="separate"/>
      </w:r>
      <w:r>
        <w:t>54</w:t>
      </w:r>
      <w:r>
        <w:fldChar w:fldCharType="end"/>
      </w:r>
    </w:p>
    <w:p w:rsidR="005901AE" w:rsidRDefault="005901AE">
      <w:pPr>
        <w:pStyle w:val="21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EF6EC2">
        <w:t>2.10</w:t>
      </w:r>
      <w:r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  <w:tab/>
      </w:r>
      <w:r w:rsidRPr="00EF6EC2">
        <w:t>Зеленый фонд муниципального образования</w:t>
      </w:r>
      <w:r>
        <w:tab/>
      </w:r>
      <w:r>
        <w:fldChar w:fldCharType="begin"/>
      </w:r>
      <w:r>
        <w:instrText xml:space="preserve"> PAGEREF _Toc412532922 \h </w:instrText>
      </w:r>
      <w:r>
        <w:fldChar w:fldCharType="separate"/>
      </w:r>
      <w:r>
        <w:t>55</w:t>
      </w:r>
      <w:r>
        <w:fldChar w:fldCharType="end"/>
      </w:r>
    </w:p>
    <w:p w:rsidR="005901AE" w:rsidRDefault="005901AE">
      <w:pPr>
        <w:pStyle w:val="21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EF6EC2">
        <w:t>2.11</w:t>
      </w:r>
      <w:r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  <w:tab/>
      </w:r>
      <w:r w:rsidRPr="00EF6EC2">
        <w:t>Санитарная очистка территории. Размещение кладбищ</w:t>
      </w:r>
      <w:r>
        <w:tab/>
      </w:r>
      <w:r>
        <w:fldChar w:fldCharType="begin"/>
      </w:r>
      <w:r>
        <w:instrText xml:space="preserve"> PAGEREF _Toc412532923 \h </w:instrText>
      </w:r>
      <w:r>
        <w:fldChar w:fldCharType="separate"/>
      </w:r>
      <w:r>
        <w:t>57</w:t>
      </w:r>
      <w:r>
        <w:fldChar w:fldCharType="end"/>
      </w:r>
    </w:p>
    <w:p w:rsidR="005901AE" w:rsidRDefault="005901AE">
      <w:pPr>
        <w:pStyle w:val="21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EF6EC2">
        <w:t>2.12</w:t>
      </w:r>
      <w:r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  <w:tab/>
      </w:r>
      <w:r w:rsidRPr="00EF6EC2">
        <w:t>Санитарно-экологическое состояние окружающей среды</w:t>
      </w:r>
      <w:r>
        <w:tab/>
      </w:r>
      <w:r>
        <w:fldChar w:fldCharType="begin"/>
      </w:r>
      <w:r>
        <w:instrText xml:space="preserve"> PAGEREF _Toc412532924 \h </w:instrText>
      </w:r>
      <w:r>
        <w:fldChar w:fldCharType="separate"/>
      </w:r>
      <w:r>
        <w:t>60</w:t>
      </w:r>
      <w:r>
        <w:fldChar w:fldCharType="end"/>
      </w:r>
    </w:p>
    <w:p w:rsidR="005901AE" w:rsidRDefault="005901AE">
      <w:pPr>
        <w:pStyle w:val="21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EF6EC2">
        <w:t>2.13</w:t>
      </w:r>
      <w:r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  <w:tab/>
      </w:r>
      <w:r w:rsidRPr="00EF6EC2">
        <w:t>Зоны с особыми условиями использования территорий</w:t>
      </w:r>
      <w:r>
        <w:tab/>
      </w:r>
      <w:r>
        <w:fldChar w:fldCharType="begin"/>
      </w:r>
      <w:r>
        <w:instrText xml:space="preserve"> PAGEREF _Toc412532925 \h </w:instrText>
      </w:r>
      <w:r>
        <w:fldChar w:fldCharType="separate"/>
      </w:r>
      <w:r>
        <w:t>63</w:t>
      </w:r>
      <w: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2.13.1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F6EC2">
        <w:rPr>
          <w:noProof/>
          <w:color w:val="000000" w:themeColor="text1"/>
          <w:kern w:val="32"/>
        </w:rPr>
        <w:t>Зоны особо охраняемых природных территорий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2.13.2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F6EC2">
        <w:rPr>
          <w:noProof/>
          <w:color w:val="000000" w:themeColor="text1"/>
          <w:kern w:val="32"/>
        </w:rPr>
        <w:t>Рекреационно-туристические зоны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2.13.3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F6EC2">
        <w:rPr>
          <w:noProof/>
          <w:color w:val="000000" w:themeColor="text1"/>
          <w:kern w:val="32"/>
        </w:rPr>
        <w:t>Зоны охраны объектов культурного наследия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2.13.4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F6EC2">
        <w:rPr>
          <w:noProof/>
          <w:color w:val="000000" w:themeColor="text1"/>
          <w:kern w:val="32"/>
        </w:rPr>
        <w:t>Водоохранные зоны и прибрежные защитные полосы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2.13.5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F6EC2">
        <w:rPr>
          <w:noProof/>
          <w:color w:val="000000" w:themeColor="text1"/>
          <w:kern w:val="32"/>
        </w:rPr>
        <w:t>Зоны санитарной охраны источников питьевого водоснабжения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:rsidR="005901AE" w:rsidRDefault="005901AE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  <w:kern w:val="32"/>
        </w:rPr>
        <w:t>2.13.6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F6EC2">
        <w:rPr>
          <w:noProof/>
          <w:color w:val="000000" w:themeColor="text1"/>
          <w:kern w:val="32"/>
        </w:rPr>
        <w:t>Санитарно-защитные зоны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:rsidR="005901AE" w:rsidRDefault="005901AE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</w:rPr>
        <w:t>3 МЕРОПРИЯТИЯ, УТВЕРЖДЕННЫЕ ДОКУМЕНТАМИ ТЕРРИТОРИАЛЬНОГО ПЛАНИРОВАНИЯ РЕСПУБЛИКИ ДАГЕСТАН И КИЗИЛЮРТОВСКОГО РАЙОНА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:rsidR="005901AE" w:rsidRDefault="005901AE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</w:rPr>
        <w:lastRenderedPageBreak/>
        <w:t>4 ПРЕДЛОЖЕНИЯ ПО ИЗМЕНЕНИЮ ГРАНИЦ МУНИЦИПАЛЬНОГО ОБРАЗОВАНИЯ И БАЛАНСА ЗЕМЕЛЬ В ПРЕДЕЛАХ ПЕРСПЕКТИВНОЙ ГРАНИЦЫ МУНИЦИПАЛЬНОГО ОБРАЗОВАНИЯ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:rsidR="005901AE" w:rsidRDefault="005901AE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</w:rPr>
        <w:t xml:space="preserve">5 </w:t>
      </w:r>
      <w:r w:rsidRPr="00EF6EC2">
        <w:rPr>
          <w:noProof/>
          <w:color w:val="000000"/>
        </w:rPr>
        <w:t>ТЕХНИКО-ЭКОНОМИЧЕСКИЕ ПОКАЗАТЕЛИ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:rsidR="005901AE" w:rsidRDefault="005901AE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6EC2">
        <w:rPr>
          <w:noProof/>
          <w:color w:val="000000" w:themeColor="text1"/>
        </w:rPr>
        <w:t>СПИСОК ЛИТЕРАТУРЫ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_Toc412532935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:rsidR="007C4D17" w:rsidRPr="007C4D17" w:rsidRDefault="00E72582" w:rsidP="002B4775">
      <w:pPr>
        <w:keepNext/>
        <w:ind w:right="849"/>
        <w:rPr>
          <w:lang w:eastAsia="ru-RU"/>
        </w:rPr>
      </w:pPr>
      <w:r w:rsidRPr="00BF72FC">
        <w:rPr>
          <w:lang w:eastAsia="ru-RU"/>
        </w:rPr>
        <w:fldChar w:fldCharType="end"/>
      </w:r>
    </w:p>
    <w:p w:rsidR="00B922C6" w:rsidRDefault="00B922C6" w:rsidP="00B922C6">
      <w:pPr>
        <w:rPr>
          <w:lang w:eastAsia="ru-RU"/>
        </w:rPr>
      </w:pPr>
    </w:p>
    <w:p w:rsidR="00B922C6" w:rsidRPr="00B922C6" w:rsidRDefault="00B922C6" w:rsidP="00B922C6">
      <w:pPr>
        <w:rPr>
          <w:lang w:eastAsia="ru-RU"/>
        </w:rPr>
      </w:pPr>
    </w:p>
    <w:p w:rsidR="004D7017" w:rsidRDefault="004D7017" w:rsidP="004D7017">
      <w:pPr>
        <w:rPr>
          <w:i/>
          <w:sz w:val="30"/>
          <w:szCs w:val="30"/>
        </w:rPr>
      </w:pPr>
    </w:p>
    <w:bookmarkEnd w:id="2"/>
    <w:p w:rsidR="0065676D" w:rsidRPr="0065676D" w:rsidRDefault="0065676D" w:rsidP="0065676D">
      <w:pPr>
        <w:rPr>
          <w:lang w:eastAsia="ru-RU"/>
        </w:rPr>
      </w:pPr>
    </w:p>
    <w:p w:rsidR="00257A7E" w:rsidRDefault="00257A7E" w:rsidP="00257A7E">
      <w:pPr>
        <w:rPr>
          <w:lang w:eastAsia="ru-RU"/>
        </w:rPr>
      </w:pPr>
      <w:bookmarkStart w:id="11" w:name="_Toc268263621"/>
      <w:bookmarkEnd w:id="3"/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AC4443" w:rsidRDefault="00AC4443" w:rsidP="00257A7E">
      <w:pPr>
        <w:rPr>
          <w:lang w:eastAsia="ru-RU"/>
        </w:rPr>
      </w:pPr>
    </w:p>
    <w:p w:rsidR="00AC4443" w:rsidRDefault="00AC4443" w:rsidP="00257A7E">
      <w:pPr>
        <w:rPr>
          <w:lang w:eastAsia="ru-RU"/>
        </w:rPr>
      </w:pPr>
    </w:p>
    <w:p w:rsidR="007F0F81" w:rsidRPr="00C462DD" w:rsidRDefault="00D43EB9" w:rsidP="001416F5">
      <w:pPr>
        <w:pStyle w:val="1"/>
        <w:numPr>
          <w:ilvl w:val="0"/>
          <w:numId w:val="3"/>
        </w:numPr>
        <w:tabs>
          <w:tab w:val="left" w:pos="0"/>
        </w:tabs>
        <w:suppressAutoHyphens/>
        <w:spacing w:before="0" w:after="240" w:line="360" w:lineRule="auto"/>
        <w:ind w:left="357" w:hanging="35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2" w:name="_Toc342472300"/>
      <w:bookmarkStart w:id="13" w:name="_Toc412532893"/>
      <w:r w:rsidRPr="00C462DD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ВВЕДЕНИЕ</w:t>
      </w:r>
      <w:bookmarkEnd w:id="4"/>
      <w:bookmarkEnd w:id="5"/>
      <w:bookmarkEnd w:id="6"/>
      <w:bookmarkEnd w:id="11"/>
      <w:bookmarkEnd w:id="12"/>
      <w:bookmarkEnd w:id="13"/>
    </w:p>
    <w:p w:rsidR="00074386" w:rsidRPr="00C462DD" w:rsidRDefault="00074386" w:rsidP="00074386">
      <w:pPr>
        <w:pStyle w:val="a5"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C462DD">
        <w:rPr>
          <w:iCs/>
          <w:color w:val="000000" w:themeColor="text1"/>
        </w:rPr>
        <w:t xml:space="preserve">Разработка Генерального плана муниципального образования </w:t>
      </w:r>
      <w:r w:rsidR="003D3AF9">
        <w:rPr>
          <w:iCs/>
          <w:color w:val="000000" w:themeColor="text1"/>
        </w:rPr>
        <w:t>«</w:t>
      </w:r>
      <w:r>
        <w:rPr>
          <w:iCs/>
          <w:color w:val="000000" w:themeColor="text1"/>
        </w:rPr>
        <w:t xml:space="preserve">Село </w:t>
      </w:r>
      <w:proofErr w:type="spellStart"/>
      <w:r>
        <w:rPr>
          <w:iCs/>
          <w:color w:val="000000" w:themeColor="text1"/>
        </w:rPr>
        <w:t>Кульзеб</w:t>
      </w:r>
      <w:proofErr w:type="spellEnd"/>
      <w:r w:rsidR="003D3AF9">
        <w:rPr>
          <w:iCs/>
          <w:color w:val="000000" w:themeColor="text1"/>
        </w:rPr>
        <w:t>»</w:t>
      </w:r>
      <w:r w:rsidRPr="00C462DD">
        <w:rPr>
          <w:iCs/>
          <w:color w:val="000000" w:themeColor="text1"/>
        </w:rPr>
        <w:t xml:space="preserve"> </w:t>
      </w:r>
      <w:proofErr w:type="spellStart"/>
      <w:r>
        <w:rPr>
          <w:iCs/>
          <w:color w:val="000000" w:themeColor="text1"/>
        </w:rPr>
        <w:t>Кизилюртовского</w:t>
      </w:r>
      <w:proofErr w:type="spellEnd"/>
      <w:r>
        <w:rPr>
          <w:iCs/>
          <w:color w:val="000000" w:themeColor="text1"/>
        </w:rPr>
        <w:t xml:space="preserve"> района Республики Дагестан</w:t>
      </w:r>
      <w:r w:rsidRPr="00C462DD">
        <w:rPr>
          <w:iCs/>
          <w:color w:val="000000" w:themeColor="text1"/>
        </w:rPr>
        <w:t xml:space="preserve"> (далее Генеральный план) осуществлен</w:t>
      </w:r>
      <w:proofErr w:type="gramStart"/>
      <w:r w:rsidRPr="00C462DD">
        <w:rPr>
          <w:iCs/>
          <w:color w:val="000000" w:themeColor="text1"/>
        </w:rPr>
        <w:t xml:space="preserve">а </w:t>
      </w:r>
      <w:r w:rsidRPr="00D71242">
        <w:t>ООО</w:t>
      </w:r>
      <w:proofErr w:type="gramEnd"/>
      <w:r w:rsidRPr="00D71242">
        <w:t xml:space="preserve"> Научно-внедренческий центром </w:t>
      </w:r>
      <w:r w:rsidR="003D3AF9">
        <w:t>«</w:t>
      </w:r>
      <w:r w:rsidRPr="00D71242">
        <w:t>Интеграционные технологии</w:t>
      </w:r>
      <w:r w:rsidR="003D3AF9">
        <w:t>»</w:t>
      </w:r>
      <w:r>
        <w:t xml:space="preserve"> </w:t>
      </w:r>
      <w:r w:rsidRPr="00C462DD">
        <w:rPr>
          <w:iCs/>
          <w:color w:val="000000" w:themeColor="text1"/>
        </w:rPr>
        <w:t>в соответствии с договором</w:t>
      </w:r>
      <w:r>
        <w:rPr>
          <w:iCs/>
          <w:color w:val="000000" w:themeColor="text1"/>
        </w:rPr>
        <w:t xml:space="preserve">, заключенным с Заказчиком, которым </w:t>
      </w:r>
      <w:r w:rsidRPr="00C462DD">
        <w:rPr>
          <w:iCs/>
          <w:color w:val="000000" w:themeColor="text1"/>
        </w:rPr>
        <w:t xml:space="preserve">выступает Администрация </w:t>
      </w:r>
      <w:r>
        <w:rPr>
          <w:iCs/>
          <w:color w:val="000000" w:themeColor="text1"/>
        </w:rPr>
        <w:t xml:space="preserve">муниципального </w:t>
      </w:r>
      <w:proofErr w:type="spellStart"/>
      <w:r>
        <w:rPr>
          <w:iCs/>
          <w:color w:val="000000" w:themeColor="text1"/>
        </w:rPr>
        <w:t>Кизилюртовского</w:t>
      </w:r>
      <w:proofErr w:type="spellEnd"/>
      <w:r>
        <w:rPr>
          <w:iCs/>
          <w:color w:val="000000" w:themeColor="text1"/>
        </w:rPr>
        <w:t xml:space="preserve"> района Республики Дагестан</w:t>
      </w:r>
      <w:r w:rsidRPr="00C462DD">
        <w:rPr>
          <w:iCs/>
          <w:color w:val="000000" w:themeColor="text1"/>
        </w:rPr>
        <w:t xml:space="preserve">. </w:t>
      </w:r>
    </w:p>
    <w:p w:rsidR="00BA0B20" w:rsidRPr="00074386" w:rsidRDefault="00BA0B20" w:rsidP="00552B47">
      <w:pPr>
        <w:pStyle w:val="a5"/>
        <w:suppressAutoHyphens/>
        <w:spacing w:after="0" w:line="360" w:lineRule="auto"/>
        <w:ind w:left="0" w:firstLine="851"/>
        <w:jc w:val="both"/>
        <w:rPr>
          <w:iCs/>
          <w:color w:val="000000" w:themeColor="text1"/>
          <w:highlight w:val="yellow"/>
        </w:rPr>
      </w:pPr>
      <w:proofErr w:type="gramStart"/>
      <w:r w:rsidRPr="00074386">
        <w:rPr>
          <w:iCs/>
          <w:color w:val="000000" w:themeColor="text1"/>
        </w:rPr>
        <w:t>Генеральный план разрабатывается в соответствии с Градостроительным кодексом Российской Федерации,</w:t>
      </w:r>
      <w:r w:rsidRPr="00074386">
        <w:rPr>
          <w:color w:val="000000" w:themeColor="text1"/>
        </w:rPr>
        <w:t xml:space="preserve"> Методическими рекомендациями по разработке генеральных планов поселений и </w:t>
      </w:r>
      <w:r w:rsidR="002B4865" w:rsidRPr="00074386">
        <w:rPr>
          <w:color w:val="000000" w:themeColor="text1"/>
        </w:rPr>
        <w:t>сельск</w:t>
      </w:r>
      <w:r w:rsidRPr="00074386">
        <w:rPr>
          <w:color w:val="000000" w:themeColor="text1"/>
        </w:rPr>
        <w:t>их округов, СП 42.13330.2011, Ре</w:t>
      </w:r>
      <w:r w:rsidR="00552B47" w:rsidRPr="00074386">
        <w:rPr>
          <w:color w:val="000000" w:themeColor="text1"/>
        </w:rPr>
        <w:t>спубликанскими</w:t>
      </w:r>
      <w:r w:rsidRPr="00074386">
        <w:rPr>
          <w:color w:val="000000" w:themeColor="text1"/>
        </w:rPr>
        <w:t xml:space="preserve"> нормативами градостроительного проектирования </w:t>
      </w:r>
      <w:r w:rsidR="00481B75" w:rsidRPr="00074386">
        <w:rPr>
          <w:color w:val="000000" w:themeColor="text1"/>
        </w:rPr>
        <w:t>Республики Дагестан</w:t>
      </w:r>
      <w:r w:rsidRPr="00074386">
        <w:rPr>
          <w:color w:val="000000" w:themeColor="text1"/>
        </w:rPr>
        <w:t>,</w:t>
      </w:r>
      <w:r w:rsidRPr="00074386">
        <w:rPr>
          <w:iCs/>
          <w:color w:val="000000" w:themeColor="text1"/>
        </w:rPr>
        <w:t xml:space="preserve"> </w:t>
      </w:r>
      <w:r w:rsidR="00B72C04" w:rsidRPr="00074386">
        <w:rPr>
          <w:iCs/>
          <w:color w:val="000000" w:themeColor="text1"/>
        </w:rPr>
        <w:t xml:space="preserve">Уставом МО </w:t>
      </w:r>
      <w:r w:rsidR="003D3AF9">
        <w:rPr>
          <w:iCs/>
          <w:color w:val="000000" w:themeColor="text1"/>
        </w:rPr>
        <w:t>«</w:t>
      </w:r>
      <w:r w:rsidR="002B4865" w:rsidRPr="00074386">
        <w:rPr>
          <w:iCs/>
          <w:color w:val="000000" w:themeColor="text1"/>
        </w:rPr>
        <w:t xml:space="preserve">Село </w:t>
      </w:r>
      <w:proofErr w:type="spellStart"/>
      <w:r w:rsidR="000C6E87" w:rsidRPr="00074386">
        <w:rPr>
          <w:iCs/>
          <w:color w:val="000000" w:themeColor="text1"/>
        </w:rPr>
        <w:t>Кульзеб</w:t>
      </w:r>
      <w:proofErr w:type="spellEnd"/>
      <w:r w:rsidR="003D3AF9">
        <w:rPr>
          <w:iCs/>
          <w:color w:val="000000" w:themeColor="text1"/>
        </w:rPr>
        <w:t>»</w:t>
      </w:r>
      <w:r w:rsidR="00B72C04" w:rsidRPr="00074386">
        <w:rPr>
          <w:iCs/>
          <w:color w:val="000000" w:themeColor="text1"/>
        </w:rPr>
        <w:t xml:space="preserve">, </w:t>
      </w:r>
      <w:r w:rsidRPr="00074386">
        <w:rPr>
          <w:iCs/>
          <w:color w:val="000000" w:themeColor="text1"/>
        </w:rPr>
        <w:t xml:space="preserve">Техническим заданием муниципального контракта, а также в соответствии с целями и задачами развития </w:t>
      </w:r>
      <w:r w:rsidR="00481B75" w:rsidRPr="00074386">
        <w:rPr>
          <w:iCs/>
          <w:color w:val="000000" w:themeColor="text1"/>
        </w:rPr>
        <w:t>Республики Дагестан</w:t>
      </w:r>
      <w:r w:rsidRPr="00074386">
        <w:rPr>
          <w:iCs/>
          <w:color w:val="000000" w:themeColor="text1"/>
        </w:rPr>
        <w:t xml:space="preserve">, сформулированными в документах территориального планирования, социально-экономического развития </w:t>
      </w:r>
      <w:r w:rsidR="00481B75" w:rsidRPr="00074386">
        <w:rPr>
          <w:iCs/>
          <w:color w:val="000000" w:themeColor="text1"/>
        </w:rPr>
        <w:t>Республики Дагестан</w:t>
      </w:r>
      <w:r w:rsidR="00552B47" w:rsidRPr="00074386">
        <w:rPr>
          <w:iCs/>
          <w:color w:val="000000" w:themeColor="text1"/>
        </w:rPr>
        <w:t>.</w:t>
      </w:r>
      <w:proofErr w:type="gramEnd"/>
    </w:p>
    <w:p w:rsidR="00DC3A49" w:rsidRPr="00074386" w:rsidRDefault="00DC3A49" w:rsidP="00DC3A49">
      <w:pPr>
        <w:pStyle w:val="a5"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074386">
        <w:rPr>
          <w:iCs/>
          <w:color w:val="000000" w:themeColor="text1"/>
        </w:rPr>
        <w:t xml:space="preserve">Графическая часть генерального плана разработана на материалах с использованием следующих интернет порталов общего доступа: http://maps.rosreestr.ru - </w:t>
      </w:r>
      <w:r w:rsidR="003D3AF9">
        <w:rPr>
          <w:iCs/>
          <w:color w:val="000000" w:themeColor="text1"/>
        </w:rPr>
        <w:t>«</w:t>
      </w:r>
      <w:r w:rsidRPr="00074386">
        <w:rPr>
          <w:iCs/>
          <w:color w:val="000000" w:themeColor="text1"/>
        </w:rPr>
        <w:t>Публичная кадастровая карта</w:t>
      </w:r>
      <w:r w:rsidR="003D3AF9">
        <w:rPr>
          <w:iCs/>
          <w:color w:val="000000" w:themeColor="text1"/>
        </w:rPr>
        <w:t>»</w:t>
      </w:r>
      <w:r w:rsidRPr="00074386">
        <w:rPr>
          <w:iCs/>
          <w:color w:val="000000" w:themeColor="text1"/>
        </w:rPr>
        <w:t xml:space="preserve">, http://sasgis.ru </w:t>
      </w:r>
      <w:r w:rsidR="00552B47" w:rsidRPr="00074386">
        <w:rPr>
          <w:iCs/>
          <w:color w:val="000000" w:themeColor="text1"/>
        </w:rPr>
        <w:t>–</w:t>
      </w:r>
      <w:r w:rsidRPr="00074386">
        <w:rPr>
          <w:iCs/>
          <w:color w:val="000000" w:themeColor="text1"/>
        </w:rPr>
        <w:t xml:space="preserve"> </w:t>
      </w:r>
      <w:proofErr w:type="spellStart"/>
      <w:r w:rsidRPr="00074386">
        <w:rPr>
          <w:iCs/>
          <w:color w:val="000000" w:themeColor="text1"/>
        </w:rPr>
        <w:t>космоснимки</w:t>
      </w:r>
      <w:proofErr w:type="spellEnd"/>
      <w:r w:rsidR="00552B47" w:rsidRPr="00074386">
        <w:rPr>
          <w:iCs/>
          <w:color w:val="000000" w:themeColor="text1"/>
        </w:rPr>
        <w:t>,</w:t>
      </w:r>
      <w:r w:rsidR="001F1D53" w:rsidRPr="00074386">
        <w:rPr>
          <w:iCs/>
          <w:color w:val="000000" w:themeColor="text1"/>
        </w:rPr>
        <w:t xml:space="preserve"> </w:t>
      </w:r>
      <w:hyperlink r:id="rId14" w:history="1">
        <w:r w:rsidR="001F1D53" w:rsidRPr="00074386">
          <w:rPr>
            <w:rStyle w:val="aa"/>
            <w:iCs/>
            <w:color w:val="000000" w:themeColor="text1"/>
          </w:rPr>
          <w:t>http://www.to05.rosreestr.ru/</w:t>
        </w:r>
      </w:hyperlink>
      <w:r w:rsidR="006E00A6" w:rsidRPr="00074386">
        <w:rPr>
          <w:iCs/>
          <w:color w:val="000000" w:themeColor="text1"/>
        </w:rPr>
        <w:t> </w:t>
      </w:r>
      <w:r w:rsidR="001F1D53" w:rsidRPr="00074386">
        <w:rPr>
          <w:iCs/>
          <w:color w:val="000000" w:themeColor="text1"/>
        </w:rPr>
        <w:t xml:space="preserve">- </w:t>
      </w:r>
      <w:r w:rsidR="00552B47" w:rsidRPr="00074386">
        <w:rPr>
          <w:iCs/>
          <w:color w:val="000000" w:themeColor="text1"/>
        </w:rPr>
        <w:t>данные кадастрового делени</w:t>
      </w:r>
      <w:r w:rsidR="001F1D53" w:rsidRPr="00074386">
        <w:rPr>
          <w:iCs/>
          <w:color w:val="000000" w:themeColor="text1"/>
        </w:rPr>
        <w:t>я -</w:t>
      </w:r>
      <w:r w:rsidR="00552B47" w:rsidRPr="00074386">
        <w:rPr>
          <w:iCs/>
          <w:color w:val="000000" w:themeColor="text1"/>
        </w:rPr>
        <w:t xml:space="preserve"> К</w:t>
      </w:r>
      <w:r w:rsidR="001F1D53" w:rsidRPr="00074386">
        <w:rPr>
          <w:iCs/>
          <w:color w:val="000000" w:themeColor="text1"/>
        </w:rPr>
        <w:t>а</w:t>
      </w:r>
      <w:r w:rsidR="00552B47" w:rsidRPr="00074386">
        <w:rPr>
          <w:iCs/>
          <w:color w:val="000000" w:themeColor="text1"/>
        </w:rPr>
        <w:t>дастровый план территории</w:t>
      </w:r>
      <w:r w:rsidR="00322616" w:rsidRPr="00074386">
        <w:rPr>
          <w:iCs/>
          <w:color w:val="000000" w:themeColor="text1"/>
        </w:rPr>
        <w:t xml:space="preserve"> </w:t>
      </w:r>
      <w:r w:rsidR="001F1D53" w:rsidRPr="00074386">
        <w:rPr>
          <w:iCs/>
          <w:color w:val="000000" w:themeColor="text1"/>
        </w:rPr>
        <w:t>(</w:t>
      </w:r>
      <w:r w:rsidR="00552B47" w:rsidRPr="00074386">
        <w:rPr>
          <w:iCs/>
          <w:color w:val="000000" w:themeColor="text1"/>
        </w:rPr>
        <w:t xml:space="preserve">КПД) по </w:t>
      </w:r>
      <w:proofErr w:type="spellStart"/>
      <w:r w:rsidR="000C6E87" w:rsidRPr="00074386">
        <w:rPr>
          <w:iCs/>
          <w:color w:val="000000" w:themeColor="text1"/>
        </w:rPr>
        <w:t>Кизилюртовск</w:t>
      </w:r>
      <w:r w:rsidR="00481B75" w:rsidRPr="00074386">
        <w:rPr>
          <w:iCs/>
          <w:color w:val="000000" w:themeColor="text1"/>
        </w:rPr>
        <w:t>о</w:t>
      </w:r>
      <w:r w:rsidR="00EA3DAD" w:rsidRPr="00074386">
        <w:rPr>
          <w:iCs/>
          <w:color w:val="000000" w:themeColor="text1"/>
        </w:rPr>
        <w:t>му</w:t>
      </w:r>
      <w:proofErr w:type="spellEnd"/>
      <w:r w:rsidR="00481B75" w:rsidRPr="00074386">
        <w:rPr>
          <w:iCs/>
          <w:color w:val="000000" w:themeColor="text1"/>
        </w:rPr>
        <w:t xml:space="preserve"> район</w:t>
      </w:r>
      <w:r w:rsidR="00EA3DAD" w:rsidRPr="00074386">
        <w:rPr>
          <w:iCs/>
          <w:color w:val="000000" w:themeColor="text1"/>
        </w:rPr>
        <w:t>у</w:t>
      </w:r>
      <w:r w:rsidR="00481B75" w:rsidRPr="00074386">
        <w:rPr>
          <w:iCs/>
          <w:color w:val="000000" w:themeColor="text1"/>
        </w:rPr>
        <w:t xml:space="preserve"> Республики Дагестан</w:t>
      </w:r>
      <w:r w:rsidR="001F1D53" w:rsidRPr="00074386">
        <w:rPr>
          <w:iCs/>
          <w:color w:val="000000" w:themeColor="text1"/>
        </w:rPr>
        <w:t>.</w:t>
      </w:r>
      <w:r w:rsidR="00322616" w:rsidRPr="00074386">
        <w:rPr>
          <w:iCs/>
          <w:color w:val="000000" w:themeColor="text1"/>
        </w:rPr>
        <w:t xml:space="preserve"> </w:t>
      </w:r>
    </w:p>
    <w:p w:rsidR="00BA0B20" w:rsidRPr="00074386" w:rsidRDefault="00BA0B20" w:rsidP="00707FF1">
      <w:pPr>
        <w:pStyle w:val="a5"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074386">
        <w:rPr>
          <w:iCs/>
          <w:color w:val="000000" w:themeColor="text1"/>
        </w:rPr>
        <w:t xml:space="preserve">При разработке Генерального плана </w:t>
      </w:r>
      <w:r w:rsidR="0003309B" w:rsidRPr="00074386">
        <w:rPr>
          <w:iCs/>
          <w:color w:val="000000" w:themeColor="text1"/>
        </w:rPr>
        <w:t xml:space="preserve">муниципального образования </w:t>
      </w:r>
      <w:r w:rsidR="003D3AF9">
        <w:rPr>
          <w:iCs/>
          <w:color w:val="000000" w:themeColor="text1"/>
        </w:rPr>
        <w:t>«</w:t>
      </w:r>
      <w:r w:rsidR="002B4865" w:rsidRPr="00074386">
        <w:rPr>
          <w:iCs/>
          <w:color w:val="000000" w:themeColor="text1"/>
        </w:rPr>
        <w:t xml:space="preserve">Село </w:t>
      </w:r>
      <w:proofErr w:type="spellStart"/>
      <w:r w:rsidR="000C6E87" w:rsidRPr="00074386">
        <w:rPr>
          <w:iCs/>
          <w:color w:val="000000" w:themeColor="text1"/>
        </w:rPr>
        <w:t>Кульзеб</w:t>
      </w:r>
      <w:proofErr w:type="spellEnd"/>
      <w:r w:rsidR="003D3AF9">
        <w:rPr>
          <w:iCs/>
          <w:color w:val="000000" w:themeColor="text1"/>
        </w:rPr>
        <w:t>»</w:t>
      </w:r>
      <w:r w:rsidR="0003309B" w:rsidRPr="00074386">
        <w:rPr>
          <w:iCs/>
          <w:color w:val="000000" w:themeColor="text1"/>
        </w:rPr>
        <w:t xml:space="preserve"> </w:t>
      </w:r>
      <w:r w:rsidRPr="00074386">
        <w:rPr>
          <w:iCs/>
          <w:color w:val="000000" w:themeColor="text1"/>
        </w:rPr>
        <w:t>использованы следующие периоды:</w:t>
      </w:r>
    </w:p>
    <w:p w:rsidR="00BA0B20" w:rsidRPr="00074386" w:rsidRDefault="00BA0B20" w:rsidP="00B860DA">
      <w:pPr>
        <w:pStyle w:val="a5"/>
        <w:numPr>
          <w:ilvl w:val="0"/>
          <w:numId w:val="13"/>
        </w:numPr>
        <w:suppressAutoHyphens/>
        <w:spacing w:after="0" w:line="360" w:lineRule="auto"/>
        <w:jc w:val="both"/>
        <w:rPr>
          <w:iCs/>
          <w:color w:val="000000" w:themeColor="text1"/>
        </w:rPr>
      </w:pPr>
      <w:r w:rsidRPr="00074386">
        <w:rPr>
          <w:iCs/>
          <w:color w:val="000000" w:themeColor="text1"/>
        </w:rPr>
        <w:t>исходный год – 201</w:t>
      </w:r>
      <w:r w:rsidR="00074386" w:rsidRPr="00074386">
        <w:rPr>
          <w:iCs/>
          <w:color w:val="000000" w:themeColor="text1"/>
        </w:rPr>
        <w:t xml:space="preserve">3 </w:t>
      </w:r>
      <w:r w:rsidRPr="00074386">
        <w:rPr>
          <w:iCs/>
          <w:color w:val="000000" w:themeColor="text1"/>
        </w:rPr>
        <w:t>год;</w:t>
      </w:r>
    </w:p>
    <w:p w:rsidR="00BA0B20" w:rsidRPr="00074386" w:rsidRDefault="00BA0B20" w:rsidP="00B860DA">
      <w:pPr>
        <w:pStyle w:val="a5"/>
        <w:numPr>
          <w:ilvl w:val="0"/>
          <w:numId w:val="13"/>
        </w:numPr>
        <w:suppressAutoHyphens/>
        <w:spacing w:after="0" w:line="360" w:lineRule="auto"/>
        <w:jc w:val="both"/>
        <w:rPr>
          <w:iCs/>
          <w:color w:val="000000" w:themeColor="text1"/>
        </w:rPr>
      </w:pPr>
      <w:r w:rsidRPr="00074386">
        <w:rPr>
          <w:iCs/>
          <w:color w:val="000000" w:themeColor="text1"/>
        </w:rPr>
        <w:t>I очередь –</w:t>
      </w:r>
      <w:r w:rsidR="00616DDB" w:rsidRPr="00074386">
        <w:rPr>
          <w:iCs/>
          <w:color w:val="000000" w:themeColor="text1"/>
        </w:rPr>
        <w:t xml:space="preserve"> </w:t>
      </w:r>
      <w:r w:rsidRPr="00074386">
        <w:rPr>
          <w:iCs/>
          <w:color w:val="000000" w:themeColor="text1"/>
        </w:rPr>
        <w:t>201</w:t>
      </w:r>
      <w:r w:rsidR="00074386" w:rsidRPr="00074386">
        <w:rPr>
          <w:iCs/>
          <w:color w:val="000000" w:themeColor="text1"/>
        </w:rPr>
        <w:t>8</w:t>
      </w:r>
      <w:r w:rsidRPr="00074386">
        <w:rPr>
          <w:iCs/>
          <w:color w:val="000000" w:themeColor="text1"/>
        </w:rPr>
        <w:t xml:space="preserve"> год;</w:t>
      </w:r>
    </w:p>
    <w:p w:rsidR="00BA0B20" w:rsidRPr="00074386" w:rsidRDefault="00BA0B20" w:rsidP="00B860DA">
      <w:pPr>
        <w:pStyle w:val="a5"/>
        <w:numPr>
          <w:ilvl w:val="0"/>
          <w:numId w:val="13"/>
        </w:numPr>
        <w:suppressAutoHyphens/>
        <w:spacing w:after="0" w:line="360" w:lineRule="auto"/>
        <w:jc w:val="both"/>
        <w:rPr>
          <w:iCs/>
          <w:color w:val="000000" w:themeColor="text1"/>
        </w:rPr>
      </w:pPr>
      <w:r w:rsidRPr="00074386">
        <w:rPr>
          <w:iCs/>
          <w:color w:val="000000" w:themeColor="text1"/>
        </w:rPr>
        <w:t>расчетный срок –</w:t>
      </w:r>
      <w:r w:rsidR="00616DDB" w:rsidRPr="00074386">
        <w:rPr>
          <w:iCs/>
          <w:color w:val="000000" w:themeColor="text1"/>
        </w:rPr>
        <w:t xml:space="preserve"> </w:t>
      </w:r>
      <w:r w:rsidRPr="00074386">
        <w:rPr>
          <w:iCs/>
          <w:color w:val="000000" w:themeColor="text1"/>
        </w:rPr>
        <w:t>203</w:t>
      </w:r>
      <w:r w:rsidR="00074386" w:rsidRPr="00074386">
        <w:rPr>
          <w:iCs/>
          <w:color w:val="000000" w:themeColor="text1"/>
        </w:rPr>
        <w:t>3</w:t>
      </w:r>
      <w:r w:rsidRPr="00074386">
        <w:rPr>
          <w:iCs/>
          <w:color w:val="000000" w:themeColor="text1"/>
        </w:rPr>
        <w:t xml:space="preserve"> год.</w:t>
      </w:r>
    </w:p>
    <w:p w:rsidR="00881F0B" w:rsidRPr="00074386" w:rsidRDefault="00881F0B" w:rsidP="00881F0B">
      <w:pPr>
        <w:widowControl w:val="0"/>
        <w:suppressAutoHyphens/>
        <w:spacing w:after="0" w:line="360" w:lineRule="auto"/>
        <w:ind w:firstLine="851"/>
        <w:jc w:val="center"/>
        <w:rPr>
          <w:b/>
          <w:bCs/>
          <w:color w:val="000000" w:themeColor="text1"/>
          <w:sz w:val="28"/>
          <w:szCs w:val="28"/>
        </w:rPr>
      </w:pPr>
      <w:r w:rsidRPr="00074386">
        <w:rPr>
          <w:b/>
          <w:bCs/>
          <w:color w:val="000000" w:themeColor="text1"/>
          <w:sz w:val="28"/>
          <w:szCs w:val="28"/>
        </w:rPr>
        <w:t>Состав проектных материалов</w:t>
      </w:r>
    </w:p>
    <w:p w:rsidR="00881F0B" w:rsidRPr="00074386" w:rsidRDefault="00881F0B" w:rsidP="00881F0B">
      <w:pPr>
        <w:widowControl w:val="0"/>
        <w:suppressAutoHyphens/>
        <w:spacing w:after="0" w:line="360" w:lineRule="auto"/>
        <w:ind w:firstLine="851"/>
        <w:jc w:val="both"/>
        <w:rPr>
          <w:b/>
          <w:i/>
          <w:color w:val="000000" w:themeColor="text1"/>
          <w:u w:val="single"/>
        </w:rPr>
      </w:pPr>
      <w:r w:rsidRPr="00074386">
        <w:rPr>
          <w:b/>
          <w:i/>
          <w:color w:val="000000" w:themeColor="text1"/>
          <w:u w:val="single"/>
        </w:rPr>
        <w:t xml:space="preserve">Содержание </w:t>
      </w:r>
      <w:r w:rsidRPr="00074386">
        <w:rPr>
          <w:b/>
          <w:bCs/>
          <w:i/>
          <w:color w:val="000000" w:themeColor="text1"/>
          <w:u w:val="single"/>
        </w:rPr>
        <w:t>генерального</w:t>
      </w:r>
      <w:r w:rsidRPr="00074386">
        <w:rPr>
          <w:b/>
          <w:i/>
          <w:color w:val="000000" w:themeColor="text1"/>
          <w:u w:val="single"/>
        </w:rPr>
        <w:t xml:space="preserve"> плана</w:t>
      </w:r>
    </w:p>
    <w:p w:rsidR="00881F0B" w:rsidRPr="00074386" w:rsidRDefault="00881F0B" w:rsidP="00881F0B">
      <w:pPr>
        <w:widowControl w:val="0"/>
        <w:suppressAutoHyphens/>
        <w:spacing w:after="0" w:line="360" w:lineRule="auto"/>
        <w:ind w:firstLine="851"/>
        <w:jc w:val="both"/>
        <w:rPr>
          <w:b/>
          <w:bCs/>
          <w:i/>
          <w:color w:val="000000" w:themeColor="text1"/>
        </w:rPr>
      </w:pPr>
      <w:r w:rsidRPr="00074386">
        <w:rPr>
          <w:b/>
          <w:bCs/>
          <w:i/>
          <w:color w:val="000000" w:themeColor="text1"/>
        </w:rPr>
        <w:t xml:space="preserve">Том 1 </w:t>
      </w:r>
      <w:r w:rsidR="003D3AF9">
        <w:rPr>
          <w:b/>
          <w:bCs/>
          <w:i/>
          <w:color w:val="000000" w:themeColor="text1"/>
        </w:rPr>
        <w:t>«</w:t>
      </w:r>
      <w:r w:rsidRPr="00074386">
        <w:rPr>
          <w:b/>
          <w:bCs/>
          <w:i/>
          <w:color w:val="000000" w:themeColor="text1"/>
        </w:rPr>
        <w:t>Положения о территориальном планировании</w:t>
      </w:r>
      <w:r w:rsidR="003D3AF9">
        <w:rPr>
          <w:b/>
          <w:bCs/>
          <w:i/>
          <w:color w:val="000000" w:themeColor="text1"/>
        </w:rPr>
        <w:t>»</w:t>
      </w:r>
      <w:r w:rsidRPr="00074386">
        <w:rPr>
          <w:b/>
          <w:bCs/>
          <w:i/>
          <w:color w:val="000000" w:themeColor="text1"/>
        </w:rPr>
        <w:t>:</w:t>
      </w:r>
    </w:p>
    <w:p w:rsidR="00881F0B" w:rsidRPr="00074386" w:rsidRDefault="00881F0B" w:rsidP="00C66583">
      <w:pPr>
        <w:pStyle w:val="a5"/>
        <w:widowControl w:val="0"/>
        <w:numPr>
          <w:ilvl w:val="0"/>
          <w:numId w:val="72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  <w:color w:val="000000" w:themeColor="text1"/>
        </w:rPr>
      </w:pPr>
      <w:r w:rsidRPr="00074386">
        <w:rPr>
          <w:bCs/>
          <w:color w:val="000000" w:themeColor="text1"/>
        </w:rPr>
        <w:t>цели и задачи территориального планирования;</w:t>
      </w:r>
    </w:p>
    <w:p w:rsidR="00881F0B" w:rsidRPr="00074386" w:rsidRDefault="00881F0B" w:rsidP="00C66583">
      <w:pPr>
        <w:pStyle w:val="a5"/>
        <w:widowControl w:val="0"/>
        <w:numPr>
          <w:ilvl w:val="0"/>
          <w:numId w:val="72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  <w:color w:val="000000" w:themeColor="text1"/>
        </w:rPr>
      </w:pPr>
      <w:r w:rsidRPr="00074386">
        <w:rPr>
          <w:bCs/>
          <w:color w:val="000000" w:themeColor="text1"/>
        </w:rPr>
        <w:t>перечень мероприятий по территориальному планированию и указание на последовательность их выполнения.</w:t>
      </w:r>
    </w:p>
    <w:p w:rsidR="00881F0B" w:rsidRPr="00074386" w:rsidRDefault="00881F0B" w:rsidP="00074386">
      <w:pPr>
        <w:suppressAutoHyphens/>
        <w:spacing w:after="0" w:line="360" w:lineRule="auto"/>
        <w:ind w:firstLine="851"/>
        <w:jc w:val="both"/>
        <w:rPr>
          <w:b/>
          <w:i/>
          <w:color w:val="000000" w:themeColor="text1"/>
        </w:rPr>
      </w:pPr>
      <w:r w:rsidRPr="00074386">
        <w:rPr>
          <w:b/>
          <w:bCs/>
          <w:i/>
          <w:color w:val="000000" w:themeColor="text1"/>
        </w:rPr>
        <w:t xml:space="preserve">Альбом 1 </w:t>
      </w:r>
      <w:r w:rsidR="003D3AF9">
        <w:rPr>
          <w:b/>
          <w:bCs/>
          <w:i/>
          <w:color w:val="000000" w:themeColor="text1"/>
        </w:rPr>
        <w:t>«</w:t>
      </w:r>
      <w:r w:rsidRPr="00074386">
        <w:rPr>
          <w:b/>
          <w:i/>
          <w:color w:val="000000" w:themeColor="text1"/>
        </w:rPr>
        <w:t xml:space="preserve">Генеральный план муниципального образования </w:t>
      </w:r>
      <w:r w:rsidR="003D3AF9">
        <w:rPr>
          <w:b/>
          <w:i/>
          <w:color w:val="000000" w:themeColor="text1"/>
        </w:rPr>
        <w:t>«</w:t>
      </w:r>
      <w:r w:rsidRPr="00074386">
        <w:rPr>
          <w:b/>
          <w:i/>
          <w:color w:val="000000" w:themeColor="text1"/>
        </w:rPr>
        <w:t xml:space="preserve">село </w:t>
      </w:r>
      <w:proofErr w:type="spellStart"/>
      <w:r w:rsidR="000C6E87" w:rsidRPr="00074386">
        <w:rPr>
          <w:b/>
          <w:i/>
          <w:color w:val="000000" w:themeColor="text1"/>
        </w:rPr>
        <w:t>Кульзеб</w:t>
      </w:r>
      <w:proofErr w:type="spellEnd"/>
      <w:r w:rsidR="003D3AF9">
        <w:rPr>
          <w:b/>
          <w:i/>
          <w:color w:val="000000" w:themeColor="text1"/>
        </w:rPr>
        <w:t>»</w:t>
      </w:r>
      <w:r w:rsidRPr="00074386">
        <w:rPr>
          <w:b/>
          <w:i/>
          <w:color w:val="000000" w:themeColor="text1"/>
        </w:rPr>
        <w:t xml:space="preserve"> </w:t>
      </w:r>
      <w:proofErr w:type="spellStart"/>
      <w:r w:rsidR="000C6E87" w:rsidRPr="00074386">
        <w:rPr>
          <w:b/>
          <w:i/>
          <w:color w:val="000000" w:themeColor="text1"/>
        </w:rPr>
        <w:t>Кизилюртовск</w:t>
      </w:r>
      <w:r w:rsidRPr="00074386">
        <w:rPr>
          <w:b/>
          <w:i/>
          <w:color w:val="000000" w:themeColor="text1"/>
        </w:rPr>
        <w:t>ого</w:t>
      </w:r>
      <w:proofErr w:type="spellEnd"/>
      <w:r w:rsidRPr="00074386">
        <w:rPr>
          <w:b/>
          <w:i/>
          <w:color w:val="000000" w:themeColor="text1"/>
        </w:rPr>
        <w:t xml:space="preserve"> района</w:t>
      </w:r>
      <w:r w:rsidR="00074386" w:rsidRPr="00074386">
        <w:rPr>
          <w:b/>
          <w:i/>
          <w:color w:val="000000" w:themeColor="text1"/>
        </w:rPr>
        <w:t xml:space="preserve"> </w:t>
      </w:r>
      <w:r w:rsidRPr="00074386">
        <w:rPr>
          <w:b/>
          <w:i/>
          <w:color w:val="000000" w:themeColor="text1"/>
        </w:rPr>
        <w:t xml:space="preserve">Республики Дагестан </w:t>
      </w:r>
      <w:r w:rsidRPr="00074386">
        <w:rPr>
          <w:b/>
          <w:bCs/>
          <w:i/>
          <w:color w:val="000000" w:themeColor="text1"/>
        </w:rPr>
        <w:t>(графические</w:t>
      </w:r>
      <w:r w:rsidRPr="00074386">
        <w:rPr>
          <w:b/>
          <w:i/>
          <w:color w:val="000000" w:themeColor="text1"/>
        </w:rPr>
        <w:t xml:space="preserve"> материалы</w:t>
      </w:r>
      <w:r w:rsidRPr="00074386">
        <w:rPr>
          <w:b/>
          <w:bCs/>
          <w:i/>
          <w:color w:val="000000" w:themeColor="text1"/>
        </w:rPr>
        <w:t>)</w:t>
      </w:r>
      <w:r w:rsidR="003D3AF9">
        <w:rPr>
          <w:b/>
          <w:bCs/>
          <w:i/>
          <w:color w:val="000000" w:themeColor="text1"/>
        </w:rPr>
        <w:t>»</w:t>
      </w:r>
      <w:r w:rsidRPr="00074386">
        <w:rPr>
          <w:b/>
          <w:bCs/>
          <w:i/>
          <w:color w:val="000000" w:themeColor="text1"/>
        </w:rPr>
        <w:t>:</w:t>
      </w:r>
    </w:p>
    <w:p w:rsidR="00074386" w:rsidRPr="00074386" w:rsidRDefault="00074386" w:rsidP="00074386">
      <w:pPr>
        <w:pStyle w:val="a5"/>
        <w:numPr>
          <w:ilvl w:val="0"/>
          <w:numId w:val="7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  <w:color w:val="000000" w:themeColor="text1"/>
        </w:rPr>
      </w:pPr>
      <w:r w:rsidRPr="00074386">
        <w:rPr>
          <w:bCs/>
          <w:color w:val="000000" w:themeColor="text1"/>
        </w:rPr>
        <w:t>карта</w:t>
      </w:r>
      <w:r w:rsidRPr="00074386">
        <w:rPr>
          <w:color w:val="000000" w:themeColor="text1"/>
        </w:rPr>
        <w:t xml:space="preserve"> планируемого размещения объектов местного значения </w:t>
      </w:r>
      <w:r w:rsidRPr="00074386">
        <w:rPr>
          <w:bCs/>
          <w:color w:val="000000" w:themeColor="text1"/>
        </w:rPr>
        <w:t>М 1:25 000 (фрагмент населенн</w:t>
      </w:r>
      <w:r w:rsidR="0015780D">
        <w:rPr>
          <w:bCs/>
          <w:color w:val="000000" w:themeColor="text1"/>
        </w:rPr>
        <w:t>ого</w:t>
      </w:r>
      <w:r w:rsidRPr="00074386">
        <w:rPr>
          <w:bCs/>
          <w:color w:val="000000" w:themeColor="text1"/>
        </w:rPr>
        <w:t xml:space="preserve"> пункт</w:t>
      </w:r>
      <w:r w:rsidR="0015780D">
        <w:rPr>
          <w:bCs/>
          <w:color w:val="000000" w:themeColor="text1"/>
        </w:rPr>
        <w:t>а</w:t>
      </w:r>
      <w:r w:rsidRPr="00074386">
        <w:rPr>
          <w:bCs/>
          <w:color w:val="000000" w:themeColor="text1"/>
        </w:rPr>
        <w:t xml:space="preserve"> М 1:5000)</w:t>
      </w:r>
      <w:r w:rsidRPr="00074386">
        <w:rPr>
          <w:color w:val="000000" w:themeColor="text1"/>
        </w:rPr>
        <w:t>;</w:t>
      </w:r>
    </w:p>
    <w:p w:rsidR="00074386" w:rsidRPr="00074386" w:rsidRDefault="00074386" w:rsidP="00074386">
      <w:pPr>
        <w:pStyle w:val="a5"/>
        <w:widowControl w:val="0"/>
        <w:numPr>
          <w:ilvl w:val="0"/>
          <w:numId w:val="7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  <w:color w:val="000000" w:themeColor="text1"/>
        </w:rPr>
      </w:pPr>
      <w:r w:rsidRPr="00074386">
        <w:rPr>
          <w:bCs/>
          <w:color w:val="000000" w:themeColor="text1"/>
        </w:rPr>
        <w:lastRenderedPageBreak/>
        <w:t>карта границ муниципального образования (М 1:</w:t>
      </w:r>
      <w:r w:rsidR="0015780D">
        <w:rPr>
          <w:bCs/>
          <w:color w:val="000000" w:themeColor="text1"/>
        </w:rPr>
        <w:t>1</w:t>
      </w:r>
      <w:r w:rsidRPr="00074386">
        <w:rPr>
          <w:bCs/>
          <w:color w:val="000000" w:themeColor="text1"/>
        </w:rPr>
        <w:t>0 000);</w:t>
      </w:r>
    </w:p>
    <w:p w:rsidR="00074386" w:rsidRPr="00074386" w:rsidRDefault="00074386" w:rsidP="00074386">
      <w:pPr>
        <w:pStyle w:val="a5"/>
        <w:widowControl w:val="0"/>
        <w:numPr>
          <w:ilvl w:val="0"/>
          <w:numId w:val="7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  <w:color w:val="000000" w:themeColor="text1"/>
        </w:rPr>
      </w:pPr>
      <w:r w:rsidRPr="00074386">
        <w:rPr>
          <w:bCs/>
          <w:color w:val="000000" w:themeColor="text1"/>
        </w:rPr>
        <w:t>карта функциональных зон М 1:25 000 (</w:t>
      </w:r>
      <w:r w:rsidR="0015780D" w:rsidRPr="00074386">
        <w:rPr>
          <w:bCs/>
          <w:color w:val="000000" w:themeColor="text1"/>
        </w:rPr>
        <w:t>фрагмент населенн</w:t>
      </w:r>
      <w:r w:rsidR="0015780D">
        <w:rPr>
          <w:bCs/>
          <w:color w:val="000000" w:themeColor="text1"/>
        </w:rPr>
        <w:t>ого</w:t>
      </w:r>
      <w:r w:rsidR="0015780D" w:rsidRPr="00074386">
        <w:rPr>
          <w:bCs/>
          <w:color w:val="000000" w:themeColor="text1"/>
        </w:rPr>
        <w:t xml:space="preserve"> пункт</w:t>
      </w:r>
      <w:r w:rsidR="0015780D">
        <w:rPr>
          <w:bCs/>
          <w:color w:val="000000" w:themeColor="text1"/>
        </w:rPr>
        <w:t>а</w:t>
      </w:r>
      <w:r w:rsidR="0015780D" w:rsidRPr="00074386">
        <w:rPr>
          <w:bCs/>
          <w:color w:val="000000" w:themeColor="text1"/>
        </w:rPr>
        <w:t xml:space="preserve"> </w:t>
      </w:r>
      <w:r w:rsidRPr="00074386">
        <w:rPr>
          <w:bCs/>
          <w:color w:val="000000" w:themeColor="text1"/>
        </w:rPr>
        <w:t>М 1:5000).</w:t>
      </w:r>
    </w:p>
    <w:p w:rsidR="00881F0B" w:rsidRPr="0015780D" w:rsidRDefault="00881F0B" w:rsidP="00881F0B">
      <w:pPr>
        <w:widowControl w:val="0"/>
        <w:suppressAutoHyphens/>
        <w:spacing w:after="0" w:line="360" w:lineRule="auto"/>
        <w:ind w:firstLine="851"/>
        <w:jc w:val="both"/>
        <w:rPr>
          <w:b/>
          <w:i/>
          <w:color w:val="000000" w:themeColor="text1"/>
          <w:u w:val="single"/>
        </w:rPr>
      </w:pPr>
      <w:r w:rsidRPr="0015780D">
        <w:rPr>
          <w:b/>
          <w:bCs/>
          <w:i/>
          <w:color w:val="000000" w:themeColor="text1"/>
          <w:u w:val="single"/>
        </w:rPr>
        <w:t>Содержание прилагаемых</w:t>
      </w:r>
      <w:r w:rsidRPr="0015780D">
        <w:rPr>
          <w:b/>
          <w:i/>
          <w:color w:val="000000" w:themeColor="text1"/>
          <w:u w:val="single"/>
        </w:rPr>
        <w:t xml:space="preserve"> к </w:t>
      </w:r>
      <w:r w:rsidRPr="0015780D">
        <w:rPr>
          <w:b/>
          <w:bCs/>
          <w:i/>
          <w:color w:val="000000" w:themeColor="text1"/>
          <w:u w:val="single"/>
        </w:rPr>
        <w:t>генеральному</w:t>
      </w:r>
      <w:r w:rsidRPr="0015780D">
        <w:rPr>
          <w:b/>
          <w:i/>
          <w:color w:val="000000" w:themeColor="text1"/>
          <w:u w:val="single"/>
        </w:rPr>
        <w:t xml:space="preserve"> плану </w:t>
      </w:r>
      <w:r w:rsidRPr="0015780D">
        <w:rPr>
          <w:b/>
          <w:bCs/>
          <w:i/>
          <w:color w:val="000000" w:themeColor="text1"/>
          <w:u w:val="single"/>
        </w:rPr>
        <w:t>материалов</w:t>
      </w:r>
      <w:r w:rsidRPr="0015780D">
        <w:rPr>
          <w:b/>
          <w:i/>
          <w:color w:val="000000" w:themeColor="text1"/>
          <w:u w:val="single"/>
        </w:rPr>
        <w:t>:</w:t>
      </w:r>
    </w:p>
    <w:p w:rsidR="00881F0B" w:rsidRPr="0015780D" w:rsidRDefault="00881F0B" w:rsidP="00881F0B">
      <w:pPr>
        <w:widowControl w:val="0"/>
        <w:suppressAutoHyphens/>
        <w:spacing w:after="0" w:line="360" w:lineRule="auto"/>
        <w:ind w:firstLine="851"/>
        <w:jc w:val="both"/>
        <w:rPr>
          <w:b/>
          <w:bCs/>
          <w:i/>
          <w:color w:val="000000" w:themeColor="text1"/>
        </w:rPr>
      </w:pPr>
      <w:r w:rsidRPr="0015780D">
        <w:rPr>
          <w:b/>
          <w:bCs/>
          <w:i/>
          <w:color w:val="000000" w:themeColor="text1"/>
        </w:rPr>
        <w:t xml:space="preserve">Том 2 </w:t>
      </w:r>
      <w:r w:rsidR="003D3AF9">
        <w:rPr>
          <w:b/>
          <w:bCs/>
          <w:i/>
          <w:color w:val="000000" w:themeColor="text1"/>
        </w:rPr>
        <w:t>«</w:t>
      </w:r>
      <w:r w:rsidRPr="0015780D">
        <w:rPr>
          <w:b/>
          <w:bCs/>
          <w:i/>
          <w:color w:val="000000" w:themeColor="text1"/>
        </w:rPr>
        <w:t>Материалы по обоснованию генерального плана</w:t>
      </w:r>
      <w:r w:rsidR="003D3AF9">
        <w:rPr>
          <w:b/>
          <w:bCs/>
          <w:i/>
          <w:color w:val="000000" w:themeColor="text1"/>
        </w:rPr>
        <w:t>»</w:t>
      </w:r>
      <w:r w:rsidRPr="0015780D">
        <w:rPr>
          <w:b/>
          <w:bCs/>
          <w:i/>
          <w:color w:val="000000" w:themeColor="text1"/>
        </w:rPr>
        <w:t>:</w:t>
      </w:r>
    </w:p>
    <w:p w:rsidR="00881F0B" w:rsidRPr="0015780D" w:rsidRDefault="00881F0B" w:rsidP="00C66583">
      <w:pPr>
        <w:pStyle w:val="a5"/>
        <w:keepNext/>
        <w:keepLines/>
        <w:numPr>
          <w:ilvl w:val="0"/>
          <w:numId w:val="7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bookmarkStart w:id="14" w:name="_Toc298143253"/>
      <w:r w:rsidRPr="0015780D">
        <w:rPr>
          <w:color w:val="000000" w:themeColor="text1"/>
        </w:rPr>
        <w:t>сведения о программах комплексного социально-экономического развития муниципального образования</w:t>
      </w:r>
      <w:bookmarkEnd w:id="14"/>
      <w:r w:rsidRPr="0015780D">
        <w:rPr>
          <w:color w:val="000000" w:themeColor="text1"/>
        </w:rPr>
        <w:t>;</w:t>
      </w:r>
    </w:p>
    <w:p w:rsidR="00881F0B" w:rsidRPr="0015780D" w:rsidRDefault="00881F0B" w:rsidP="00C66583">
      <w:pPr>
        <w:pStyle w:val="a5"/>
        <w:keepNext/>
        <w:numPr>
          <w:ilvl w:val="0"/>
          <w:numId w:val="7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15780D">
        <w:rPr>
          <w:color w:val="000000" w:themeColor="text1"/>
        </w:rPr>
        <w:t xml:space="preserve">обоснование выбранного </w:t>
      </w:r>
      <w:proofErr w:type="gramStart"/>
      <w:r w:rsidRPr="0015780D">
        <w:rPr>
          <w:color w:val="000000" w:themeColor="text1"/>
        </w:rPr>
        <w:t>варианта размещения объектов местного значения муниципального образования</w:t>
      </w:r>
      <w:proofErr w:type="gramEnd"/>
      <w:r w:rsidRPr="0015780D">
        <w:rPr>
          <w:color w:val="000000" w:themeColor="text1"/>
        </w:rPr>
        <w:t xml:space="preserve"> на основе анализа использования территорий поселения, возможных направлений развития этих территорий и прогнозируемых ограничений их использования;</w:t>
      </w:r>
    </w:p>
    <w:p w:rsidR="00881F0B" w:rsidRPr="0015780D" w:rsidRDefault="00881F0B" w:rsidP="00C66583">
      <w:pPr>
        <w:pStyle w:val="a5"/>
        <w:keepNext/>
        <w:numPr>
          <w:ilvl w:val="0"/>
          <w:numId w:val="7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bookmarkStart w:id="15" w:name="_Toc298143326"/>
      <w:r w:rsidRPr="0015780D">
        <w:rPr>
          <w:color w:val="000000" w:themeColor="text1"/>
        </w:rPr>
        <w:t>оценка возможного влияния планируемых для размещения объектов местного значения на комплексное развитие территорий</w:t>
      </w:r>
      <w:bookmarkEnd w:id="15"/>
      <w:r w:rsidRPr="0015780D">
        <w:rPr>
          <w:color w:val="000000" w:themeColor="text1"/>
        </w:rPr>
        <w:t>;</w:t>
      </w:r>
    </w:p>
    <w:p w:rsidR="00881F0B" w:rsidRPr="0015780D" w:rsidRDefault="00881F0B" w:rsidP="00C66583">
      <w:pPr>
        <w:pStyle w:val="a5"/>
        <w:keepNext/>
        <w:numPr>
          <w:ilvl w:val="0"/>
          <w:numId w:val="7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15780D">
        <w:rPr>
          <w:color w:val="000000" w:themeColor="text1"/>
        </w:rPr>
        <w:t>мероприятия, утвержденные документом территориального планирования Республики Дагестан;</w:t>
      </w:r>
    </w:p>
    <w:p w:rsidR="00881F0B" w:rsidRPr="0015780D" w:rsidRDefault="00881F0B" w:rsidP="00C66583">
      <w:pPr>
        <w:pStyle w:val="a5"/>
        <w:keepNext/>
        <w:numPr>
          <w:ilvl w:val="0"/>
          <w:numId w:val="7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bookmarkStart w:id="16" w:name="_Toc298143327"/>
      <w:r w:rsidRPr="0015780D">
        <w:rPr>
          <w:color w:val="000000" w:themeColor="text1"/>
        </w:rPr>
        <w:t xml:space="preserve">мероприятия, утвержденные документом территориального планирования </w:t>
      </w:r>
      <w:proofErr w:type="spellStart"/>
      <w:r w:rsidR="000C6E87" w:rsidRPr="0015780D">
        <w:rPr>
          <w:color w:val="000000" w:themeColor="text1"/>
        </w:rPr>
        <w:t>Кизилюртовск</w:t>
      </w:r>
      <w:r w:rsidRPr="0015780D">
        <w:rPr>
          <w:color w:val="000000" w:themeColor="text1"/>
        </w:rPr>
        <w:t>ого</w:t>
      </w:r>
      <w:proofErr w:type="spellEnd"/>
      <w:r w:rsidRPr="0015780D">
        <w:rPr>
          <w:color w:val="000000" w:themeColor="text1"/>
        </w:rPr>
        <w:t xml:space="preserve"> </w:t>
      </w:r>
      <w:bookmarkEnd w:id="16"/>
      <w:r w:rsidRPr="0015780D">
        <w:rPr>
          <w:color w:val="000000" w:themeColor="text1"/>
        </w:rPr>
        <w:t>района;</w:t>
      </w:r>
    </w:p>
    <w:p w:rsidR="00881F0B" w:rsidRPr="0015780D" w:rsidRDefault="00881F0B" w:rsidP="00C66583">
      <w:pPr>
        <w:pStyle w:val="a5"/>
        <w:keepNext/>
        <w:numPr>
          <w:ilvl w:val="0"/>
          <w:numId w:val="7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15780D">
        <w:rPr>
          <w:color w:val="000000" w:themeColor="text1"/>
        </w:rPr>
        <w:t>перечень земельных участков, которые включаются в границы муниципального образования, или исключаются из его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881F0B" w:rsidRPr="0015780D" w:rsidRDefault="00881F0B" w:rsidP="00881F0B">
      <w:pPr>
        <w:widowControl w:val="0"/>
        <w:suppressAutoHyphens/>
        <w:spacing w:after="0" w:line="360" w:lineRule="auto"/>
        <w:ind w:firstLine="851"/>
        <w:jc w:val="both"/>
        <w:rPr>
          <w:b/>
          <w:bCs/>
          <w:i/>
          <w:color w:val="000000" w:themeColor="text1"/>
        </w:rPr>
      </w:pPr>
    </w:p>
    <w:p w:rsidR="00881F0B" w:rsidRPr="0015780D" w:rsidRDefault="00881F0B" w:rsidP="00881F0B">
      <w:pPr>
        <w:widowControl w:val="0"/>
        <w:suppressAutoHyphens/>
        <w:spacing w:after="0" w:line="360" w:lineRule="auto"/>
        <w:ind w:firstLine="851"/>
        <w:jc w:val="both"/>
        <w:rPr>
          <w:b/>
          <w:i/>
          <w:color w:val="000000" w:themeColor="text1"/>
        </w:rPr>
      </w:pPr>
      <w:r w:rsidRPr="0015780D">
        <w:rPr>
          <w:b/>
          <w:bCs/>
          <w:i/>
          <w:color w:val="000000" w:themeColor="text1"/>
        </w:rPr>
        <w:t xml:space="preserve">Том 3 </w:t>
      </w:r>
      <w:r w:rsidR="003D3AF9">
        <w:rPr>
          <w:b/>
          <w:bCs/>
          <w:i/>
          <w:color w:val="000000" w:themeColor="text1"/>
        </w:rPr>
        <w:t>«</w:t>
      </w:r>
      <w:r w:rsidRPr="0015780D">
        <w:rPr>
          <w:b/>
          <w:i/>
          <w:color w:val="000000" w:themeColor="text1"/>
        </w:rPr>
        <w:t>Материалы по обоснованию генерального плана</w:t>
      </w:r>
      <w:r w:rsidR="003D3AF9">
        <w:rPr>
          <w:b/>
          <w:bCs/>
          <w:i/>
          <w:color w:val="000000" w:themeColor="text1"/>
        </w:rPr>
        <w:t>»</w:t>
      </w:r>
      <w:r w:rsidRPr="0015780D">
        <w:rPr>
          <w:b/>
          <w:bCs/>
          <w:i/>
          <w:color w:val="000000" w:themeColor="text1"/>
        </w:rPr>
        <w:t>:</w:t>
      </w:r>
    </w:p>
    <w:p w:rsidR="00881F0B" w:rsidRPr="0015780D" w:rsidRDefault="00881F0B" w:rsidP="00C66583">
      <w:pPr>
        <w:pStyle w:val="a5"/>
        <w:widowControl w:val="0"/>
        <w:numPr>
          <w:ilvl w:val="0"/>
          <w:numId w:val="73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  <w:color w:val="000000" w:themeColor="text1"/>
        </w:rPr>
      </w:pPr>
      <w:r w:rsidRPr="0015780D">
        <w:rPr>
          <w:bCs/>
          <w:color w:val="000000" w:themeColor="text1"/>
        </w:rPr>
        <w:t>перечень основных факторов риска возникновения чрезвычайных ситуаций природного и техногенного характера.</w:t>
      </w:r>
    </w:p>
    <w:p w:rsidR="00881F0B" w:rsidRPr="0015780D" w:rsidRDefault="00881F0B" w:rsidP="00881F0B">
      <w:pPr>
        <w:widowControl w:val="0"/>
        <w:suppressAutoHyphens/>
        <w:spacing w:after="0" w:line="360" w:lineRule="auto"/>
        <w:ind w:firstLine="851"/>
        <w:jc w:val="both"/>
        <w:rPr>
          <w:b/>
          <w:i/>
          <w:color w:val="000000" w:themeColor="text1"/>
        </w:rPr>
      </w:pPr>
      <w:r w:rsidRPr="0015780D">
        <w:rPr>
          <w:b/>
          <w:bCs/>
          <w:i/>
          <w:color w:val="000000" w:themeColor="text1"/>
        </w:rPr>
        <w:t xml:space="preserve">Альбом 2 </w:t>
      </w:r>
      <w:r w:rsidR="003D3AF9">
        <w:rPr>
          <w:b/>
          <w:bCs/>
          <w:i/>
          <w:color w:val="000000" w:themeColor="text1"/>
        </w:rPr>
        <w:t>«</w:t>
      </w:r>
      <w:r w:rsidRPr="0015780D">
        <w:rPr>
          <w:b/>
          <w:i/>
          <w:color w:val="000000" w:themeColor="text1"/>
        </w:rPr>
        <w:t xml:space="preserve">Графические материалы </w:t>
      </w:r>
      <w:r w:rsidRPr="0015780D">
        <w:rPr>
          <w:b/>
          <w:bCs/>
          <w:i/>
          <w:color w:val="000000" w:themeColor="text1"/>
        </w:rPr>
        <w:t xml:space="preserve">обоснования генерального плана муниципального образования </w:t>
      </w:r>
      <w:r w:rsidR="003D3AF9">
        <w:rPr>
          <w:b/>
          <w:i/>
          <w:color w:val="000000" w:themeColor="text1"/>
        </w:rPr>
        <w:t>«</w:t>
      </w:r>
      <w:r w:rsidRPr="0015780D">
        <w:rPr>
          <w:b/>
          <w:i/>
          <w:color w:val="000000" w:themeColor="text1"/>
        </w:rPr>
        <w:t xml:space="preserve">село </w:t>
      </w:r>
      <w:proofErr w:type="spellStart"/>
      <w:r w:rsidR="000C6E87" w:rsidRPr="0015780D">
        <w:rPr>
          <w:b/>
          <w:i/>
          <w:color w:val="000000" w:themeColor="text1"/>
        </w:rPr>
        <w:t>Кульзеб</w:t>
      </w:r>
      <w:proofErr w:type="spellEnd"/>
      <w:r w:rsidR="003D3AF9">
        <w:rPr>
          <w:b/>
          <w:i/>
          <w:color w:val="000000" w:themeColor="text1"/>
        </w:rPr>
        <w:t>»</w:t>
      </w:r>
      <w:r w:rsidRPr="0015780D">
        <w:rPr>
          <w:b/>
          <w:i/>
          <w:color w:val="000000" w:themeColor="text1"/>
        </w:rPr>
        <w:t xml:space="preserve"> </w:t>
      </w:r>
      <w:proofErr w:type="spellStart"/>
      <w:r w:rsidR="000C6E87" w:rsidRPr="0015780D">
        <w:rPr>
          <w:b/>
          <w:i/>
          <w:color w:val="000000" w:themeColor="text1"/>
        </w:rPr>
        <w:t>Кизилюртовск</w:t>
      </w:r>
      <w:r w:rsidRPr="0015780D">
        <w:rPr>
          <w:b/>
          <w:i/>
          <w:color w:val="000000" w:themeColor="text1"/>
        </w:rPr>
        <w:t>ого</w:t>
      </w:r>
      <w:proofErr w:type="spellEnd"/>
      <w:r w:rsidRPr="0015780D">
        <w:rPr>
          <w:b/>
          <w:i/>
          <w:color w:val="000000" w:themeColor="text1"/>
        </w:rPr>
        <w:t xml:space="preserve"> района</w:t>
      </w:r>
      <w:r w:rsidRPr="0015780D">
        <w:rPr>
          <w:b/>
          <w:bCs/>
          <w:i/>
          <w:color w:val="000000" w:themeColor="text1"/>
        </w:rPr>
        <w:t xml:space="preserve"> Республики Дагестан</w:t>
      </w:r>
      <w:r w:rsidRPr="0015780D">
        <w:rPr>
          <w:b/>
          <w:i/>
          <w:color w:val="000000" w:themeColor="text1"/>
        </w:rPr>
        <w:t>:</w:t>
      </w:r>
    </w:p>
    <w:p w:rsidR="0015780D" w:rsidRPr="0015780D" w:rsidRDefault="0015780D" w:rsidP="0015780D">
      <w:pPr>
        <w:pStyle w:val="a5"/>
        <w:widowControl w:val="0"/>
        <w:numPr>
          <w:ilvl w:val="0"/>
          <w:numId w:val="7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  <w:color w:val="000000" w:themeColor="text1"/>
        </w:rPr>
      </w:pPr>
      <w:r w:rsidRPr="0015780D">
        <w:rPr>
          <w:bCs/>
          <w:color w:val="000000" w:themeColor="text1"/>
        </w:rPr>
        <w:t>карта</w:t>
      </w:r>
      <w:r w:rsidRPr="0015780D">
        <w:rPr>
          <w:color w:val="000000" w:themeColor="text1"/>
        </w:rPr>
        <w:t xml:space="preserve"> современного использования территории </w:t>
      </w:r>
      <w:r w:rsidRPr="0015780D">
        <w:rPr>
          <w:bCs/>
          <w:color w:val="000000" w:themeColor="text1"/>
        </w:rPr>
        <w:t>М 1:25 000 (</w:t>
      </w:r>
      <w:r w:rsidRPr="00074386">
        <w:rPr>
          <w:bCs/>
          <w:color w:val="000000" w:themeColor="text1"/>
        </w:rPr>
        <w:t>фрагмент населенн</w:t>
      </w:r>
      <w:r>
        <w:rPr>
          <w:bCs/>
          <w:color w:val="000000" w:themeColor="text1"/>
        </w:rPr>
        <w:t>ого</w:t>
      </w:r>
      <w:r w:rsidRPr="00074386">
        <w:rPr>
          <w:bCs/>
          <w:color w:val="000000" w:themeColor="text1"/>
        </w:rPr>
        <w:t xml:space="preserve"> пункт</w:t>
      </w:r>
      <w:r>
        <w:rPr>
          <w:bCs/>
          <w:color w:val="000000" w:themeColor="text1"/>
        </w:rPr>
        <w:t>а</w:t>
      </w:r>
      <w:r w:rsidRPr="0015780D">
        <w:rPr>
          <w:bCs/>
          <w:color w:val="000000" w:themeColor="text1"/>
        </w:rPr>
        <w:t xml:space="preserve"> М 1:5000)</w:t>
      </w:r>
      <w:r w:rsidRPr="0015780D">
        <w:rPr>
          <w:color w:val="000000" w:themeColor="text1"/>
        </w:rPr>
        <w:t>;</w:t>
      </w:r>
    </w:p>
    <w:p w:rsidR="0015780D" w:rsidRPr="0015780D" w:rsidRDefault="0015780D" w:rsidP="0015780D">
      <w:pPr>
        <w:pStyle w:val="a5"/>
        <w:widowControl w:val="0"/>
        <w:numPr>
          <w:ilvl w:val="0"/>
          <w:numId w:val="7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  <w:color w:val="000000" w:themeColor="text1"/>
        </w:rPr>
      </w:pPr>
      <w:r w:rsidRPr="0015780D">
        <w:rPr>
          <w:color w:val="000000" w:themeColor="text1"/>
        </w:rPr>
        <w:t xml:space="preserve">карта анализа комплексного развития территории и размещения объектов местного значения с учетом ограничений использования территории </w:t>
      </w:r>
      <w:r w:rsidRPr="0015780D">
        <w:rPr>
          <w:bCs/>
          <w:color w:val="000000" w:themeColor="text1"/>
        </w:rPr>
        <w:t>М 1:25 000 (</w:t>
      </w:r>
      <w:r w:rsidRPr="00074386">
        <w:rPr>
          <w:bCs/>
          <w:color w:val="000000" w:themeColor="text1"/>
        </w:rPr>
        <w:t>фрагмент населенн</w:t>
      </w:r>
      <w:r>
        <w:rPr>
          <w:bCs/>
          <w:color w:val="000000" w:themeColor="text1"/>
        </w:rPr>
        <w:t>ого</w:t>
      </w:r>
      <w:r w:rsidRPr="00074386">
        <w:rPr>
          <w:bCs/>
          <w:color w:val="000000" w:themeColor="text1"/>
        </w:rPr>
        <w:t xml:space="preserve"> пункт</w:t>
      </w:r>
      <w:r>
        <w:rPr>
          <w:bCs/>
          <w:color w:val="000000" w:themeColor="text1"/>
        </w:rPr>
        <w:t>а</w:t>
      </w:r>
      <w:r w:rsidRPr="00074386">
        <w:rPr>
          <w:bCs/>
          <w:color w:val="000000" w:themeColor="text1"/>
        </w:rPr>
        <w:t xml:space="preserve"> </w:t>
      </w:r>
      <w:r w:rsidRPr="0015780D">
        <w:rPr>
          <w:bCs/>
          <w:color w:val="000000" w:themeColor="text1"/>
        </w:rPr>
        <w:t>М 1:5000)</w:t>
      </w:r>
      <w:r w:rsidRPr="0015780D">
        <w:rPr>
          <w:color w:val="000000" w:themeColor="text1"/>
        </w:rPr>
        <w:t>;</w:t>
      </w:r>
    </w:p>
    <w:p w:rsidR="0015780D" w:rsidRPr="0015780D" w:rsidRDefault="0015780D" w:rsidP="0015780D">
      <w:pPr>
        <w:pStyle w:val="a5"/>
        <w:widowControl w:val="0"/>
        <w:numPr>
          <w:ilvl w:val="0"/>
          <w:numId w:val="7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  <w:color w:val="000000" w:themeColor="text1"/>
        </w:rPr>
      </w:pPr>
      <w:r w:rsidRPr="0015780D">
        <w:rPr>
          <w:color w:val="000000" w:themeColor="text1"/>
        </w:rPr>
        <w:t>карта транспортной и инженерной</w:t>
      </w:r>
      <w:r w:rsidRPr="0015780D">
        <w:rPr>
          <w:bCs/>
          <w:color w:val="000000" w:themeColor="text1"/>
        </w:rPr>
        <w:t xml:space="preserve"> инфраструктуры М 1:25 000 (</w:t>
      </w:r>
      <w:r w:rsidRPr="00074386">
        <w:rPr>
          <w:bCs/>
          <w:color w:val="000000" w:themeColor="text1"/>
        </w:rPr>
        <w:t>фрагмент населенн</w:t>
      </w:r>
      <w:r>
        <w:rPr>
          <w:bCs/>
          <w:color w:val="000000" w:themeColor="text1"/>
        </w:rPr>
        <w:t>ого</w:t>
      </w:r>
      <w:r w:rsidRPr="00074386">
        <w:rPr>
          <w:bCs/>
          <w:color w:val="000000" w:themeColor="text1"/>
        </w:rPr>
        <w:t xml:space="preserve"> пункт</w:t>
      </w:r>
      <w:r>
        <w:rPr>
          <w:bCs/>
          <w:color w:val="000000" w:themeColor="text1"/>
        </w:rPr>
        <w:t>а</w:t>
      </w:r>
      <w:r w:rsidRPr="00074386">
        <w:rPr>
          <w:bCs/>
          <w:color w:val="000000" w:themeColor="text1"/>
        </w:rPr>
        <w:t xml:space="preserve"> </w:t>
      </w:r>
      <w:r w:rsidRPr="0015780D">
        <w:rPr>
          <w:bCs/>
          <w:color w:val="000000" w:themeColor="text1"/>
        </w:rPr>
        <w:t>М 1:5000)</w:t>
      </w:r>
      <w:r w:rsidRPr="0015780D">
        <w:rPr>
          <w:color w:val="000000" w:themeColor="text1"/>
        </w:rPr>
        <w:t>;</w:t>
      </w:r>
    </w:p>
    <w:p w:rsidR="0015780D" w:rsidRPr="0015780D" w:rsidRDefault="0015780D" w:rsidP="0015780D">
      <w:pPr>
        <w:pStyle w:val="a5"/>
        <w:widowControl w:val="0"/>
        <w:numPr>
          <w:ilvl w:val="0"/>
          <w:numId w:val="7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  <w:color w:val="000000" w:themeColor="text1"/>
        </w:rPr>
      </w:pPr>
      <w:r w:rsidRPr="0015780D">
        <w:rPr>
          <w:bCs/>
          <w:color w:val="000000" w:themeColor="text1"/>
        </w:rPr>
        <w:t>карта</w:t>
      </w:r>
      <w:r w:rsidRPr="0015780D">
        <w:rPr>
          <w:color w:val="000000" w:themeColor="text1"/>
        </w:rPr>
        <w:t xml:space="preserve"> границ территорий, подверженных риску возникновения чрезвычайных </w:t>
      </w:r>
      <w:r w:rsidRPr="0015780D">
        <w:rPr>
          <w:color w:val="000000" w:themeColor="text1"/>
        </w:rPr>
        <w:lastRenderedPageBreak/>
        <w:t xml:space="preserve">ситуаций природного и техногенного характера </w:t>
      </w:r>
      <w:r w:rsidRPr="0015780D">
        <w:rPr>
          <w:bCs/>
          <w:color w:val="000000" w:themeColor="text1"/>
        </w:rPr>
        <w:t>М 1:25 000 (</w:t>
      </w:r>
      <w:r w:rsidRPr="00074386">
        <w:rPr>
          <w:bCs/>
          <w:color w:val="000000" w:themeColor="text1"/>
        </w:rPr>
        <w:t>фрагмент населенн</w:t>
      </w:r>
      <w:r>
        <w:rPr>
          <w:bCs/>
          <w:color w:val="000000" w:themeColor="text1"/>
        </w:rPr>
        <w:t>ого</w:t>
      </w:r>
      <w:r w:rsidRPr="00074386">
        <w:rPr>
          <w:bCs/>
          <w:color w:val="000000" w:themeColor="text1"/>
        </w:rPr>
        <w:t xml:space="preserve"> пункт</w:t>
      </w:r>
      <w:r>
        <w:rPr>
          <w:bCs/>
          <w:color w:val="000000" w:themeColor="text1"/>
        </w:rPr>
        <w:t>а</w:t>
      </w:r>
      <w:r w:rsidRPr="00074386">
        <w:rPr>
          <w:bCs/>
          <w:color w:val="000000" w:themeColor="text1"/>
        </w:rPr>
        <w:t xml:space="preserve"> </w:t>
      </w:r>
      <w:r w:rsidRPr="0015780D">
        <w:rPr>
          <w:bCs/>
          <w:color w:val="000000" w:themeColor="text1"/>
        </w:rPr>
        <w:t>М 1:5000)</w:t>
      </w:r>
      <w:r w:rsidRPr="0015780D">
        <w:rPr>
          <w:color w:val="000000" w:themeColor="text1"/>
        </w:rPr>
        <w:t>.</w:t>
      </w:r>
    </w:p>
    <w:p w:rsidR="00F15DF0" w:rsidRPr="003F609E" w:rsidRDefault="00F15DF0" w:rsidP="000B2095">
      <w:pPr>
        <w:tabs>
          <w:tab w:val="left" w:pos="1134"/>
        </w:tabs>
        <w:suppressAutoHyphens/>
        <w:spacing w:after="0" w:line="360" w:lineRule="auto"/>
        <w:ind w:left="1701"/>
        <w:jc w:val="both"/>
        <w:rPr>
          <w:color w:val="4F81BD" w:themeColor="accent1"/>
        </w:rPr>
      </w:pPr>
    </w:p>
    <w:p w:rsidR="0099350D" w:rsidRPr="000F7845" w:rsidRDefault="00CA0421" w:rsidP="00A370BB">
      <w:pPr>
        <w:pStyle w:val="1"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480" w:line="360" w:lineRule="auto"/>
        <w:ind w:left="493" w:hanging="493"/>
        <w:jc w:val="center"/>
        <w:rPr>
          <w:rFonts w:ascii="Times New Roman" w:hAnsi="Times New Roman" w:cs="Times New Roman"/>
          <w:color w:val="000000" w:themeColor="text1"/>
        </w:rPr>
      </w:pPr>
      <w:bookmarkStart w:id="17" w:name="_Toc342472301"/>
      <w:bookmarkStart w:id="18" w:name="_Toc412532894"/>
      <w:r w:rsidRPr="000F7845">
        <w:rPr>
          <w:rFonts w:ascii="Times New Roman" w:hAnsi="Times New Roman" w:cs="Times New Roman"/>
          <w:color w:val="000000" w:themeColor="text1"/>
        </w:rPr>
        <w:lastRenderedPageBreak/>
        <w:t>ОБЩИЕ СВЕДЕНИЯ О МУНИЦИПАЛЬНОМ ОБРАЗОВАНИИ</w:t>
      </w:r>
      <w:bookmarkEnd w:id="17"/>
      <w:bookmarkEnd w:id="18"/>
    </w:p>
    <w:p w:rsidR="009A5957" w:rsidRPr="00F26795" w:rsidRDefault="00D43EB9" w:rsidP="00A370BB">
      <w:pPr>
        <w:pStyle w:val="2"/>
        <w:numPr>
          <w:ilvl w:val="2"/>
          <w:numId w:val="2"/>
        </w:numPr>
        <w:suppressAutoHyphens/>
        <w:spacing w:before="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19" w:name="_Toc268263623"/>
      <w:bookmarkStart w:id="20" w:name="_Toc342472302"/>
      <w:bookmarkStart w:id="21" w:name="_Toc253729757"/>
      <w:bookmarkStart w:id="22" w:name="_Toc255383196"/>
      <w:bookmarkStart w:id="23" w:name="_Toc256375542"/>
      <w:bookmarkStart w:id="24" w:name="_Toc256429331"/>
      <w:bookmarkStart w:id="25" w:name="_Toc263243176"/>
      <w:bookmarkStart w:id="26" w:name="_Toc412532895"/>
      <w:r w:rsidRPr="00F26795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Общие сведения о муниципальном образовании</w:t>
      </w:r>
      <w:bookmarkEnd w:id="19"/>
      <w:bookmarkEnd w:id="20"/>
      <w:bookmarkEnd w:id="26"/>
    </w:p>
    <w:p w:rsidR="00587B0C" w:rsidRDefault="000F7845" w:rsidP="002E28E3">
      <w:pPr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Муниципальное образование </w:t>
      </w:r>
      <w:r w:rsidR="003D3AF9">
        <w:rPr>
          <w:rFonts w:eastAsia="Times New Roman"/>
          <w:color w:val="000000" w:themeColor="text1"/>
          <w:lang w:eastAsia="ru-RU"/>
        </w:rPr>
        <w:t>«</w:t>
      </w:r>
      <w:r w:rsidR="002B4865" w:rsidRPr="00F26795">
        <w:rPr>
          <w:rFonts w:eastAsia="Times New Roman"/>
          <w:color w:val="000000" w:themeColor="text1"/>
          <w:lang w:eastAsia="ru-RU"/>
        </w:rPr>
        <w:t xml:space="preserve">Село </w:t>
      </w:r>
      <w:proofErr w:type="spellStart"/>
      <w:r w:rsidR="000C6E87" w:rsidRPr="00F26795">
        <w:rPr>
          <w:rFonts w:eastAsia="Times New Roman"/>
          <w:color w:val="000000" w:themeColor="text1"/>
          <w:lang w:eastAsia="ru-RU"/>
        </w:rPr>
        <w:t>Кульзеб</w:t>
      </w:r>
      <w:proofErr w:type="spellEnd"/>
      <w:r w:rsidR="003D3AF9">
        <w:rPr>
          <w:rFonts w:eastAsia="Times New Roman"/>
          <w:color w:val="000000" w:themeColor="text1"/>
          <w:lang w:eastAsia="ru-RU"/>
        </w:rPr>
        <w:t>»</w:t>
      </w:r>
      <w:r w:rsidR="002E28E3" w:rsidRPr="00F26795">
        <w:rPr>
          <w:rFonts w:eastAsia="Times New Roman"/>
          <w:color w:val="000000" w:themeColor="text1"/>
          <w:lang w:eastAsia="ru-RU"/>
        </w:rPr>
        <w:t xml:space="preserve"> расположен</w:t>
      </w:r>
      <w:r w:rsidR="005508F1" w:rsidRPr="00F26795">
        <w:rPr>
          <w:rFonts w:eastAsia="Times New Roman"/>
          <w:color w:val="000000" w:themeColor="text1"/>
          <w:lang w:eastAsia="ru-RU"/>
        </w:rPr>
        <w:t>о</w:t>
      </w:r>
      <w:r w:rsidR="002E28E3" w:rsidRPr="00F26795">
        <w:rPr>
          <w:rFonts w:eastAsia="Times New Roman"/>
          <w:color w:val="000000" w:themeColor="text1"/>
          <w:lang w:eastAsia="ru-RU"/>
        </w:rPr>
        <w:t xml:space="preserve"> на Прикаспийской низменности, на живописном побережье Каспийского моря, </w:t>
      </w:r>
      <w:r w:rsidR="00DC6E30" w:rsidRPr="00F26795">
        <w:rPr>
          <w:rFonts w:eastAsia="Times New Roman"/>
          <w:color w:val="000000" w:themeColor="text1"/>
          <w:lang w:eastAsia="ru-RU"/>
        </w:rPr>
        <w:t>в 12 к востоку от города </w:t>
      </w:r>
      <w:proofErr w:type="spellStart"/>
      <w:r w:rsidR="00E72582">
        <w:fldChar w:fldCharType="begin"/>
      </w:r>
      <w:r w:rsidR="00383818">
        <w:instrText>HYPERLINK "http://ru.wikipedia.org/wiki/%D0%9A%D0%B8%D0%B7%D0%B8%D0%BB%D1%8E%D1%80%D1%82" \o "Кизилюрт"</w:instrText>
      </w:r>
      <w:r w:rsidR="00E72582">
        <w:fldChar w:fldCharType="separate"/>
      </w:r>
      <w:r w:rsidR="00DC6E30" w:rsidRPr="00F26795">
        <w:rPr>
          <w:rFonts w:eastAsia="Times New Roman"/>
          <w:color w:val="000000" w:themeColor="text1"/>
          <w:lang w:eastAsia="ru-RU"/>
        </w:rPr>
        <w:t>Кизилюрт</w:t>
      </w:r>
      <w:proofErr w:type="spellEnd"/>
      <w:r w:rsidR="00E72582">
        <w:fldChar w:fldCharType="end"/>
      </w:r>
      <w:r w:rsidR="005508F1" w:rsidRPr="00F26795">
        <w:rPr>
          <w:rFonts w:eastAsia="Times New Roman"/>
          <w:color w:val="000000" w:themeColor="text1"/>
          <w:lang w:eastAsia="ru-RU"/>
        </w:rPr>
        <w:t xml:space="preserve">. </w:t>
      </w:r>
      <w:r w:rsidR="00587B0C" w:rsidRPr="00F26795">
        <w:rPr>
          <w:rFonts w:eastAsia="Times New Roman"/>
          <w:color w:val="000000" w:themeColor="text1"/>
          <w:lang w:eastAsia="ru-RU"/>
        </w:rPr>
        <w:t xml:space="preserve">Расстояние до </w:t>
      </w:r>
      <w:r w:rsidR="002E28E3" w:rsidRPr="00F26795">
        <w:rPr>
          <w:rFonts w:eastAsia="Times New Roman"/>
          <w:color w:val="000000" w:themeColor="text1"/>
          <w:lang w:eastAsia="ru-RU"/>
        </w:rPr>
        <w:t xml:space="preserve">столицы </w:t>
      </w:r>
      <w:r w:rsidR="00481B75" w:rsidRPr="00F26795">
        <w:rPr>
          <w:rFonts w:eastAsia="Times New Roman"/>
          <w:color w:val="000000" w:themeColor="text1"/>
          <w:lang w:eastAsia="ru-RU"/>
        </w:rPr>
        <w:t>Республики Дагестан</w:t>
      </w:r>
      <w:r w:rsidR="002E28E3" w:rsidRPr="00F26795">
        <w:rPr>
          <w:rFonts w:eastAsia="Times New Roman"/>
          <w:color w:val="000000" w:themeColor="text1"/>
          <w:lang w:eastAsia="ru-RU"/>
        </w:rPr>
        <w:t xml:space="preserve"> </w:t>
      </w:r>
      <w:r w:rsidR="00587B0C" w:rsidRPr="00F26795">
        <w:rPr>
          <w:rFonts w:eastAsia="Times New Roman"/>
          <w:color w:val="000000" w:themeColor="text1"/>
          <w:lang w:eastAsia="ru-RU"/>
        </w:rPr>
        <w:t xml:space="preserve">города </w:t>
      </w:r>
      <w:r w:rsidR="002E28E3" w:rsidRPr="00F26795">
        <w:rPr>
          <w:rFonts w:eastAsia="Times New Roman"/>
          <w:color w:val="000000" w:themeColor="text1"/>
          <w:lang w:eastAsia="ru-RU"/>
        </w:rPr>
        <w:t>Мах</w:t>
      </w:r>
      <w:r w:rsidR="00372808" w:rsidRPr="00F26795">
        <w:rPr>
          <w:rFonts w:eastAsia="Times New Roman"/>
          <w:color w:val="000000" w:themeColor="text1"/>
          <w:lang w:eastAsia="ru-RU"/>
        </w:rPr>
        <w:t>ачкалы</w:t>
      </w:r>
      <w:r w:rsidR="00587B0C" w:rsidRPr="00F26795">
        <w:rPr>
          <w:rFonts w:eastAsia="Times New Roman"/>
          <w:color w:val="000000" w:themeColor="text1"/>
          <w:lang w:eastAsia="ru-RU"/>
        </w:rPr>
        <w:t xml:space="preserve"> составляет </w:t>
      </w:r>
      <w:r w:rsidR="00DC6E30" w:rsidRPr="00F26795">
        <w:rPr>
          <w:rFonts w:eastAsia="Times New Roman"/>
          <w:color w:val="000000" w:themeColor="text1"/>
          <w:lang w:eastAsia="ru-RU"/>
        </w:rPr>
        <w:t>37</w:t>
      </w:r>
      <w:r w:rsidR="00587B0C" w:rsidRPr="00F26795">
        <w:rPr>
          <w:rFonts w:eastAsia="Times New Roman"/>
          <w:color w:val="000000" w:themeColor="text1"/>
          <w:lang w:eastAsia="ru-RU"/>
        </w:rPr>
        <w:t xml:space="preserve"> км. </w:t>
      </w:r>
    </w:p>
    <w:p w:rsidR="001555D7" w:rsidRDefault="001555D7" w:rsidP="002E28E3">
      <w:pPr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С</w:t>
      </w:r>
      <w:r w:rsidRPr="005877B9">
        <w:rPr>
          <w:rFonts w:eastAsia="Times New Roman"/>
          <w:color w:val="000000" w:themeColor="text1"/>
          <w:lang w:eastAsia="ru-RU"/>
        </w:rPr>
        <w:t xml:space="preserve">ело </w:t>
      </w:r>
      <w:proofErr w:type="spellStart"/>
      <w:r w:rsidR="000F7845">
        <w:rPr>
          <w:rFonts w:eastAsia="Times New Roman"/>
          <w:color w:val="000000" w:themeColor="text1"/>
          <w:lang w:eastAsia="ru-RU"/>
        </w:rPr>
        <w:t>Кульзеб</w:t>
      </w:r>
      <w:proofErr w:type="spellEnd"/>
      <w:r w:rsidR="000F7845">
        <w:rPr>
          <w:rFonts w:eastAsia="Times New Roman"/>
          <w:color w:val="000000" w:themeColor="text1"/>
          <w:lang w:eastAsia="ru-RU"/>
        </w:rPr>
        <w:t xml:space="preserve"> </w:t>
      </w:r>
      <w:r w:rsidRPr="005877B9">
        <w:rPr>
          <w:rFonts w:eastAsia="Times New Roman"/>
          <w:color w:val="000000" w:themeColor="text1"/>
          <w:lang w:eastAsia="ru-RU"/>
        </w:rPr>
        <w:t xml:space="preserve">расположено </w:t>
      </w:r>
      <w:r w:rsidR="000F7845">
        <w:rPr>
          <w:rFonts w:eastAsia="Times New Roman"/>
          <w:color w:val="000000" w:themeColor="text1"/>
          <w:lang w:eastAsia="ru-RU"/>
        </w:rPr>
        <w:t>между</w:t>
      </w:r>
      <w:r w:rsidRPr="005877B9">
        <w:rPr>
          <w:rFonts w:eastAsia="Times New Roman"/>
          <w:color w:val="000000" w:themeColor="text1"/>
          <w:lang w:eastAsia="ru-RU"/>
        </w:rPr>
        <w:t xml:space="preserve"> ж</w:t>
      </w:r>
      <w:r>
        <w:rPr>
          <w:rFonts w:eastAsia="Times New Roman"/>
          <w:color w:val="000000" w:themeColor="text1"/>
          <w:lang w:eastAsia="ru-RU"/>
        </w:rPr>
        <w:t>елезной дорог</w:t>
      </w:r>
      <w:r w:rsidR="000F7845">
        <w:rPr>
          <w:rFonts w:eastAsia="Times New Roman"/>
          <w:color w:val="000000" w:themeColor="text1"/>
          <w:lang w:eastAsia="ru-RU"/>
        </w:rPr>
        <w:t>ой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Pr="005877B9">
        <w:rPr>
          <w:rFonts w:eastAsia="Times New Roman"/>
          <w:color w:val="000000" w:themeColor="text1"/>
          <w:lang w:eastAsia="ru-RU"/>
        </w:rPr>
        <w:t>Ростов-на-Дону</w:t>
      </w:r>
      <w:r>
        <w:rPr>
          <w:rFonts w:eastAsia="Times New Roman"/>
          <w:color w:val="000000" w:themeColor="text1"/>
          <w:lang w:eastAsia="ru-RU"/>
        </w:rPr>
        <w:t xml:space="preserve"> – </w:t>
      </w:r>
      <w:r w:rsidRPr="005877B9">
        <w:rPr>
          <w:rFonts w:eastAsia="Times New Roman"/>
          <w:color w:val="000000" w:themeColor="text1"/>
          <w:lang w:eastAsia="ru-RU"/>
        </w:rPr>
        <w:t>Баку</w:t>
      </w:r>
      <w:r>
        <w:rPr>
          <w:rFonts w:eastAsia="Times New Roman"/>
          <w:color w:val="000000" w:themeColor="text1"/>
          <w:lang w:eastAsia="ru-RU"/>
        </w:rPr>
        <w:t>,</w:t>
      </w:r>
      <w:r w:rsidRPr="005877B9">
        <w:rPr>
          <w:rFonts w:eastAsia="Times New Roman"/>
          <w:color w:val="000000" w:themeColor="text1"/>
          <w:lang w:eastAsia="ru-RU"/>
        </w:rPr>
        <w:t xml:space="preserve"> </w:t>
      </w:r>
      <w:r w:rsidR="000F7845">
        <w:rPr>
          <w:rFonts w:eastAsia="Times New Roman"/>
          <w:color w:val="000000" w:themeColor="text1"/>
          <w:lang w:eastAsia="ru-RU"/>
        </w:rPr>
        <w:t xml:space="preserve">и </w:t>
      </w:r>
      <w:r w:rsidRPr="005877B9">
        <w:rPr>
          <w:rFonts w:eastAsia="Times New Roman"/>
          <w:color w:val="000000" w:themeColor="text1"/>
          <w:lang w:eastAsia="ru-RU"/>
        </w:rPr>
        <w:t xml:space="preserve">автомобильной федеральной трассой </w:t>
      </w:r>
      <w:r w:rsidR="003D3AF9">
        <w:rPr>
          <w:rFonts w:eastAsia="Times New Roman"/>
          <w:color w:val="000000" w:themeColor="text1"/>
          <w:lang w:eastAsia="ru-RU"/>
        </w:rPr>
        <w:t>«</w:t>
      </w:r>
      <w:r w:rsidRPr="005877B9">
        <w:rPr>
          <w:rFonts w:eastAsia="Times New Roman"/>
          <w:color w:val="000000" w:themeColor="text1"/>
          <w:lang w:eastAsia="ru-RU"/>
        </w:rPr>
        <w:t>Кавказ</w:t>
      </w:r>
      <w:r w:rsidR="003D3AF9">
        <w:rPr>
          <w:rFonts w:eastAsia="Times New Roman"/>
          <w:color w:val="000000" w:themeColor="text1"/>
          <w:lang w:eastAsia="ru-RU"/>
        </w:rPr>
        <w:t>»</w:t>
      </w:r>
      <w:r w:rsidRPr="005877B9">
        <w:rPr>
          <w:rFonts w:eastAsia="Times New Roman"/>
          <w:color w:val="000000" w:themeColor="text1"/>
          <w:lang w:eastAsia="ru-RU"/>
        </w:rPr>
        <w:t>, с левой стороны к</w:t>
      </w:r>
      <w:r>
        <w:rPr>
          <w:rFonts w:eastAsia="Times New Roman"/>
          <w:color w:val="000000" w:themeColor="text1"/>
          <w:lang w:eastAsia="ru-RU"/>
        </w:rPr>
        <w:t>анала им. Октябрьской революции</w:t>
      </w:r>
      <w:r w:rsidRPr="005877B9">
        <w:rPr>
          <w:rFonts w:eastAsia="Times New Roman"/>
          <w:color w:val="000000" w:themeColor="text1"/>
          <w:lang w:eastAsia="ru-RU"/>
        </w:rPr>
        <w:t>.</w:t>
      </w:r>
      <w:r w:rsidR="000F7845" w:rsidRPr="000F7845">
        <w:t xml:space="preserve"> </w:t>
      </w:r>
      <w:r w:rsidR="000F7845" w:rsidRPr="000F7845">
        <w:rPr>
          <w:rFonts w:eastAsia="Times New Roman"/>
          <w:color w:val="000000" w:themeColor="text1"/>
          <w:lang w:eastAsia="ru-RU"/>
        </w:rPr>
        <w:t xml:space="preserve">В селе остановочный пункт </w:t>
      </w:r>
      <w:proofErr w:type="spellStart"/>
      <w:r w:rsidR="000F7845" w:rsidRPr="000F7845">
        <w:rPr>
          <w:rFonts w:eastAsia="Times New Roman"/>
          <w:color w:val="000000" w:themeColor="text1"/>
          <w:lang w:eastAsia="ru-RU"/>
        </w:rPr>
        <w:t>Пельтиевский</w:t>
      </w:r>
      <w:proofErr w:type="spellEnd"/>
      <w:r w:rsidR="000F7845" w:rsidRPr="000F7845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0F7845" w:rsidRPr="000F7845">
        <w:rPr>
          <w:rFonts w:eastAsia="Times New Roman"/>
          <w:color w:val="000000" w:themeColor="text1"/>
          <w:lang w:eastAsia="ru-RU"/>
        </w:rPr>
        <w:t>Северо-Кавказской</w:t>
      </w:r>
      <w:proofErr w:type="spellEnd"/>
      <w:r w:rsidR="000F7845" w:rsidRPr="000F7845">
        <w:rPr>
          <w:rFonts w:eastAsia="Times New Roman"/>
          <w:color w:val="000000" w:themeColor="text1"/>
          <w:lang w:eastAsia="ru-RU"/>
        </w:rPr>
        <w:t xml:space="preserve"> железной дороги.</w:t>
      </w:r>
    </w:p>
    <w:p w:rsidR="00F26795" w:rsidRPr="00F26795" w:rsidRDefault="00F26795" w:rsidP="00F26795">
      <w:pPr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F26795">
        <w:rPr>
          <w:rFonts w:eastAsia="Times New Roman"/>
          <w:color w:val="000000" w:themeColor="text1"/>
          <w:lang w:eastAsia="ru-RU"/>
        </w:rPr>
        <w:t>По оценке 2012 года в селе проживало 2</w:t>
      </w:r>
      <w:r w:rsidR="00D52768">
        <w:rPr>
          <w:rFonts w:eastAsia="Times New Roman"/>
          <w:color w:val="000000" w:themeColor="text1"/>
          <w:lang w:eastAsia="ru-RU"/>
        </w:rPr>
        <w:t xml:space="preserve"> </w:t>
      </w:r>
      <w:r w:rsidRPr="00F26795">
        <w:rPr>
          <w:rFonts w:eastAsia="Times New Roman"/>
          <w:color w:val="000000" w:themeColor="text1"/>
          <w:lang w:eastAsia="ru-RU"/>
        </w:rPr>
        <w:t>1</w:t>
      </w:r>
      <w:r w:rsidR="00D52768">
        <w:rPr>
          <w:rFonts w:eastAsia="Times New Roman"/>
          <w:color w:val="000000" w:themeColor="text1"/>
          <w:lang w:eastAsia="ru-RU"/>
        </w:rPr>
        <w:t>29</w:t>
      </w:r>
      <w:r w:rsidRPr="00F26795">
        <w:rPr>
          <w:rFonts w:eastAsia="Times New Roman"/>
          <w:color w:val="000000" w:themeColor="text1"/>
          <w:lang w:eastAsia="ru-RU"/>
        </w:rPr>
        <w:t xml:space="preserve"> человек</w:t>
      </w:r>
      <w:r>
        <w:rPr>
          <w:rFonts w:eastAsia="Times New Roman"/>
          <w:color w:val="000000" w:themeColor="text1"/>
          <w:lang w:eastAsia="ru-RU"/>
        </w:rPr>
        <w:t>, из которых:</w:t>
      </w:r>
    </w:p>
    <w:p w:rsidR="00F26795" w:rsidRPr="00D52768" w:rsidRDefault="00F26795" w:rsidP="00D52768">
      <w:pPr>
        <w:pStyle w:val="a5"/>
        <w:numPr>
          <w:ilvl w:val="0"/>
          <w:numId w:val="76"/>
        </w:numPr>
        <w:spacing w:after="0" w:line="360" w:lineRule="auto"/>
        <w:jc w:val="both"/>
        <w:rPr>
          <w:rFonts w:eastAsia="Times New Roman"/>
          <w:color w:val="000000" w:themeColor="text1"/>
          <w:lang w:eastAsia="ru-RU"/>
        </w:rPr>
      </w:pPr>
      <w:r w:rsidRPr="00F26795">
        <w:rPr>
          <w:rFonts w:eastAsia="Times New Roman"/>
          <w:color w:val="000000" w:themeColor="text1"/>
          <w:lang w:eastAsia="ru-RU"/>
        </w:rPr>
        <w:t xml:space="preserve">аварцы </w:t>
      </w:r>
      <w:r w:rsidR="00D52768">
        <w:rPr>
          <w:rFonts w:eastAsia="Times New Roman"/>
          <w:color w:val="000000" w:themeColor="text1"/>
          <w:lang w:eastAsia="ru-RU"/>
        </w:rPr>
        <w:t xml:space="preserve">– </w:t>
      </w:r>
      <w:r w:rsidR="00D52768" w:rsidRPr="00D52768">
        <w:rPr>
          <w:rFonts w:eastAsia="Times New Roman"/>
          <w:color w:val="000000" w:themeColor="text1"/>
          <w:lang w:eastAsia="ru-RU"/>
        </w:rPr>
        <w:t>84%</w:t>
      </w:r>
      <w:r w:rsidRPr="00D52768">
        <w:rPr>
          <w:rFonts w:eastAsia="Times New Roman"/>
          <w:color w:val="000000" w:themeColor="text1"/>
          <w:lang w:eastAsia="ru-RU"/>
        </w:rPr>
        <w:t>;</w:t>
      </w:r>
    </w:p>
    <w:p w:rsidR="00F26795" w:rsidRPr="00F26795" w:rsidRDefault="00D52768" w:rsidP="00F26795">
      <w:pPr>
        <w:pStyle w:val="a5"/>
        <w:numPr>
          <w:ilvl w:val="0"/>
          <w:numId w:val="76"/>
        </w:numPr>
        <w:spacing w:after="0" w:line="360" w:lineRule="auto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лакцы – 10,6%</w:t>
      </w:r>
      <w:r w:rsidR="00F26795">
        <w:rPr>
          <w:rFonts w:eastAsia="Times New Roman"/>
          <w:color w:val="000000" w:themeColor="text1"/>
          <w:lang w:eastAsia="ru-RU"/>
        </w:rPr>
        <w:t>;</w:t>
      </w:r>
    </w:p>
    <w:p w:rsidR="00F26795" w:rsidRPr="00F26795" w:rsidRDefault="00D52768" w:rsidP="00F26795">
      <w:pPr>
        <w:pStyle w:val="a5"/>
        <w:numPr>
          <w:ilvl w:val="0"/>
          <w:numId w:val="76"/>
        </w:numPr>
        <w:spacing w:after="0" w:line="360" w:lineRule="auto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даргинцы – </w:t>
      </w:r>
      <w:r w:rsidR="00F26795" w:rsidRPr="00F26795">
        <w:rPr>
          <w:rFonts w:eastAsia="Times New Roman"/>
          <w:color w:val="000000" w:themeColor="text1"/>
          <w:lang w:eastAsia="ru-RU"/>
        </w:rPr>
        <w:t>1,8%</w:t>
      </w:r>
      <w:r w:rsidR="00F26795">
        <w:rPr>
          <w:rFonts w:eastAsia="Times New Roman"/>
          <w:color w:val="000000" w:themeColor="text1"/>
          <w:lang w:eastAsia="ru-RU"/>
        </w:rPr>
        <w:t>;</w:t>
      </w:r>
    </w:p>
    <w:p w:rsidR="00F26795" w:rsidRPr="00F26795" w:rsidRDefault="00D52768" w:rsidP="00F26795">
      <w:pPr>
        <w:pStyle w:val="a5"/>
        <w:numPr>
          <w:ilvl w:val="0"/>
          <w:numId w:val="76"/>
        </w:numPr>
        <w:spacing w:after="0" w:line="360" w:lineRule="auto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кумыки – 1,0%</w:t>
      </w:r>
      <w:r w:rsidR="00F26795">
        <w:rPr>
          <w:rFonts w:eastAsia="Times New Roman"/>
          <w:color w:val="000000" w:themeColor="text1"/>
          <w:lang w:eastAsia="ru-RU"/>
        </w:rPr>
        <w:t>;</w:t>
      </w:r>
    </w:p>
    <w:p w:rsidR="00F26795" w:rsidRPr="00F26795" w:rsidRDefault="00D52768" w:rsidP="00F26795">
      <w:pPr>
        <w:pStyle w:val="a5"/>
        <w:numPr>
          <w:ilvl w:val="0"/>
          <w:numId w:val="76"/>
        </w:numPr>
        <w:spacing w:after="0" w:line="360" w:lineRule="auto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прочие – 2,6%</w:t>
      </w:r>
      <w:r w:rsidR="00F26795">
        <w:rPr>
          <w:rFonts w:eastAsia="Times New Roman"/>
          <w:color w:val="000000" w:themeColor="text1"/>
          <w:lang w:eastAsia="ru-RU"/>
        </w:rPr>
        <w:t>.</w:t>
      </w:r>
    </w:p>
    <w:p w:rsidR="00680543" w:rsidRPr="000F7845" w:rsidRDefault="00680543" w:rsidP="002E28E3">
      <w:pPr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0F7845">
        <w:rPr>
          <w:rFonts w:eastAsia="Times New Roman"/>
          <w:color w:val="000000" w:themeColor="text1"/>
          <w:lang w:eastAsia="ru-RU"/>
        </w:rPr>
        <w:t xml:space="preserve">Площадь муниципального образования составляет </w:t>
      </w:r>
      <w:r w:rsidR="000F7845" w:rsidRPr="000F7845">
        <w:rPr>
          <w:rFonts w:eastAsia="Times New Roman"/>
          <w:color w:val="000000" w:themeColor="text1"/>
          <w:lang w:eastAsia="ru-RU"/>
        </w:rPr>
        <w:t>1</w:t>
      </w:r>
      <w:r w:rsidR="000F3841" w:rsidRPr="000F7845">
        <w:rPr>
          <w:rFonts w:eastAsia="Times New Roman"/>
          <w:color w:val="000000" w:themeColor="text1"/>
          <w:lang w:eastAsia="ru-RU"/>
        </w:rPr>
        <w:t> </w:t>
      </w:r>
      <w:r w:rsidR="000F7845" w:rsidRPr="000F7845">
        <w:rPr>
          <w:rFonts w:eastAsia="Times New Roman"/>
          <w:color w:val="000000" w:themeColor="text1"/>
          <w:lang w:eastAsia="ru-RU"/>
        </w:rPr>
        <w:t>199</w:t>
      </w:r>
      <w:r w:rsidRPr="000F7845">
        <w:rPr>
          <w:rFonts w:eastAsia="Times New Roman"/>
          <w:color w:val="000000" w:themeColor="text1"/>
          <w:lang w:eastAsia="ru-RU"/>
        </w:rPr>
        <w:t xml:space="preserve"> га</w:t>
      </w:r>
      <w:r w:rsidR="000F7845" w:rsidRPr="000F7845">
        <w:rPr>
          <w:rFonts w:eastAsia="Times New Roman"/>
          <w:color w:val="000000" w:themeColor="text1"/>
          <w:lang w:eastAsia="ru-RU"/>
        </w:rPr>
        <w:t>.</w:t>
      </w:r>
    </w:p>
    <w:p w:rsidR="002E28E3" w:rsidRPr="00F26795" w:rsidRDefault="002E28E3" w:rsidP="002E28E3">
      <w:pPr>
        <w:spacing w:after="0" w:line="360" w:lineRule="auto"/>
        <w:jc w:val="center"/>
        <w:rPr>
          <w:b/>
          <w:bCs/>
          <w:color w:val="000000" w:themeColor="text1"/>
        </w:rPr>
      </w:pPr>
      <w:r w:rsidRPr="00F26795">
        <w:rPr>
          <w:b/>
          <w:bCs/>
          <w:color w:val="000000" w:themeColor="text1"/>
        </w:rPr>
        <w:t>Историческая справка</w:t>
      </w:r>
    </w:p>
    <w:p w:rsidR="00F26795" w:rsidRPr="00F26795" w:rsidRDefault="00F26795" w:rsidP="004C7DD9">
      <w:pPr>
        <w:spacing w:after="0" w:line="360" w:lineRule="auto"/>
        <w:ind w:firstLine="851"/>
        <w:jc w:val="both"/>
        <w:rPr>
          <w:color w:val="000000" w:themeColor="text1"/>
          <w:shd w:val="clear" w:color="auto" w:fill="FFFFFF"/>
        </w:rPr>
      </w:pPr>
      <w:r w:rsidRPr="00F26795">
        <w:rPr>
          <w:color w:val="000000" w:themeColor="text1"/>
          <w:shd w:val="clear" w:color="auto" w:fill="FFFFFF"/>
        </w:rPr>
        <w:t xml:space="preserve">Село было образовано на месте пристанционного поселка </w:t>
      </w:r>
      <w:proofErr w:type="spellStart"/>
      <w:r w:rsidRPr="00F26795">
        <w:rPr>
          <w:color w:val="000000" w:themeColor="text1"/>
          <w:shd w:val="clear" w:color="auto" w:fill="FFFFFF"/>
        </w:rPr>
        <w:t>Пельтиевский</w:t>
      </w:r>
      <w:proofErr w:type="spellEnd"/>
      <w:r w:rsidRPr="00F26795">
        <w:rPr>
          <w:color w:val="000000" w:themeColor="text1"/>
          <w:shd w:val="clear" w:color="auto" w:fill="FFFFFF"/>
        </w:rPr>
        <w:t xml:space="preserve"> в 1957 году. В это время сюда пересел</w:t>
      </w:r>
      <w:r w:rsidR="000F7845">
        <w:rPr>
          <w:color w:val="000000" w:themeColor="text1"/>
          <w:shd w:val="clear" w:color="auto" w:fill="FFFFFF"/>
        </w:rPr>
        <w:t>или</w:t>
      </w:r>
      <w:r w:rsidRPr="00F26795">
        <w:rPr>
          <w:color w:val="000000" w:themeColor="text1"/>
          <w:shd w:val="clear" w:color="auto" w:fill="FFFFFF"/>
        </w:rPr>
        <w:t xml:space="preserve"> жителей села </w:t>
      </w:r>
      <w:proofErr w:type="spellStart"/>
      <w:r w:rsidRPr="00F26795">
        <w:rPr>
          <w:color w:val="000000" w:themeColor="text1"/>
          <w:shd w:val="clear" w:color="auto" w:fill="FFFFFF"/>
        </w:rPr>
        <w:t>Кульз</w:t>
      </w:r>
      <w:r>
        <w:rPr>
          <w:color w:val="000000" w:themeColor="text1"/>
          <w:shd w:val="clear" w:color="auto" w:fill="FFFFFF"/>
        </w:rPr>
        <w:t>еб</w:t>
      </w:r>
      <w:proofErr w:type="spellEnd"/>
      <w:r>
        <w:rPr>
          <w:color w:val="000000" w:themeColor="text1"/>
          <w:shd w:val="clear" w:color="auto" w:fill="FFFFFF"/>
        </w:rPr>
        <w:t xml:space="preserve"> (</w:t>
      </w:r>
      <w:proofErr w:type="spellStart"/>
      <w:r>
        <w:rPr>
          <w:color w:val="000000" w:themeColor="text1"/>
          <w:shd w:val="clear" w:color="auto" w:fill="FFFFFF"/>
        </w:rPr>
        <w:t>Исай-юрт</w:t>
      </w:r>
      <w:proofErr w:type="spellEnd"/>
      <w:r>
        <w:rPr>
          <w:color w:val="000000" w:themeColor="text1"/>
          <w:shd w:val="clear" w:color="auto" w:fill="FFFFFF"/>
        </w:rPr>
        <w:t xml:space="preserve">) </w:t>
      </w:r>
      <w:proofErr w:type="spellStart"/>
      <w:r>
        <w:rPr>
          <w:color w:val="000000" w:themeColor="text1"/>
          <w:shd w:val="clear" w:color="auto" w:fill="FFFFFF"/>
        </w:rPr>
        <w:t>Саясанского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r w:rsidR="000F7845" w:rsidRPr="00F26795">
        <w:rPr>
          <w:color w:val="000000" w:themeColor="text1"/>
          <w:shd w:val="clear" w:color="auto" w:fill="FFFFFF"/>
        </w:rPr>
        <w:t>района</w:t>
      </w:r>
      <w:r w:rsidR="000F7845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(ныне </w:t>
      </w:r>
      <w:proofErr w:type="spellStart"/>
      <w:r>
        <w:rPr>
          <w:color w:val="000000" w:themeColor="text1"/>
          <w:shd w:val="clear" w:color="auto" w:fill="FFFFFF"/>
        </w:rPr>
        <w:t>Ножай</w:t>
      </w:r>
      <w:r w:rsidR="000F7845">
        <w:rPr>
          <w:color w:val="000000" w:themeColor="text1"/>
          <w:shd w:val="clear" w:color="auto" w:fill="FFFFFF"/>
        </w:rPr>
        <w:t>-Ю</w:t>
      </w:r>
      <w:r>
        <w:rPr>
          <w:color w:val="000000" w:themeColor="text1"/>
          <w:shd w:val="clear" w:color="auto" w:fill="FFFFFF"/>
        </w:rPr>
        <w:t>ртовский</w:t>
      </w:r>
      <w:proofErr w:type="spellEnd"/>
      <w:r w:rsidR="000F7845">
        <w:rPr>
          <w:color w:val="000000" w:themeColor="text1"/>
          <w:shd w:val="clear" w:color="auto" w:fill="FFFFFF"/>
        </w:rPr>
        <w:t xml:space="preserve"> район</w:t>
      </w:r>
      <w:r w:rsidRPr="00F26795">
        <w:rPr>
          <w:color w:val="000000" w:themeColor="text1"/>
          <w:shd w:val="clear" w:color="auto" w:fill="FFFFFF"/>
        </w:rPr>
        <w:t>), после возвращ</w:t>
      </w:r>
      <w:r w:rsidR="00C83C6A">
        <w:rPr>
          <w:color w:val="000000" w:themeColor="text1"/>
          <w:shd w:val="clear" w:color="auto" w:fill="FFFFFF"/>
        </w:rPr>
        <w:t>ения из депортации чеченцев. В Ч</w:t>
      </w:r>
      <w:r w:rsidRPr="00F26795">
        <w:rPr>
          <w:color w:val="000000" w:themeColor="text1"/>
          <w:shd w:val="clear" w:color="auto" w:fill="FFFFFF"/>
        </w:rPr>
        <w:t xml:space="preserve">ечню </w:t>
      </w:r>
      <w:proofErr w:type="spellStart"/>
      <w:r w:rsidRPr="00F26795">
        <w:rPr>
          <w:color w:val="000000" w:themeColor="text1"/>
          <w:shd w:val="clear" w:color="auto" w:fill="FFFFFF"/>
        </w:rPr>
        <w:t>кульзебцы</w:t>
      </w:r>
      <w:proofErr w:type="spellEnd"/>
      <w:r w:rsidRPr="00F26795">
        <w:rPr>
          <w:color w:val="000000" w:themeColor="text1"/>
          <w:shd w:val="clear" w:color="auto" w:fill="FFFFFF"/>
        </w:rPr>
        <w:t xml:space="preserve"> были переселены из сел </w:t>
      </w:r>
      <w:proofErr w:type="spellStart"/>
      <w:r w:rsidRPr="00F26795">
        <w:rPr>
          <w:color w:val="000000" w:themeColor="text1"/>
          <w:shd w:val="clear" w:color="auto" w:fill="FFFFFF"/>
        </w:rPr>
        <w:t>Кульзеб</w:t>
      </w:r>
      <w:proofErr w:type="spellEnd"/>
      <w:r w:rsidRPr="00F26795">
        <w:rPr>
          <w:color w:val="000000" w:themeColor="text1"/>
          <w:shd w:val="clear" w:color="auto" w:fill="FFFFFF"/>
        </w:rPr>
        <w:t xml:space="preserve"> и </w:t>
      </w:r>
      <w:proofErr w:type="spellStart"/>
      <w:r w:rsidRPr="00F26795">
        <w:rPr>
          <w:color w:val="000000" w:themeColor="text1"/>
          <w:shd w:val="clear" w:color="auto" w:fill="FFFFFF"/>
        </w:rPr>
        <w:t>Шугинуб</w:t>
      </w:r>
      <w:proofErr w:type="spellEnd"/>
      <w:r w:rsidRPr="00F26795">
        <w:rPr>
          <w:color w:val="000000" w:themeColor="text1"/>
          <w:shd w:val="clear" w:color="auto" w:fill="FFFFFF"/>
        </w:rPr>
        <w:t xml:space="preserve"> </w:t>
      </w:r>
      <w:proofErr w:type="spellStart"/>
      <w:r w:rsidRPr="00F26795">
        <w:rPr>
          <w:color w:val="000000" w:themeColor="text1"/>
          <w:shd w:val="clear" w:color="auto" w:fill="FFFFFF"/>
        </w:rPr>
        <w:t>Чародинского</w:t>
      </w:r>
      <w:proofErr w:type="spellEnd"/>
      <w:r w:rsidRPr="00F26795">
        <w:rPr>
          <w:color w:val="000000" w:themeColor="text1"/>
          <w:shd w:val="clear" w:color="auto" w:fill="FFFFFF"/>
        </w:rPr>
        <w:t xml:space="preserve"> района.</w:t>
      </w:r>
    </w:p>
    <w:p w:rsidR="000F422B" w:rsidRPr="000F7845" w:rsidRDefault="0099350D" w:rsidP="00C83C6A">
      <w:pPr>
        <w:pStyle w:val="2"/>
        <w:keepNext w:val="0"/>
        <w:numPr>
          <w:ilvl w:val="2"/>
          <w:numId w:val="2"/>
        </w:numPr>
        <w:suppressAutoHyphens/>
        <w:spacing w:before="48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27" w:name="_Toc263086798"/>
      <w:bookmarkStart w:id="28" w:name="_Toc342472303"/>
      <w:bookmarkStart w:id="29" w:name="_Toc412532896"/>
      <w:r w:rsidRPr="000F7845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Административное устройство муниципального образования. Границы муниципального образования</w:t>
      </w:r>
      <w:bookmarkEnd w:id="27"/>
      <w:bookmarkEnd w:id="28"/>
      <w:bookmarkEnd w:id="29"/>
    </w:p>
    <w:p w:rsidR="001F2BFE" w:rsidRPr="008467A8" w:rsidRDefault="0094257E" w:rsidP="00C83C6A">
      <w:pPr>
        <w:suppressAutoHyphens/>
        <w:spacing w:after="0" w:line="360" w:lineRule="auto"/>
        <w:ind w:firstLine="708"/>
        <w:jc w:val="both"/>
        <w:rPr>
          <w:rFonts w:eastAsia="Calibri"/>
          <w:color w:val="000000" w:themeColor="text1"/>
        </w:rPr>
      </w:pPr>
      <w:r w:rsidRPr="008467A8">
        <w:rPr>
          <w:rFonts w:eastAsia="Calibri"/>
          <w:color w:val="000000" w:themeColor="text1"/>
        </w:rPr>
        <w:t xml:space="preserve">Муниципальное образование </w:t>
      </w:r>
      <w:r w:rsidR="003D3AF9">
        <w:rPr>
          <w:rFonts w:eastAsia="Calibri"/>
          <w:color w:val="000000" w:themeColor="text1"/>
        </w:rPr>
        <w:t>«</w:t>
      </w:r>
      <w:r w:rsidR="002B4865" w:rsidRPr="008467A8">
        <w:rPr>
          <w:rFonts w:eastAsia="Calibri"/>
          <w:color w:val="000000" w:themeColor="text1"/>
        </w:rPr>
        <w:t xml:space="preserve">Село </w:t>
      </w:r>
      <w:proofErr w:type="spellStart"/>
      <w:r w:rsidR="000C6E87" w:rsidRPr="008467A8">
        <w:rPr>
          <w:rFonts w:eastAsia="Calibri"/>
          <w:color w:val="000000" w:themeColor="text1"/>
        </w:rPr>
        <w:t>Кульзеб</w:t>
      </w:r>
      <w:proofErr w:type="spellEnd"/>
      <w:r w:rsidR="003D3AF9">
        <w:rPr>
          <w:rFonts w:eastAsia="Calibri"/>
          <w:color w:val="000000" w:themeColor="text1"/>
        </w:rPr>
        <w:t>»</w:t>
      </w:r>
      <w:r w:rsidRPr="008467A8">
        <w:rPr>
          <w:rFonts w:eastAsia="Calibri"/>
          <w:color w:val="000000" w:themeColor="text1"/>
        </w:rPr>
        <w:t xml:space="preserve"> </w:t>
      </w:r>
      <w:r w:rsidR="0088065B" w:rsidRPr="008467A8">
        <w:rPr>
          <w:rFonts w:eastAsia="Calibri"/>
          <w:color w:val="000000" w:themeColor="text1"/>
        </w:rPr>
        <w:t xml:space="preserve">– административно-территориальная единица </w:t>
      </w:r>
      <w:r w:rsidR="00893099" w:rsidRPr="008467A8">
        <w:rPr>
          <w:rFonts w:eastAsia="Calibri"/>
          <w:color w:val="000000" w:themeColor="text1"/>
        </w:rPr>
        <w:t xml:space="preserve">(село) </w:t>
      </w:r>
      <w:r w:rsidR="0088065B" w:rsidRPr="008467A8">
        <w:rPr>
          <w:rFonts w:eastAsia="Calibri"/>
          <w:color w:val="000000" w:themeColor="text1"/>
        </w:rPr>
        <w:t>и муниципальное образование</w:t>
      </w:r>
      <w:r w:rsidR="00893099" w:rsidRPr="008467A8">
        <w:rPr>
          <w:rFonts w:eastAsia="Calibri"/>
          <w:color w:val="000000" w:themeColor="text1"/>
        </w:rPr>
        <w:t xml:space="preserve"> (сельское поселение)</w:t>
      </w:r>
      <w:r w:rsidR="00322616" w:rsidRPr="008467A8">
        <w:rPr>
          <w:rFonts w:eastAsia="Calibri"/>
          <w:color w:val="000000" w:themeColor="text1"/>
        </w:rPr>
        <w:t xml:space="preserve"> </w:t>
      </w:r>
      <w:r w:rsidR="0088065B" w:rsidRPr="008467A8">
        <w:rPr>
          <w:rFonts w:eastAsia="Calibri"/>
          <w:color w:val="000000" w:themeColor="text1"/>
        </w:rPr>
        <w:t>в составе</w:t>
      </w:r>
      <w:r w:rsidRPr="008467A8">
        <w:rPr>
          <w:rFonts w:eastAsia="Calibri"/>
          <w:color w:val="000000" w:themeColor="text1"/>
        </w:rPr>
        <w:t xml:space="preserve"> </w:t>
      </w:r>
      <w:proofErr w:type="spellStart"/>
      <w:r w:rsidR="000C6E87" w:rsidRPr="008467A8">
        <w:rPr>
          <w:rFonts w:eastAsia="Calibri"/>
          <w:color w:val="000000" w:themeColor="text1"/>
        </w:rPr>
        <w:t>Кизилюртовск</w:t>
      </w:r>
      <w:r w:rsidR="00481B75" w:rsidRPr="008467A8">
        <w:rPr>
          <w:rFonts w:eastAsia="Calibri"/>
          <w:color w:val="000000" w:themeColor="text1"/>
        </w:rPr>
        <w:t>ого</w:t>
      </w:r>
      <w:proofErr w:type="spellEnd"/>
      <w:r w:rsidR="00481B75" w:rsidRPr="008467A8">
        <w:rPr>
          <w:rFonts w:eastAsia="Calibri"/>
          <w:color w:val="000000" w:themeColor="text1"/>
        </w:rPr>
        <w:t xml:space="preserve"> района Республики Дагестан</w:t>
      </w:r>
      <w:r w:rsidRPr="008467A8">
        <w:rPr>
          <w:rFonts w:eastAsia="Calibri"/>
          <w:color w:val="000000" w:themeColor="text1"/>
        </w:rPr>
        <w:t>.</w:t>
      </w:r>
      <w:r w:rsidR="001F2BFE" w:rsidRPr="008467A8">
        <w:rPr>
          <w:rFonts w:eastAsia="Calibri"/>
          <w:color w:val="000000" w:themeColor="text1"/>
        </w:rPr>
        <w:t xml:space="preserve"> </w:t>
      </w:r>
    </w:p>
    <w:p w:rsidR="000731F8" w:rsidRPr="008467A8" w:rsidRDefault="000731F8" w:rsidP="000731F8">
      <w:pPr>
        <w:pStyle w:val="a5"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8467A8">
        <w:rPr>
          <w:iCs/>
          <w:color w:val="000000" w:themeColor="text1"/>
        </w:rPr>
        <w:lastRenderedPageBreak/>
        <w:t xml:space="preserve">Муниципальное образование </w:t>
      </w:r>
      <w:r w:rsidR="003D3AF9">
        <w:rPr>
          <w:iCs/>
          <w:color w:val="000000" w:themeColor="text1"/>
        </w:rPr>
        <w:t>«</w:t>
      </w:r>
      <w:r w:rsidRPr="008467A8">
        <w:rPr>
          <w:iCs/>
          <w:color w:val="000000" w:themeColor="text1"/>
        </w:rPr>
        <w:t xml:space="preserve">Село </w:t>
      </w:r>
      <w:proofErr w:type="spellStart"/>
      <w:r w:rsidR="000C6E87" w:rsidRPr="008467A8">
        <w:rPr>
          <w:iCs/>
          <w:color w:val="000000" w:themeColor="text1"/>
        </w:rPr>
        <w:t>Кульзеб</w:t>
      </w:r>
      <w:proofErr w:type="spellEnd"/>
      <w:r w:rsidR="003D3AF9">
        <w:rPr>
          <w:iCs/>
          <w:color w:val="000000" w:themeColor="text1"/>
        </w:rPr>
        <w:t>»</w:t>
      </w:r>
      <w:r w:rsidRPr="008467A8">
        <w:rPr>
          <w:iCs/>
          <w:color w:val="000000" w:themeColor="text1"/>
        </w:rPr>
        <w:t xml:space="preserve"> </w:t>
      </w:r>
      <w:proofErr w:type="spellStart"/>
      <w:r w:rsidR="000C6E87" w:rsidRPr="008467A8">
        <w:rPr>
          <w:iCs/>
          <w:color w:val="000000" w:themeColor="text1"/>
        </w:rPr>
        <w:t>Кизилюртовск</w:t>
      </w:r>
      <w:r w:rsidRPr="008467A8">
        <w:rPr>
          <w:iCs/>
          <w:color w:val="000000" w:themeColor="text1"/>
        </w:rPr>
        <w:t>ого</w:t>
      </w:r>
      <w:proofErr w:type="spellEnd"/>
      <w:r w:rsidRPr="008467A8">
        <w:rPr>
          <w:iCs/>
          <w:color w:val="000000" w:themeColor="text1"/>
        </w:rPr>
        <w:t xml:space="preserve"> района Республики Дагестан образовано в соответствии с Законом Республики Дагестан от 13.01.2005 N 6 (ред. от 05.10.2012) </w:t>
      </w:r>
      <w:r w:rsidR="003D3AF9">
        <w:rPr>
          <w:iCs/>
          <w:color w:val="000000" w:themeColor="text1"/>
        </w:rPr>
        <w:t>«</w:t>
      </w:r>
      <w:r w:rsidRPr="008467A8">
        <w:rPr>
          <w:iCs/>
          <w:color w:val="000000" w:themeColor="text1"/>
        </w:rPr>
        <w:t>О статусе и границах муниципальных образований Республики Дагестан</w:t>
      </w:r>
      <w:r w:rsidR="003D3AF9">
        <w:rPr>
          <w:iCs/>
          <w:color w:val="000000" w:themeColor="text1"/>
        </w:rPr>
        <w:t>»</w:t>
      </w:r>
      <w:r w:rsidRPr="008467A8">
        <w:rPr>
          <w:iCs/>
          <w:color w:val="000000" w:themeColor="text1"/>
        </w:rPr>
        <w:t xml:space="preserve"> (принят Народным Собранием РД 28.12.2004) и наделено статусом </w:t>
      </w:r>
      <w:r w:rsidRPr="008467A8">
        <w:rPr>
          <w:rFonts w:eastAsia="Calibri"/>
          <w:color w:val="000000" w:themeColor="text1"/>
        </w:rPr>
        <w:t>сельского поселения</w:t>
      </w:r>
      <w:r w:rsidRPr="008467A8">
        <w:rPr>
          <w:iCs/>
          <w:color w:val="000000" w:themeColor="text1"/>
        </w:rPr>
        <w:t xml:space="preserve">. </w:t>
      </w:r>
    </w:p>
    <w:p w:rsidR="001F2BFE" w:rsidRPr="008467A8" w:rsidRDefault="001F2BFE" w:rsidP="001F2BFE">
      <w:pPr>
        <w:pStyle w:val="a5"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8467A8">
        <w:rPr>
          <w:iCs/>
          <w:color w:val="000000" w:themeColor="text1"/>
        </w:rPr>
        <w:t>Структуру органов</w:t>
      </w:r>
      <w:r w:rsidR="00A272D3" w:rsidRPr="008467A8">
        <w:rPr>
          <w:iCs/>
          <w:color w:val="000000" w:themeColor="text1"/>
        </w:rPr>
        <w:t xml:space="preserve"> </w:t>
      </w:r>
      <w:r w:rsidRPr="008467A8">
        <w:rPr>
          <w:iCs/>
          <w:color w:val="000000" w:themeColor="text1"/>
        </w:rPr>
        <w:t xml:space="preserve">местного самоуправления </w:t>
      </w:r>
      <w:r w:rsidR="002B4865" w:rsidRPr="008467A8">
        <w:rPr>
          <w:iCs/>
          <w:color w:val="000000" w:themeColor="text1"/>
        </w:rPr>
        <w:t>сельск</w:t>
      </w:r>
      <w:r w:rsidR="00A3740C" w:rsidRPr="008467A8">
        <w:rPr>
          <w:iCs/>
          <w:color w:val="000000" w:themeColor="text1"/>
        </w:rPr>
        <w:t xml:space="preserve">ого </w:t>
      </w:r>
      <w:r w:rsidR="002B4865" w:rsidRPr="008467A8">
        <w:rPr>
          <w:iCs/>
          <w:color w:val="000000" w:themeColor="text1"/>
        </w:rPr>
        <w:t>поселения</w:t>
      </w:r>
      <w:r w:rsidR="00A3740C" w:rsidRPr="008467A8">
        <w:rPr>
          <w:iCs/>
          <w:color w:val="000000" w:themeColor="text1"/>
        </w:rPr>
        <w:t xml:space="preserve"> </w:t>
      </w:r>
      <w:r w:rsidRPr="008467A8">
        <w:rPr>
          <w:iCs/>
          <w:color w:val="000000" w:themeColor="text1"/>
        </w:rPr>
        <w:t>составляют:</w:t>
      </w:r>
    </w:p>
    <w:p w:rsidR="001F2BFE" w:rsidRPr="008467A8" w:rsidRDefault="001F2BFE" w:rsidP="00C66583">
      <w:pPr>
        <w:pStyle w:val="a5"/>
        <w:numPr>
          <w:ilvl w:val="0"/>
          <w:numId w:val="22"/>
        </w:numPr>
        <w:suppressAutoHyphens/>
        <w:spacing w:after="0" w:line="360" w:lineRule="auto"/>
        <w:jc w:val="both"/>
        <w:rPr>
          <w:iCs/>
          <w:color w:val="000000" w:themeColor="text1"/>
        </w:rPr>
      </w:pPr>
      <w:r w:rsidRPr="008467A8">
        <w:rPr>
          <w:iCs/>
          <w:color w:val="000000" w:themeColor="text1"/>
        </w:rPr>
        <w:t xml:space="preserve">представительный орган </w:t>
      </w:r>
      <w:r w:rsidR="002B4865" w:rsidRPr="008467A8">
        <w:rPr>
          <w:iCs/>
          <w:color w:val="000000" w:themeColor="text1"/>
        </w:rPr>
        <w:t>сельск</w:t>
      </w:r>
      <w:r w:rsidR="00A3740C" w:rsidRPr="008467A8">
        <w:rPr>
          <w:iCs/>
          <w:color w:val="000000" w:themeColor="text1"/>
        </w:rPr>
        <w:t xml:space="preserve">ого </w:t>
      </w:r>
      <w:r w:rsidR="002B4865" w:rsidRPr="008467A8">
        <w:rPr>
          <w:iCs/>
          <w:color w:val="000000" w:themeColor="text1"/>
        </w:rPr>
        <w:t>поселения</w:t>
      </w:r>
      <w:r w:rsidRPr="008467A8">
        <w:rPr>
          <w:iCs/>
          <w:color w:val="000000" w:themeColor="text1"/>
        </w:rPr>
        <w:t xml:space="preserve"> – Собрание депутатов </w:t>
      </w:r>
      <w:r w:rsidR="002B4865" w:rsidRPr="008467A8">
        <w:rPr>
          <w:iCs/>
          <w:color w:val="000000" w:themeColor="text1"/>
        </w:rPr>
        <w:t>сельск</w:t>
      </w:r>
      <w:r w:rsidR="00A3740C" w:rsidRPr="008467A8">
        <w:rPr>
          <w:iCs/>
          <w:color w:val="000000" w:themeColor="text1"/>
        </w:rPr>
        <w:t xml:space="preserve">ого </w:t>
      </w:r>
      <w:r w:rsidR="002B4865" w:rsidRPr="008467A8">
        <w:rPr>
          <w:iCs/>
          <w:color w:val="000000" w:themeColor="text1"/>
        </w:rPr>
        <w:t>поселения</w:t>
      </w:r>
      <w:r w:rsidRPr="008467A8">
        <w:rPr>
          <w:iCs/>
          <w:color w:val="000000" w:themeColor="text1"/>
        </w:rPr>
        <w:t>;</w:t>
      </w:r>
    </w:p>
    <w:p w:rsidR="000332DE" w:rsidRPr="008467A8" w:rsidRDefault="000332DE" w:rsidP="00C66583">
      <w:pPr>
        <w:pStyle w:val="a5"/>
        <w:numPr>
          <w:ilvl w:val="0"/>
          <w:numId w:val="22"/>
        </w:numPr>
        <w:suppressAutoHyphens/>
        <w:spacing w:after="0" w:line="360" w:lineRule="auto"/>
        <w:jc w:val="both"/>
        <w:rPr>
          <w:iCs/>
          <w:color w:val="000000" w:themeColor="text1"/>
        </w:rPr>
      </w:pPr>
      <w:r w:rsidRPr="008467A8">
        <w:rPr>
          <w:iCs/>
          <w:color w:val="000000" w:themeColor="text1"/>
        </w:rPr>
        <w:t xml:space="preserve">Глава </w:t>
      </w:r>
      <w:r w:rsidR="002B4865" w:rsidRPr="008467A8">
        <w:rPr>
          <w:iCs/>
          <w:color w:val="000000" w:themeColor="text1"/>
        </w:rPr>
        <w:t>сельск</w:t>
      </w:r>
      <w:r w:rsidRPr="008467A8">
        <w:rPr>
          <w:iCs/>
          <w:color w:val="000000" w:themeColor="text1"/>
        </w:rPr>
        <w:t xml:space="preserve">ого </w:t>
      </w:r>
      <w:r w:rsidR="002B4865" w:rsidRPr="008467A8">
        <w:rPr>
          <w:iCs/>
          <w:color w:val="000000" w:themeColor="text1"/>
        </w:rPr>
        <w:t>поселения</w:t>
      </w:r>
      <w:r w:rsidRPr="008467A8">
        <w:rPr>
          <w:iCs/>
          <w:color w:val="000000" w:themeColor="text1"/>
        </w:rPr>
        <w:t>;</w:t>
      </w:r>
    </w:p>
    <w:p w:rsidR="001F2BFE" w:rsidRPr="008467A8" w:rsidRDefault="0015132C" w:rsidP="00C66583">
      <w:pPr>
        <w:pStyle w:val="a5"/>
        <w:numPr>
          <w:ilvl w:val="0"/>
          <w:numId w:val="22"/>
        </w:numPr>
        <w:suppressAutoHyphens/>
        <w:spacing w:after="0" w:line="360" w:lineRule="auto"/>
        <w:jc w:val="both"/>
        <w:rPr>
          <w:iCs/>
          <w:color w:val="000000" w:themeColor="text1"/>
        </w:rPr>
      </w:pPr>
      <w:r w:rsidRPr="008467A8">
        <w:rPr>
          <w:iCs/>
          <w:color w:val="000000" w:themeColor="text1"/>
        </w:rPr>
        <w:t xml:space="preserve">администрация (исполнительно-распорядительный орган) </w:t>
      </w:r>
      <w:r w:rsidR="002B4865" w:rsidRPr="008467A8">
        <w:rPr>
          <w:iCs/>
          <w:color w:val="000000" w:themeColor="text1"/>
        </w:rPr>
        <w:t>сельск</w:t>
      </w:r>
      <w:r w:rsidRPr="008467A8">
        <w:rPr>
          <w:iCs/>
          <w:color w:val="000000" w:themeColor="text1"/>
        </w:rPr>
        <w:t>ого органа</w:t>
      </w:r>
      <w:r w:rsidR="001F2BFE" w:rsidRPr="008467A8">
        <w:rPr>
          <w:iCs/>
          <w:color w:val="000000" w:themeColor="text1"/>
        </w:rPr>
        <w:t>;</w:t>
      </w:r>
    </w:p>
    <w:p w:rsidR="000332DE" w:rsidRPr="008467A8" w:rsidRDefault="000332DE" w:rsidP="00C66583">
      <w:pPr>
        <w:pStyle w:val="a5"/>
        <w:numPr>
          <w:ilvl w:val="0"/>
          <w:numId w:val="22"/>
        </w:numPr>
        <w:suppressAutoHyphens/>
        <w:spacing w:after="0" w:line="360" w:lineRule="auto"/>
        <w:jc w:val="both"/>
        <w:rPr>
          <w:iCs/>
          <w:color w:val="000000" w:themeColor="text1"/>
        </w:rPr>
      </w:pPr>
      <w:r w:rsidRPr="008467A8">
        <w:rPr>
          <w:iCs/>
          <w:color w:val="000000" w:themeColor="text1"/>
        </w:rPr>
        <w:t>Контрольно-счетная комиссия.</w:t>
      </w:r>
    </w:p>
    <w:p w:rsidR="000731F8" w:rsidRPr="008467A8" w:rsidRDefault="000731F8" w:rsidP="000731F8">
      <w:pPr>
        <w:pStyle w:val="a5"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8467A8">
        <w:rPr>
          <w:iCs/>
          <w:color w:val="000000" w:themeColor="text1"/>
        </w:rPr>
        <w:t xml:space="preserve">В состав сельского поселения </w:t>
      </w:r>
      <w:r w:rsidR="003D3AF9">
        <w:rPr>
          <w:iCs/>
          <w:color w:val="000000" w:themeColor="text1"/>
        </w:rPr>
        <w:t>«</w:t>
      </w:r>
      <w:r w:rsidRPr="008467A8">
        <w:rPr>
          <w:iCs/>
          <w:color w:val="000000" w:themeColor="text1"/>
        </w:rPr>
        <w:t xml:space="preserve">село </w:t>
      </w:r>
      <w:proofErr w:type="spellStart"/>
      <w:r w:rsidR="000C6E87" w:rsidRPr="008467A8">
        <w:rPr>
          <w:iCs/>
          <w:color w:val="000000" w:themeColor="text1"/>
        </w:rPr>
        <w:t>Кульзеб</w:t>
      </w:r>
      <w:proofErr w:type="spellEnd"/>
      <w:r w:rsidR="003D3AF9">
        <w:rPr>
          <w:iCs/>
          <w:color w:val="000000" w:themeColor="text1"/>
        </w:rPr>
        <w:t>»</w:t>
      </w:r>
      <w:r w:rsidRPr="008467A8">
        <w:rPr>
          <w:iCs/>
          <w:color w:val="000000" w:themeColor="text1"/>
        </w:rPr>
        <w:t xml:space="preserve"> входит село </w:t>
      </w:r>
      <w:proofErr w:type="spellStart"/>
      <w:r w:rsidR="000C6E87" w:rsidRPr="008467A8">
        <w:rPr>
          <w:iCs/>
          <w:color w:val="000000" w:themeColor="text1"/>
        </w:rPr>
        <w:t>Кульзеб</w:t>
      </w:r>
      <w:proofErr w:type="spellEnd"/>
      <w:r w:rsidRPr="008467A8">
        <w:rPr>
          <w:iCs/>
          <w:color w:val="000000" w:themeColor="text1"/>
        </w:rPr>
        <w:t xml:space="preserve">, являющееся также административным центром сельского поселения. </w:t>
      </w:r>
    </w:p>
    <w:p w:rsidR="00685CDA" w:rsidRDefault="004C0562" w:rsidP="00685CDA">
      <w:pPr>
        <w:pStyle w:val="a5"/>
        <w:suppressAutoHyphens/>
        <w:spacing w:after="0" w:line="360" w:lineRule="auto"/>
        <w:ind w:left="0" w:firstLine="851"/>
        <w:jc w:val="both"/>
        <w:rPr>
          <w:rFonts w:eastAsia="Calibri"/>
          <w:color w:val="000000" w:themeColor="text1"/>
        </w:rPr>
      </w:pPr>
      <w:r w:rsidRPr="008467A8">
        <w:rPr>
          <w:iCs/>
          <w:color w:val="000000" w:themeColor="text1"/>
        </w:rPr>
        <w:t>Г</w:t>
      </w:r>
      <w:r w:rsidR="00087FD7" w:rsidRPr="008467A8">
        <w:rPr>
          <w:iCs/>
          <w:color w:val="000000" w:themeColor="text1"/>
        </w:rPr>
        <w:t xml:space="preserve">раницы </w:t>
      </w:r>
      <w:r w:rsidRPr="008467A8">
        <w:rPr>
          <w:iCs/>
          <w:color w:val="000000" w:themeColor="text1"/>
        </w:rPr>
        <w:t xml:space="preserve">территории </w:t>
      </w:r>
      <w:r w:rsidR="002B4865" w:rsidRPr="008467A8">
        <w:rPr>
          <w:iCs/>
          <w:color w:val="000000" w:themeColor="text1"/>
        </w:rPr>
        <w:t>сельск</w:t>
      </w:r>
      <w:r w:rsidR="0096610A" w:rsidRPr="008467A8">
        <w:rPr>
          <w:iCs/>
          <w:color w:val="000000" w:themeColor="text1"/>
        </w:rPr>
        <w:t xml:space="preserve">ого </w:t>
      </w:r>
      <w:r w:rsidR="002B4865" w:rsidRPr="008467A8">
        <w:rPr>
          <w:iCs/>
          <w:color w:val="000000" w:themeColor="text1"/>
        </w:rPr>
        <w:t>поселения</w:t>
      </w:r>
      <w:r w:rsidRPr="008467A8">
        <w:rPr>
          <w:iCs/>
          <w:color w:val="000000" w:themeColor="text1"/>
        </w:rPr>
        <w:t xml:space="preserve"> установ</w:t>
      </w:r>
      <w:r w:rsidR="00087FD7" w:rsidRPr="008467A8">
        <w:rPr>
          <w:iCs/>
          <w:color w:val="000000" w:themeColor="text1"/>
        </w:rPr>
        <w:t xml:space="preserve">лены </w:t>
      </w:r>
      <w:r w:rsidRPr="008467A8">
        <w:rPr>
          <w:iCs/>
          <w:color w:val="000000" w:themeColor="text1"/>
        </w:rPr>
        <w:t xml:space="preserve">Законом </w:t>
      </w:r>
      <w:r w:rsidR="00481B75" w:rsidRPr="008467A8">
        <w:rPr>
          <w:iCs/>
          <w:color w:val="000000" w:themeColor="text1"/>
        </w:rPr>
        <w:t>Республики Дагестан</w:t>
      </w:r>
      <w:r w:rsidRPr="008467A8">
        <w:rPr>
          <w:rFonts w:eastAsia="Calibri"/>
          <w:color w:val="000000" w:themeColor="text1"/>
        </w:rPr>
        <w:t xml:space="preserve"> от 13.01.2005 г.№6 </w:t>
      </w:r>
      <w:r w:rsidR="003D3AF9">
        <w:rPr>
          <w:rFonts w:eastAsia="Calibri"/>
          <w:color w:val="000000" w:themeColor="text1"/>
        </w:rPr>
        <w:t>«</w:t>
      </w:r>
      <w:r w:rsidRPr="008467A8">
        <w:rPr>
          <w:rFonts w:eastAsia="Calibri"/>
          <w:color w:val="000000" w:themeColor="text1"/>
        </w:rPr>
        <w:t xml:space="preserve">О статусе и границах муниципальных образований </w:t>
      </w:r>
      <w:r w:rsidR="00481B75" w:rsidRPr="008467A8">
        <w:rPr>
          <w:rFonts w:eastAsia="Calibri"/>
          <w:color w:val="000000" w:themeColor="text1"/>
        </w:rPr>
        <w:t>Республики Дагестан</w:t>
      </w:r>
      <w:r w:rsidR="003D3AF9">
        <w:rPr>
          <w:rFonts w:eastAsia="Calibri"/>
          <w:color w:val="000000" w:themeColor="text1"/>
        </w:rPr>
        <w:t>»</w:t>
      </w:r>
      <w:r w:rsidR="00685CDA" w:rsidRPr="008467A8">
        <w:rPr>
          <w:rFonts w:eastAsia="Calibri"/>
          <w:color w:val="000000" w:themeColor="text1"/>
        </w:rPr>
        <w:t xml:space="preserve"> и отражены в Уставе муниципального образования. </w:t>
      </w:r>
    </w:p>
    <w:p w:rsidR="008C165E" w:rsidRDefault="008C165E" w:rsidP="00C83C6A">
      <w:pPr>
        <w:pStyle w:val="a5"/>
        <w:suppressAutoHyphens/>
        <w:spacing w:after="0" w:line="360" w:lineRule="auto"/>
        <w:ind w:left="0" w:firstLine="851"/>
        <w:jc w:val="center"/>
        <w:rPr>
          <w:rFonts w:eastAsia="Calibri"/>
          <w:b/>
          <w:color w:val="000000" w:themeColor="text1"/>
        </w:rPr>
      </w:pPr>
      <w:r w:rsidRPr="00D04496">
        <w:rPr>
          <w:rFonts w:eastAsia="Calibri"/>
          <w:b/>
          <w:color w:val="000000" w:themeColor="text1"/>
        </w:rPr>
        <w:t>Границы муниципального образования</w:t>
      </w:r>
    </w:p>
    <w:p w:rsidR="008C165E" w:rsidRDefault="008C165E" w:rsidP="00C83C6A">
      <w:pPr>
        <w:pStyle w:val="a5"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A127A0">
        <w:rPr>
          <w:rFonts w:eastAsia="Calibri"/>
          <w:color w:val="000000" w:themeColor="text1"/>
        </w:rPr>
        <w:t>От литеры</w:t>
      </w:r>
      <w:proofErr w:type="gramStart"/>
      <w:r w:rsidRPr="00A127A0">
        <w:rPr>
          <w:rFonts w:eastAsia="Calibri"/>
          <w:color w:val="000000" w:themeColor="text1"/>
        </w:rPr>
        <w:t xml:space="preserve"> А</w:t>
      </w:r>
      <w:proofErr w:type="gramEnd"/>
      <w:r w:rsidRPr="00A127A0">
        <w:rPr>
          <w:rFonts w:eastAsia="Calibri"/>
          <w:color w:val="000000" w:themeColor="text1"/>
        </w:rPr>
        <w:t xml:space="preserve"> до литеры Б</w:t>
      </w:r>
      <w:r>
        <w:rPr>
          <w:rFonts w:eastAsia="Calibri"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муниципальное образование </w:t>
      </w:r>
      <w:r w:rsidR="003D3AF9">
        <w:rPr>
          <w:iCs/>
          <w:color w:val="000000" w:themeColor="text1"/>
        </w:rPr>
        <w:t>«</w:t>
      </w:r>
      <w:r>
        <w:rPr>
          <w:iCs/>
          <w:color w:val="000000" w:themeColor="text1"/>
        </w:rPr>
        <w:t xml:space="preserve">Село </w:t>
      </w:r>
      <w:proofErr w:type="spellStart"/>
      <w:r>
        <w:rPr>
          <w:iCs/>
          <w:color w:val="000000" w:themeColor="text1"/>
        </w:rPr>
        <w:t>Кульзеб</w:t>
      </w:r>
      <w:proofErr w:type="spellEnd"/>
      <w:r w:rsidR="003D3AF9">
        <w:rPr>
          <w:iCs/>
          <w:color w:val="000000" w:themeColor="text1"/>
        </w:rPr>
        <w:t>»</w:t>
      </w:r>
      <w:r>
        <w:rPr>
          <w:iCs/>
          <w:color w:val="000000" w:themeColor="text1"/>
        </w:rPr>
        <w:t xml:space="preserve"> граничит с МО </w:t>
      </w:r>
      <w:r w:rsidR="003D3AF9">
        <w:rPr>
          <w:iCs/>
          <w:color w:val="000000" w:themeColor="text1"/>
        </w:rPr>
        <w:t>«</w:t>
      </w:r>
      <w:r>
        <w:rPr>
          <w:iCs/>
          <w:color w:val="000000" w:themeColor="text1"/>
        </w:rPr>
        <w:t xml:space="preserve">Сельсовет </w:t>
      </w:r>
      <w:proofErr w:type="spellStart"/>
      <w:r>
        <w:rPr>
          <w:iCs/>
          <w:color w:val="000000" w:themeColor="text1"/>
        </w:rPr>
        <w:t>Стальский</w:t>
      </w:r>
      <w:proofErr w:type="spellEnd"/>
      <w:r w:rsidR="003D3AF9">
        <w:rPr>
          <w:iCs/>
          <w:color w:val="000000" w:themeColor="text1"/>
        </w:rPr>
        <w:t>»</w:t>
      </w:r>
      <w:r>
        <w:rPr>
          <w:iCs/>
          <w:color w:val="000000" w:themeColor="text1"/>
        </w:rPr>
        <w:t xml:space="preserve">, от литы Б до литеры А – с МО </w:t>
      </w:r>
      <w:r w:rsidR="003D3AF9">
        <w:rPr>
          <w:iCs/>
          <w:color w:val="000000" w:themeColor="text1"/>
        </w:rPr>
        <w:t>«</w:t>
      </w:r>
      <w:r>
        <w:rPr>
          <w:iCs/>
          <w:color w:val="000000" w:themeColor="text1"/>
        </w:rPr>
        <w:t>Село Новый Чиркей</w:t>
      </w:r>
      <w:r w:rsidR="003D3AF9">
        <w:rPr>
          <w:iCs/>
          <w:color w:val="000000" w:themeColor="text1"/>
        </w:rPr>
        <w:t>»</w:t>
      </w:r>
      <w:r>
        <w:rPr>
          <w:iCs/>
          <w:color w:val="000000" w:themeColor="text1"/>
        </w:rPr>
        <w:t>.</w:t>
      </w:r>
    </w:p>
    <w:p w:rsidR="008C165E" w:rsidRPr="00D04496" w:rsidRDefault="008C165E" w:rsidP="00C83C6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b/>
          <w:kern w:val="0"/>
          <w:sz w:val="20"/>
          <w:szCs w:val="20"/>
          <w:lang w:eastAsia="ru-RU"/>
        </w:rPr>
      </w:pPr>
      <w:r w:rsidRPr="00D04496">
        <w:rPr>
          <w:rFonts w:eastAsia="Times New Roman"/>
          <w:b/>
          <w:kern w:val="0"/>
          <w:sz w:val="20"/>
          <w:szCs w:val="20"/>
          <w:lang w:eastAsia="ru-RU"/>
        </w:rPr>
        <w:t xml:space="preserve">Рисунок </w:t>
      </w:r>
      <w:r w:rsidR="00E72582">
        <w:rPr>
          <w:rFonts w:eastAsia="Times New Roman"/>
          <w:b/>
          <w:kern w:val="0"/>
          <w:sz w:val="20"/>
          <w:szCs w:val="20"/>
          <w:lang w:eastAsia="ru-RU"/>
        </w:rPr>
        <w:fldChar w:fldCharType="begin"/>
      </w:r>
      <w:r>
        <w:rPr>
          <w:rFonts w:eastAsia="Times New Roman"/>
          <w:b/>
          <w:kern w:val="0"/>
          <w:sz w:val="20"/>
          <w:szCs w:val="20"/>
          <w:lang w:eastAsia="ru-RU"/>
        </w:rPr>
        <w:instrText xml:space="preserve"> SEQ Рисунок \* ARABIC </w:instrText>
      </w:r>
      <w:r w:rsidR="00E72582">
        <w:rPr>
          <w:rFonts w:eastAsia="Times New Roman"/>
          <w:b/>
          <w:kern w:val="0"/>
          <w:sz w:val="20"/>
          <w:szCs w:val="20"/>
          <w:lang w:eastAsia="ru-RU"/>
        </w:rPr>
        <w:fldChar w:fldCharType="separate"/>
      </w:r>
      <w:r>
        <w:rPr>
          <w:rFonts w:eastAsia="Times New Roman"/>
          <w:b/>
          <w:noProof/>
          <w:kern w:val="0"/>
          <w:sz w:val="20"/>
          <w:szCs w:val="20"/>
          <w:lang w:eastAsia="ru-RU"/>
        </w:rPr>
        <w:t>1</w:t>
      </w:r>
      <w:r w:rsidR="00E72582">
        <w:rPr>
          <w:rFonts w:eastAsia="Times New Roman"/>
          <w:b/>
          <w:kern w:val="0"/>
          <w:sz w:val="20"/>
          <w:szCs w:val="20"/>
          <w:lang w:eastAsia="ru-RU"/>
        </w:rPr>
        <w:fldChar w:fldCharType="end"/>
      </w:r>
      <w:r w:rsidRPr="00D04496">
        <w:rPr>
          <w:rFonts w:eastAsia="Times New Roman"/>
          <w:b/>
          <w:kern w:val="0"/>
          <w:sz w:val="20"/>
          <w:szCs w:val="20"/>
          <w:lang w:eastAsia="ru-RU"/>
        </w:rPr>
        <w:t xml:space="preserve"> – Границы муниципального образования </w:t>
      </w:r>
      <w:r w:rsidR="003D3AF9">
        <w:rPr>
          <w:rFonts w:eastAsia="Times New Roman"/>
          <w:b/>
          <w:kern w:val="0"/>
          <w:sz w:val="20"/>
          <w:szCs w:val="20"/>
          <w:lang w:eastAsia="ru-RU"/>
        </w:rPr>
        <w:t>«</w:t>
      </w:r>
      <w:r w:rsidRPr="00D04496">
        <w:rPr>
          <w:rFonts w:eastAsia="Times New Roman"/>
          <w:b/>
          <w:kern w:val="0"/>
          <w:sz w:val="20"/>
          <w:szCs w:val="20"/>
          <w:lang w:eastAsia="ru-RU"/>
        </w:rPr>
        <w:t>Сел</w:t>
      </w:r>
      <w:r>
        <w:rPr>
          <w:rFonts w:eastAsia="Times New Roman"/>
          <w:b/>
          <w:kern w:val="0"/>
          <w:sz w:val="20"/>
          <w:szCs w:val="20"/>
          <w:lang w:eastAsia="ru-RU"/>
        </w:rPr>
        <w:t xml:space="preserve">о </w:t>
      </w:r>
      <w:proofErr w:type="spellStart"/>
      <w:r>
        <w:rPr>
          <w:rFonts w:eastAsia="Times New Roman"/>
          <w:b/>
          <w:kern w:val="0"/>
          <w:sz w:val="20"/>
          <w:szCs w:val="20"/>
          <w:lang w:eastAsia="ru-RU"/>
        </w:rPr>
        <w:t>Кульзеб</w:t>
      </w:r>
      <w:proofErr w:type="spellEnd"/>
      <w:r w:rsidR="003D3AF9">
        <w:rPr>
          <w:rFonts w:eastAsia="Times New Roman"/>
          <w:b/>
          <w:kern w:val="0"/>
          <w:sz w:val="20"/>
          <w:szCs w:val="20"/>
          <w:lang w:eastAsia="ru-RU"/>
        </w:rPr>
        <w:t>»</w:t>
      </w:r>
    </w:p>
    <w:p w:rsidR="008C165E" w:rsidRDefault="008C165E" w:rsidP="00C83C6A">
      <w:pPr>
        <w:pStyle w:val="a5"/>
        <w:suppressAutoHyphens/>
        <w:spacing w:after="0" w:line="360" w:lineRule="auto"/>
        <w:ind w:left="0"/>
        <w:jc w:val="center"/>
        <w:rPr>
          <w:rFonts w:eastAsia="Calibri"/>
          <w:color w:val="000000" w:themeColor="text1"/>
        </w:rPr>
      </w:pPr>
      <w:r>
        <w:rPr>
          <w:rFonts w:eastAsia="Calibri"/>
          <w:noProof/>
          <w:color w:val="000000" w:themeColor="text1"/>
          <w:lang w:eastAsia="ru-RU"/>
        </w:rPr>
        <w:drawing>
          <wp:inline distT="0" distB="0" distL="0" distR="0">
            <wp:extent cx="3943350" cy="3526972"/>
            <wp:effectExtent l="19050" t="0" r="0" b="0"/>
            <wp:docPr id="3" name="Рисунок 2" descr="Границы для записки село Кульз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ницы для записки село Кульзеб.jpg"/>
                    <pic:cNvPicPr/>
                  </pic:nvPicPr>
                  <pic:blipFill>
                    <a:blip r:embed="rId15" cstate="print"/>
                    <a:srcRect l="3341" t="9165" r="3394" b="16213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52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EB9" w:rsidRPr="008467A8" w:rsidRDefault="00D43EB9" w:rsidP="007C0A06">
      <w:pPr>
        <w:pStyle w:val="2"/>
        <w:numPr>
          <w:ilvl w:val="2"/>
          <w:numId w:val="2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30" w:name="_Toc268263625"/>
      <w:bookmarkStart w:id="31" w:name="_Toc342472304"/>
      <w:bookmarkStart w:id="32" w:name="_Toc412532897"/>
      <w:bookmarkEnd w:id="21"/>
      <w:bookmarkEnd w:id="22"/>
      <w:bookmarkEnd w:id="23"/>
      <w:bookmarkEnd w:id="24"/>
      <w:bookmarkEnd w:id="25"/>
      <w:r w:rsidRPr="008467A8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lastRenderedPageBreak/>
        <w:t>Природные условия и ресурсы</w:t>
      </w:r>
      <w:bookmarkEnd w:id="30"/>
      <w:bookmarkEnd w:id="31"/>
      <w:bookmarkEnd w:id="32"/>
    </w:p>
    <w:p w:rsidR="00D43EB9" w:rsidRPr="008467A8" w:rsidRDefault="00D43EB9" w:rsidP="008A6FA9">
      <w:pPr>
        <w:pStyle w:val="3"/>
        <w:keepLines w:val="0"/>
        <w:numPr>
          <w:ilvl w:val="3"/>
          <w:numId w:val="2"/>
        </w:numPr>
        <w:suppressAutoHyphens/>
        <w:spacing w:before="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33" w:name="_Toc247965260"/>
      <w:bookmarkStart w:id="34" w:name="_Toc268263626"/>
      <w:bookmarkStart w:id="35" w:name="_Toc342472305"/>
      <w:bookmarkStart w:id="36" w:name="_Toc412532898"/>
      <w:r w:rsidRPr="008467A8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Климатическая характеристика</w:t>
      </w:r>
      <w:bookmarkEnd w:id="33"/>
      <w:bookmarkEnd w:id="34"/>
      <w:bookmarkEnd w:id="35"/>
      <w:bookmarkEnd w:id="36"/>
    </w:p>
    <w:p w:rsidR="008467A8" w:rsidRPr="00E50709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bookmarkStart w:id="37" w:name="_Toc268263627"/>
      <w:bookmarkStart w:id="38" w:name="_Toc342472306"/>
      <w:r w:rsidRPr="00E50709">
        <w:rPr>
          <w:rFonts w:eastAsia="Times New Roman"/>
          <w:bCs/>
          <w:color w:val="000000" w:themeColor="text1"/>
          <w:lang w:bidi="en-US"/>
        </w:rPr>
        <w:t xml:space="preserve">Территория муниципального образования </w:t>
      </w:r>
      <w:r w:rsidR="003D3AF9">
        <w:rPr>
          <w:rFonts w:eastAsia="Times New Roman"/>
          <w:bCs/>
          <w:color w:val="000000" w:themeColor="text1"/>
          <w:lang w:bidi="en-US"/>
        </w:rPr>
        <w:t>«</w:t>
      </w:r>
      <w:r>
        <w:rPr>
          <w:rFonts w:eastAsia="Times New Roman"/>
          <w:bCs/>
          <w:color w:val="000000" w:themeColor="text1"/>
          <w:lang w:bidi="en-US"/>
        </w:rPr>
        <w:t xml:space="preserve">село </w:t>
      </w:r>
      <w:proofErr w:type="spellStart"/>
      <w:r>
        <w:rPr>
          <w:rFonts w:eastAsia="Times New Roman"/>
          <w:bCs/>
          <w:color w:val="000000" w:themeColor="text1"/>
          <w:lang w:bidi="en-US"/>
        </w:rPr>
        <w:t>Кульзеб</w:t>
      </w:r>
      <w:proofErr w:type="spellEnd"/>
      <w:r w:rsidR="003D3AF9">
        <w:rPr>
          <w:rFonts w:eastAsia="Times New Roman"/>
          <w:bCs/>
          <w:color w:val="000000" w:themeColor="text1"/>
          <w:lang w:bidi="en-US"/>
        </w:rPr>
        <w:t>»</w:t>
      </w:r>
      <w:r w:rsidRPr="00E50709">
        <w:rPr>
          <w:rFonts w:eastAsia="Times New Roman"/>
          <w:bCs/>
          <w:color w:val="000000" w:themeColor="text1"/>
          <w:lang w:bidi="en-US"/>
        </w:rPr>
        <w:t xml:space="preserve"> относится к Северному подрайону Предгорного района умеренно-континентального климата. Отличительная особенность этого подрайона — преобладание осадков в теплый период года.</w:t>
      </w:r>
    </w:p>
    <w:p w:rsidR="008467A8" w:rsidRPr="00E50709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E50709">
        <w:rPr>
          <w:rFonts w:eastAsia="Times New Roman"/>
          <w:bCs/>
          <w:color w:val="000000" w:themeColor="text1"/>
          <w:lang w:bidi="en-US"/>
        </w:rPr>
        <w:t>Климат континентальный с непродолжительной мягкой зимой, неустойчивым снежным покровом и жарким летом с длительными периодами сухой погоды, перемежающимися ливневыми дождями. Самый холодный месяц — январь, самый теплый — июль. Среднегодовая температура воздуха +10,9</w:t>
      </w:r>
      <w:r w:rsidRPr="00E50709">
        <w:rPr>
          <w:rFonts w:eastAsia="Times New Roman"/>
          <w:bCs/>
          <w:color w:val="000000" w:themeColor="text1"/>
          <w:lang w:bidi="en-US"/>
        </w:rPr>
        <w:sym w:font="Symbol" w:char="F0B0"/>
      </w:r>
      <w:r w:rsidRPr="00E50709">
        <w:rPr>
          <w:rFonts w:eastAsia="Times New Roman"/>
          <w:bCs/>
          <w:color w:val="000000" w:themeColor="text1"/>
          <w:lang w:bidi="en-US"/>
        </w:rPr>
        <w:t xml:space="preserve">С. Среднегодовое количество атмосферных осадков (с поправками к показаниям </w:t>
      </w:r>
      <w:proofErr w:type="spellStart"/>
      <w:r w:rsidRPr="00E50709">
        <w:rPr>
          <w:rFonts w:eastAsia="Times New Roman"/>
          <w:bCs/>
          <w:color w:val="000000" w:themeColor="text1"/>
          <w:lang w:bidi="en-US"/>
        </w:rPr>
        <w:t>осадкомера</w:t>
      </w:r>
      <w:proofErr w:type="spellEnd"/>
      <w:r w:rsidRPr="00E50709">
        <w:rPr>
          <w:rFonts w:eastAsia="Times New Roman"/>
          <w:bCs/>
          <w:color w:val="000000" w:themeColor="text1"/>
          <w:lang w:bidi="en-US"/>
        </w:rPr>
        <w:t>) равно 524 мм, причем осадки теплого периода составляют 358 мм. Минимум осадков отмечен в зимние и весенние месяцы 30-37 мм. Максимум наблюдается в июне-июле и достигает 59-57 мм.</w:t>
      </w:r>
    </w:p>
    <w:p w:rsidR="008467A8" w:rsidRPr="00E50709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E50709">
        <w:rPr>
          <w:rFonts w:eastAsia="Times New Roman"/>
          <w:bCs/>
          <w:color w:val="000000" w:themeColor="text1"/>
          <w:lang w:bidi="en-US"/>
        </w:rPr>
        <w:t>Средняя годовая относительная влажность воздуха составляет 75%, максимум ее приходится на зимнее время 84-85%, минимум летом – 60-61%.</w:t>
      </w:r>
    </w:p>
    <w:p w:rsidR="008467A8" w:rsidRPr="00E50709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E50709">
        <w:rPr>
          <w:rFonts w:eastAsia="Times New Roman"/>
          <w:bCs/>
          <w:color w:val="000000" w:themeColor="text1"/>
          <w:lang w:bidi="en-US"/>
        </w:rPr>
        <w:t xml:space="preserve">Зимний период непродолжительный и мягкий. Температуры в самый холодный месяц составляют в среднем -3…-4 градуса. Снежный покров неуверенный и может достигать 5-10 см. Продолжительность зимнего, относительно холодного периода, составляет 48-50 дней и сопровождается повышенной влажностью воздуха. Весна вступает в свои права в первой половине марта и сопровождается нечастыми кратковременными дождями иногда и грозами. </w:t>
      </w:r>
    </w:p>
    <w:p w:rsidR="008467A8" w:rsidRPr="00E50709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E50709">
        <w:rPr>
          <w:rFonts w:eastAsia="Times New Roman"/>
          <w:bCs/>
          <w:color w:val="000000" w:themeColor="text1"/>
          <w:lang w:bidi="en-US"/>
        </w:rPr>
        <w:t xml:space="preserve">Лето теплое, отчасти засушливое. Температура июля в среднем составляет +23…+24 градуса, прогноз погоды может предупреждать об установлении солнечной и очень жаркой погоды, когда воздух может прогреваться до +37…+40 градусов. Непродолжительные ливневые дожди лишь на небольшой промежуток времени сбивают летний зной. В начале осени так же отмечается сухая и теплая погода. Начиная с середины ноября, погода приобретает неустойчивый, относительно прохладный и дождливый характер. В общей сложности в год наблюдается до 215 безморозных с положительной температурой дней. </w:t>
      </w:r>
    </w:p>
    <w:p w:rsidR="008467A8" w:rsidRPr="00E50709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E50709">
        <w:rPr>
          <w:rFonts w:eastAsia="Times New Roman"/>
          <w:bCs/>
          <w:color w:val="000000" w:themeColor="text1"/>
          <w:lang w:bidi="en-US"/>
        </w:rPr>
        <w:t>Ветровые условия территории характеризуются данными наблюдений за направлением ветра (в процентах) и средним числом штилей.</w:t>
      </w:r>
    </w:p>
    <w:p w:rsidR="008467A8" w:rsidRPr="00E50709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E50709">
        <w:rPr>
          <w:rFonts w:eastAsia="Times New Roman"/>
          <w:bCs/>
          <w:color w:val="000000" w:themeColor="text1"/>
          <w:lang w:bidi="en-US"/>
        </w:rPr>
        <w:t>Преобладающими в течение года являются ветры восточного и западного направления.</w:t>
      </w:r>
    </w:p>
    <w:p w:rsidR="008467A8" w:rsidRPr="00E50709" w:rsidRDefault="008467A8" w:rsidP="001852D9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kern w:val="0"/>
          <w:sz w:val="20"/>
          <w:szCs w:val="20"/>
          <w:lang w:eastAsia="ru-RU"/>
        </w:rPr>
      </w:pPr>
      <w:r w:rsidRPr="00E50709">
        <w:rPr>
          <w:rFonts w:eastAsia="Times New Roman"/>
          <w:b/>
          <w:kern w:val="0"/>
          <w:sz w:val="20"/>
          <w:szCs w:val="20"/>
          <w:lang w:eastAsia="ru-RU"/>
        </w:rPr>
        <w:lastRenderedPageBreak/>
        <w:t xml:space="preserve">Таблица </w:t>
      </w:r>
      <w:r w:rsidR="00E72582" w:rsidRPr="00E50709">
        <w:rPr>
          <w:rFonts w:eastAsia="Times New Roman"/>
          <w:b/>
          <w:kern w:val="0"/>
          <w:sz w:val="20"/>
          <w:szCs w:val="20"/>
          <w:lang w:eastAsia="ru-RU"/>
        </w:rPr>
        <w:fldChar w:fldCharType="begin"/>
      </w:r>
      <w:r w:rsidRPr="00E50709">
        <w:rPr>
          <w:rFonts w:eastAsia="Times New Roman"/>
          <w:b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E50709">
        <w:rPr>
          <w:rFonts w:eastAsia="Times New Roman"/>
          <w:b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b/>
          <w:noProof/>
          <w:kern w:val="0"/>
          <w:sz w:val="20"/>
          <w:szCs w:val="20"/>
          <w:lang w:eastAsia="ru-RU"/>
        </w:rPr>
        <w:t>1</w:t>
      </w:r>
      <w:r w:rsidR="00E72582" w:rsidRPr="00E50709">
        <w:rPr>
          <w:rFonts w:eastAsia="Times New Roman"/>
          <w:b/>
          <w:kern w:val="0"/>
          <w:sz w:val="20"/>
          <w:szCs w:val="20"/>
          <w:lang w:eastAsia="ru-RU"/>
        </w:rPr>
        <w:fldChar w:fldCharType="end"/>
      </w:r>
      <w:r w:rsidRPr="00E50709">
        <w:rPr>
          <w:rFonts w:eastAsia="Times New Roman"/>
          <w:b/>
          <w:kern w:val="0"/>
          <w:sz w:val="20"/>
          <w:szCs w:val="20"/>
          <w:lang w:eastAsia="ru-RU"/>
        </w:rPr>
        <w:t xml:space="preserve"> - Направление ветра</w:t>
      </w:r>
      <w:proofErr w:type="gramStart"/>
      <w:r w:rsidRPr="00E50709">
        <w:rPr>
          <w:rFonts w:eastAsia="Times New Roman"/>
          <w:b/>
          <w:kern w:val="0"/>
          <w:sz w:val="20"/>
          <w:szCs w:val="20"/>
          <w:lang w:eastAsia="ru-RU"/>
        </w:rPr>
        <w:t xml:space="preserve"> (%) </w:t>
      </w:r>
      <w:proofErr w:type="gramEnd"/>
      <w:r w:rsidRPr="00E50709">
        <w:rPr>
          <w:rFonts w:eastAsia="Times New Roman"/>
          <w:b/>
          <w:kern w:val="0"/>
          <w:sz w:val="20"/>
          <w:szCs w:val="20"/>
          <w:lang w:eastAsia="ru-RU"/>
        </w:rPr>
        <w:t>и среднее число штилей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009"/>
        <w:gridCol w:w="723"/>
        <w:gridCol w:w="770"/>
        <w:gridCol w:w="751"/>
        <w:gridCol w:w="793"/>
        <w:gridCol w:w="751"/>
        <w:gridCol w:w="745"/>
        <w:gridCol w:w="761"/>
        <w:gridCol w:w="1046"/>
        <w:gridCol w:w="1087"/>
      </w:tblGrid>
      <w:tr w:rsidR="008467A8" w:rsidRPr="00E50709" w:rsidTr="008C165E">
        <w:trPr>
          <w:trHeight w:hRule="exact" w:val="285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proofErr w:type="gramStart"/>
            <w:r w:rsidRPr="00E50709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СВ</w:t>
            </w:r>
            <w:proofErr w:type="gramEnd"/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ЮВ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proofErr w:type="gramStart"/>
            <w:r w:rsidRPr="00E50709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proofErr w:type="gramStart"/>
            <w:r w:rsidRPr="00E50709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11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Штиль</w:t>
            </w:r>
          </w:p>
        </w:tc>
      </w:tr>
      <w:tr w:rsidR="008467A8" w:rsidRPr="00E50709" w:rsidTr="008C165E">
        <w:trPr>
          <w:trHeight w:hRule="exact" w:val="275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1852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8467A8" w:rsidRPr="00E50709" w:rsidTr="008C165E">
        <w:trPr>
          <w:trHeight w:hRule="exact" w:val="279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годовой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8467A8" w:rsidRPr="00E50709" w:rsidTr="008C165E">
        <w:trPr>
          <w:trHeight w:hRule="exact" w:val="269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теплый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8467A8" w:rsidRPr="00E50709" w:rsidTr="008C165E">
        <w:trPr>
          <w:trHeight w:hRule="exact" w:val="287"/>
        </w:trPr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холодный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7A8" w:rsidRPr="00E50709" w:rsidRDefault="008467A8" w:rsidP="008C1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50709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</w:tr>
    </w:tbl>
    <w:p w:rsidR="008467A8" w:rsidRPr="00E50709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E50709">
        <w:rPr>
          <w:rFonts w:eastAsia="Times New Roman"/>
          <w:bCs/>
          <w:color w:val="000000" w:themeColor="text1"/>
          <w:lang w:bidi="en-US"/>
        </w:rPr>
        <w:t xml:space="preserve">Среднегодовая скорость ветра </w:t>
      </w:r>
      <w:proofErr w:type="gramStart"/>
      <w:r w:rsidRPr="00E50709">
        <w:rPr>
          <w:rFonts w:eastAsia="Times New Roman"/>
          <w:bCs/>
          <w:color w:val="000000" w:themeColor="text1"/>
          <w:lang w:bidi="en-US"/>
        </w:rPr>
        <w:t>составляет 3,2 м/сек</w:t>
      </w:r>
      <w:proofErr w:type="gramEnd"/>
      <w:r w:rsidRPr="00E50709">
        <w:rPr>
          <w:rFonts w:eastAsia="Times New Roman"/>
          <w:bCs/>
          <w:color w:val="000000" w:themeColor="text1"/>
          <w:lang w:bidi="en-US"/>
        </w:rPr>
        <w:t>. Среднее число дней с сильным ветром (15 м/сек) составляет 13 , наибольшее – 28. Летом наблюдаются суховеи со слабой засухой.</w:t>
      </w:r>
    </w:p>
    <w:p w:rsidR="008467A8" w:rsidRPr="00E50709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E50709">
        <w:rPr>
          <w:rFonts w:eastAsia="Times New Roman"/>
          <w:bCs/>
          <w:color w:val="000000" w:themeColor="text1"/>
          <w:lang w:bidi="en-US"/>
        </w:rPr>
        <w:t>Среднегодовая продолжительность солнечного сияния составляет 2083 часов. В летние месяцы оно колеблется в пределах 270-280 часов. Число дней без солнца – 83.</w:t>
      </w:r>
    </w:p>
    <w:p w:rsidR="008467A8" w:rsidRPr="00E50709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E50709">
        <w:rPr>
          <w:rFonts w:eastAsia="Times New Roman"/>
          <w:bCs/>
          <w:color w:val="000000" w:themeColor="text1"/>
          <w:lang w:bidi="en-US"/>
        </w:rPr>
        <w:t xml:space="preserve">Согласно </w:t>
      </w:r>
      <w:proofErr w:type="spellStart"/>
      <w:r w:rsidRPr="00E50709">
        <w:rPr>
          <w:rFonts w:eastAsia="Times New Roman"/>
          <w:bCs/>
          <w:color w:val="000000" w:themeColor="text1"/>
          <w:lang w:bidi="en-US"/>
        </w:rPr>
        <w:t>СНиП</w:t>
      </w:r>
      <w:proofErr w:type="spellEnd"/>
      <w:r w:rsidRPr="00E50709">
        <w:rPr>
          <w:rFonts w:eastAsia="Times New Roman"/>
          <w:bCs/>
          <w:color w:val="000000" w:themeColor="text1"/>
          <w:lang w:bidi="en-US"/>
        </w:rPr>
        <w:t xml:space="preserve"> 23-01-99 муниципальное образование по климатическим условиям относится к III климатическому району, подрайон Б.</w:t>
      </w:r>
    </w:p>
    <w:p w:rsidR="007E6D89" w:rsidRPr="003F609E" w:rsidRDefault="007E6D89" w:rsidP="003320CF">
      <w:pPr>
        <w:spacing w:after="0" w:line="360" w:lineRule="auto"/>
        <w:ind w:firstLine="851"/>
        <w:jc w:val="both"/>
        <w:rPr>
          <w:rFonts w:eastAsia="Times New Roman"/>
          <w:bCs/>
          <w:color w:val="4F81BD" w:themeColor="accent1"/>
          <w:lang w:bidi="en-US"/>
        </w:rPr>
      </w:pPr>
    </w:p>
    <w:p w:rsidR="00D43EB9" w:rsidRPr="008467A8" w:rsidRDefault="00634A83" w:rsidP="00C66583">
      <w:pPr>
        <w:pStyle w:val="3"/>
        <w:keepLines w:val="0"/>
        <w:numPr>
          <w:ilvl w:val="2"/>
          <w:numId w:val="45"/>
        </w:numPr>
        <w:suppressAutoHyphens/>
        <w:spacing w:before="0" w:after="120" w:line="36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39" w:name="_Toc412532899"/>
      <w:r w:rsidRPr="008467A8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Гидрография. </w:t>
      </w:r>
      <w:r w:rsidR="00876962" w:rsidRPr="008467A8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Гидрология</w:t>
      </w:r>
      <w:bookmarkEnd w:id="37"/>
      <w:bookmarkEnd w:id="38"/>
      <w:bookmarkEnd w:id="39"/>
    </w:p>
    <w:p w:rsidR="008467A8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bookmarkStart w:id="40" w:name="_Toc247965262"/>
      <w:bookmarkStart w:id="41" w:name="_Toc268263628"/>
      <w:bookmarkStart w:id="42" w:name="_Toc342472307"/>
      <w:r>
        <w:rPr>
          <w:rFonts w:eastAsia="Times New Roman"/>
          <w:bCs/>
          <w:color w:val="000000" w:themeColor="text1"/>
          <w:lang w:bidi="en-US"/>
        </w:rPr>
        <w:t xml:space="preserve">Вдоль села </w:t>
      </w:r>
      <w:proofErr w:type="spellStart"/>
      <w:r>
        <w:rPr>
          <w:rFonts w:eastAsia="Times New Roman"/>
          <w:bCs/>
          <w:color w:val="000000" w:themeColor="text1"/>
          <w:lang w:bidi="en-US"/>
        </w:rPr>
        <w:t>Кульзеб</w:t>
      </w:r>
      <w:proofErr w:type="spellEnd"/>
      <w:r>
        <w:rPr>
          <w:rFonts w:eastAsia="Times New Roman"/>
          <w:bCs/>
          <w:color w:val="000000" w:themeColor="text1"/>
          <w:lang w:bidi="en-US"/>
        </w:rPr>
        <w:t xml:space="preserve"> проходит Ка</w:t>
      </w:r>
      <w:r w:rsidRPr="006A4458">
        <w:rPr>
          <w:rFonts w:eastAsia="Times New Roman"/>
          <w:bCs/>
          <w:color w:val="000000" w:themeColor="text1"/>
          <w:lang w:bidi="en-US"/>
        </w:rPr>
        <w:t>нал имени Октябрьской Революции (КОР) </w:t>
      </w:r>
      <w:r>
        <w:rPr>
          <w:rFonts w:eastAsia="Times New Roman"/>
          <w:bCs/>
          <w:color w:val="000000" w:themeColor="text1"/>
          <w:lang w:bidi="en-US"/>
        </w:rPr>
        <w:t>–</w:t>
      </w:r>
      <w:r w:rsidRPr="006A4458">
        <w:rPr>
          <w:rFonts w:eastAsia="Times New Roman"/>
          <w:bCs/>
          <w:color w:val="000000" w:themeColor="text1"/>
          <w:lang w:bidi="en-US"/>
        </w:rPr>
        <w:t xml:space="preserve"> оросительно-обводнительный канал для </w:t>
      </w:r>
      <w:proofErr w:type="spellStart"/>
      <w:r w:rsidRPr="006A4458">
        <w:rPr>
          <w:rFonts w:eastAsia="Times New Roman"/>
          <w:bCs/>
          <w:color w:val="000000" w:themeColor="text1"/>
          <w:lang w:bidi="en-US"/>
        </w:rPr>
        <w:t>водообеспечения</w:t>
      </w:r>
      <w:proofErr w:type="spellEnd"/>
      <w:r w:rsidRPr="006A4458">
        <w:rPr>
          <w:rFonts w:eastAsia="Times New Roman"/>
          <w:bCs/>
          <w:color w:val="000000" w:themeColor="text1"/>
          <w:lang w:bidi="en-US"/>
        </w:rPr>
        <w:t xml:space="preserve"> засушливых и маловодных районов </w:t>
      </w:r>
      <w:proofErr w:type="spellStart"/>
      <w:r w:rsidRPr="006A4458">
        <w:rPr>
          <w:rFonts w:eastAsia="Times New Roman"/>
          <w:bCs/>
          <w:color w:val="000000" w:themeColor="text1"/>
          <w:lang w:bidi="en-US"/>
        </w:rPr>
        <w:t>Терско-Сулакской</w:t>
      </w:r>
      <w:proofErr w:type="spellEnd"/>
      <w:r w:rsidRPr="006A4458">
        <w:rPr>
          <w:rFonts w:eastAsia="Times New Roman"/>
          <w:bCs/>
          <w:color w:val="000000" w:themeColor="text1"/>
          <w:lang w:bidi="en-US"/>
        </w:rPr>
        <w:t xml:space="preserve"> и Приморской низменностей на территории </w:t>
      </w:r>
      <w:hyperlink r:id="rId16" w:tooltip="Дагестан" w:history="1">
        <w:r w:rsidRPr="006A4458">
          <w:rPr>
            <w:rFonts w:eastAsia="Times New Roman"/>
            <w:bCs/>
            <w:color w:val="000000" w:themeColor="text1"/>
            <w:lang w:bidi="en-US"/>
          </w:rPr>
          <w:t>Дагестана</w:t>
        </w:r>
      </w:hyperlink>
      <w:r w:rsidRPr="006A4458">
        <w:rPr>
          <w:rFonts w:eastAsia="Times New Roman"/>
          <w:bCs/>
          <w:color w:val="000000" w:themeColor="text1"/>
          <w:lang w:bidi="en-US"/>
        </w:rPr>
        <w:t>, а также городов </w:t>
      </w:r>
      <w:hyperlink r:id="rId17" w:tooltip="Махачкала" w:history="1">
        <w:r w:rsidRPr="006A4458">
          <w:rPr>
            <w:rFonts w:eastAsia="Times New Roman"/>
            <w:bCs/>
            <w:color w:val="000000" w:themeColor="text1"/>
            <w:lang w:bidi="en-US"/>
          </w:rPr>
          <w:t>Махачкала</w:t>
        </w:r>
      </w:hyperlink>
      <w:r w:rsidRPr="006A4458">
        <w:rPr>
          <w:rFonts w:eastAsia="Times New Roman"/>
          <w:bCs/>
          <w:color w:val="000000" w:themeColor="text1"/>
          <w:lang w:bidi="en-US"/>
        </w:rPr>
        <w:t>, </w:t>
      </w:r>
      <w:hyperlink r:id="rId18" w:tooltip="Каспийск" w:history="1">
        <w:r w:rsidRPr="006A4458">
          <w:rPr>
            <w:rFonts w:eastAsia="Times New Roman"/>
            <w:bCs/>
            <w:color w:val="000000" w:themeColor="text1"/>
            <w:lang w:bidi="en-US"/>
          </w:rPr>
          <w:t>Каспийск</w:t>
        </w:r>
      </w:hyperlink>
      <w:r w:rsidRPr="006A4458">
        <w:rPr>
          <w:rFonts w:eastAsia="Times New Roman"/>
          <w:bCs/>
          <w:color w:val="000000" w:themeColor="text1"/>
          <w:lang w:bidi="en-US"/>
        </w:rPr>
        <w:t> и </w:t>
      </w:r>
      <w:hyperlink r:id="rId19" w:tooltip="Избербаш" w:history="1">
        <w:r w:rsidRPr="006A4458">
          <w:rPr>
            <w:rFonts w:eastAsia="Times New Roman"/>
            <w:bCs/>
            <w:color w:val="000000" w:themeColor="text1"/>
            <w:lang w:bidi="en-US"/>
          </w:rPr>
          <w:t>Избербаш</w:t>
        </w:r>
      </w:hyperlink>
      <w:r w:rsidRPr="006A4458">
        <w:rPr>
          <w:rFonts w:eastAsia="Times New Roman"/>
          <w:bCs/>
          <w:color w:val="000000" w:themeColor="text1"/>
          <w:lang w:bidi="en-US"/>
        </w:rPr>
        <w:t>.</w:t>
      </w:r>
    </w:p>
    <w:p w:rsidR="008467A8" w:rsidRPr="006A4458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6A4458">
        <w:rPr>
          <w:rFonts w:eastAsia="Times New Roman"/>
          <w:bCs/>
          <w:color w:val="000000" w:themeColor="text1"/>
          <w:lang w:bidi="en-US"/>
        </w:rPr>
        <w:t>Канал берет начало из реки Сулак в городе </w:t>
      </w:r>
      <w:proofErr w:type="spellStart"/>
      <w:r w:rsidR="00E72582">
        <w:fldChar w:fldCharType="begin"/>
      </w:r>
      <w:r w:rsidR="00383818">
        <w:instrText>HYPERLINK "http://ru.wikipedia.org/wiki/%D0%9A%D0%B8%D0%B7%D0%B8%D0%BB%D1%8E%D1%80%D1%82" \o "Кизилюрт"</w:instrText>
      </w:r>
      <w:r w:rsidR="00E72582">
        <w:fldChar w:fldCharType="separate"/>
      </w:r>
      <w:r w:rsidRPr="006A4458">
        <w:rPr>
          <w:rFonts w:eastAsia="Times New Roman"/>
          <w:bCs/>
          <w:color w:val="000000" w:themeColor="text1"/>
          <w:lang w:bidi="en-US"/>
        </w:rPr>
        <w:t>Кизилюрт</w:t>
      </w:r>
      <w:proofErr w:type="spellEnd"/>
      <w:r w:rsidR="00E72582">
        <w:fldChar w:fldCharType="end"/>
      </w:r>
      <w:r w:rsidRPr="006A4458">
        <w:rPr>
          <w:rFonts w:eastAsia="Times New Roman"/>
          <w:bCs/>
          <w:color w:val="000000" w:themeColor="text1"/>
          <w:lang w:bidi="en-US"/>
        </w:rPr>
        <w:t> и заканчивается в городе </w:t>
      </w:r>
      <w:hyperlink r:id="rId20" w:tooltip="Избербаш" w:history="1">
        <w:r w:rsidRPr="006A4458">
          <w:rPr>
            <w:rFonts w:eastAsia="Times New Roman"/>
            <w:bCs/>
            <w:color w:val="000000" w:themeColor="text1"/>
            <w:lang w:bidi="en-US"/>
          </w:rPr>
          <w:t>Избербаш</w:t>
        </w:r>
      </w:hyperlink>
      <w:r w:rsidRPr="006A4458">
        <w:rPr>
          <w:rFonts w:eastAsia="Times New Roman"/>
          <w:bCs/>
          <w:color w:val="000000" w:themeColor="text1"/>
          <w:lang w:bidi="en-US"/>
        </w:rPr>
        <w:t xml:space="preserve">. Канал пересекает реку </w:t>
      </w:r>
      <w:proofErr w:type="spellStart"/>
      <w:r w:rsidRPr="006A4458">
        <w:rPr>
          <w:rFonts w:eastAsia="Times New Roman"/>
          <w:bCs/>
          <w:color w:val="000000" w:themeColor="text1"/>
          <w:lang w:bidi="en-US"/>
        </w:rPr>
        <w:t>Шура-озень</w:t>
      </w:r>
      <w:proofErr w:type="spellEnd"/>
      <w:r w:rsidRPr="006A4458">
        <w:rPr>
          <w:rFonts w:eastAsia="Times New Roman"/>
          <w:bCs/>
          <w:color w:val="000000" w:themeColor="text1"/>
          <w:lang w:bidi="en-US"/>
        </w:rPr>
        <w:t xml:space="preserve"> по дю</w:t>
      </w:r>
      <w:r>
        <w:rPr>
          <w:rFonts w:eastAsia="Times New Roman"/>
          <w:bCs/>
          <w:color w:val="000000" w:themeColor="text1"/>
          <w:lang w:bidi="en-US"/>
        </w:rPr>
        <w:t>керу. Пропускная способность 20 </w:t>
      </w:r>
      <w:r w:rsidRPr="006A4458">
        <w:rPr>
          <w:rFonts w:eastAsia="Times New Roman"/>
          <w:bCs/>
          <w:color w:val="000000" w:themeColor="text1"/>
          <w:lang w:bidi="en-US"/>
        </w:rPr>
        <w:t>м</w:t>
      </w:r>
      <w:r w:rsidRPr="006A4458">
        <w:rPr>
          <w:rFonts w:eastAsia="Times New Roman"/>
          <w:bCs/>
          <w:color w:val="000000" w:themeColor="text1"/>
          <w:vertAlign w:val="superscript"/>
          <w:lang w:bidi="en-US"/>
        </w:rPr>
        <w:t>3</w:t>
      </w:r>
      <w:r>
        <w:rPr>
          <w:rFonts w:eastAsia="Times New Roman"/>
          <w:bCs/>
          <w:color w:val="000000" w:themeColor="text1"/>
          <w:lang w:bidi="en-US"/>
        </w:rPr>
        <w:t>/</w:t>
      </w:r>
      <w:proofErr w:type="gramStart"/>
      <w:r>
        <w:rPr>
          <w:rFonts w:eastAsia="Times New Roman"/>
          <w:bCs/>
          <w:color w:val="000000" w:themeColor="text1"/>
          <w:lang w:bidi="en-US"/>
        </w:rPr>
        <w:t>с</w:t>
      </w:r>
      <w:proofErr w:type="gramEnd"/>
      <w:r>
        <w:rPr>
          <w:rFonts w:eastAsia="Times New Roman"/>
          <w:bCs/>
          <w:color w:val="000000" w:themeColor="text1"/>
          <w:lang w:bidi="en-US"/>
        </w:rPr>
        <w:t>. Проходит </w:t>
      </w:r>
      <w:proofErr w:type="gramStart"/>
      <w:r>
        <w:rPr>
          <w:rFonts w:eastAsia="Times New Roman"/>
          <w:bCs/>
          <w:color w:val="000000" w:themeColor="text1"/>
          <w:lang w:bidi="en-US"/>
        </w:rPr>
        <w:t>по</w:t>
      </w:r>
      <w:proofErr w:type="gramEnd"/>
      <w:r>
        <w:rPr>
          <w:rFonts w:eastAsia="Times New Roman"/>
          <w:bCs/>
          <w:color w:val="000000" w:themeColor="text1"/>
          <w:lang w:bidi="en-US"/>
        </w:rPr>
        <w:t> </w:t>
      </w:r>
      <w:r w:rsidRPr="006A4458">
        <w:rPr>
          <w:rFonts w:eastAsia="Times New Roman"/>
          <w:bCs/>
          <w:color w:val="000000" w:themeColor="text1"/>
          <w:lang w:bidi="en-US"/>
        </w:rPr>
        <w:t>территории </w:t>
      </w:r>
      <w:hyperlink r:id="rId21" w:tooltip="Кизилюртовский район" w:history="1">
        <w:r w:rsidRPr="006A4458">
          <w:rPr>
            <w:rFonts w:eastAsia="Times New Roman"/>
            <w:bCs/>
            <w:color w:val="000000" w:themeColor="text1"/>
            <w:lang w:bidi="en-US"/>
          </w:rPr>
          <w:t>Кизилюртовского</w:t>
        </w:r>
      </w:hyperlink>
      <w:r w:rsidRPr="006A4458">
        <w:rPr>
          <w:rFonts w:eastAsia="Times New Roman"/>
          <w:bCs/>
          <w:color w:val="000000" w:themeColor="text1"/>
          <w:lang w:bidi="en-US"/>
        </w:rPr>
        <w:t>, </w:t>
      </w:r>
      <w:hyperlink r:id="rId22" w:tooltip="Кумторкалинский район" w:history="1">
        <w:r w:rsidRPr="006A4458">
          <w:rPr>
            <w:rFonts w:eastAsia="Times New Roman"/>
            <w:bCs/>
            <w:color w:val="000000" w:themeColor="text1"/>
            <w:lang w:bidi="en-US"/>
          </w:rPr>
          <w:t>Кумторкалинского</w:t>
        </w:r>
      </w:hyperlink>
      <w:r w:rsidRPr="006A4458">
        <w:rPr>
          <w:rFonts w:eastAsia="Times New Roman"/>
          <w:bCs/>
          <w:color w:val="000000" w:themeColor="text1"/>
          <w:lang w:bidi="en-US"/>
        </w:rPr>
        <w:t>,</w:t>
      </w:r>
      <w:r>
        <w:rPr>
          <w:rFonts w:eastAsia="Times New Roman"/>
          <w:bCs/>
          <w:color w:val="000000" w:themeColor="text1"/>
          <w:lang w:bidi="en-US"/>
        </w:rPr>
        <w:t> </w:t>
      </w:r>
      <w:hyperlink r:id="rId23" w:tooltip="Карабудахкентский район" w:history="1">
        <w:r>
          <w:rPr>
            <w:rFonts w:eastAsia="Times New Roman"/>
            <w:bCs/>
            <w:color w:val="000000" w:themeColor="text1"/>
            <w:lang w:bidi="en-US"/>
          </w:rPr>
          <w:t>Карабудахкентско-г</w:t>
        </w:r>
        <w:r w:rsidRPr="006A4458">
          <w:rPr>
            <w:rFonts w:eastAsia="Times New Roman"/>
            <w:bCs/>
            <w:color w:val="000000" w:themeColor="text1"/>
            <w:lang w:bidi="en-US"/>
          </w:rPr>
          <w:t>о</w:t>
        </w:r>
      </w:hyperlink>
      <w:r>
        <w:rPr>
          <w:rFonts w:eastAsia="Times New Roman"/>
          <w:bCs/>
          <w:color w:val="000000" w:themeColor="text1"/>
          <w:lang w:bidi="en-US"/>
        </w:rPr>
        <w:t xml:space="preserve"> районов и города </w:t>
      </w:r>
      <w:r w:rsidRPr="006A4458">
        <w:rPr>
          <w:rFonts w:eastAsia="Times New Roman"/>
          <w:bCs/>
          <w:color w:val="000000" w:themeColor="text1"/>
          <w:lang w:bidi="en-US"/>
        </w:rPr>
        <w:t>Махачкала.</w:t>
      </w:r>
    </w:p>
    <w:p w:rsidR="008467A8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6A4458">
        <w:rPr>
          <w:rFonts w:eastAsia="Times New Roman"/>
          <w:bCs/>
          <w:color w:val="000000" w:themeColor="text1"/>
          <w:lang w:bidi="en-US"/>
        </w:rPr>
        <w:t>Протяженность: 1-я очередь </w:t>
      </w:r>
      <w:r>
        <w:rPr>
          <w:rFonts w:eastAsia="Times New Roman"/>
          <w:bCs/>
          <w:color w:val="000000" w:themeColor="text1"/>
          <w:lang w:bidi="en-US"/>
        </w:rPr>
        <w:t xml:space="preserve">– </w:t>
      </w:r>
      <w:r w:rsidRPr="006A4458">
        <w:rPr>
          <w:rFonts w:eastAsia="Times New Roman"/>
          <w:bCs/>
          <w:color w:val="000000" w:themeColor="text1"/>
          <w:lang w:bidi="en-US"/>
        </w:rPr>
        <w:t>90 км (до Махачкалы)</w:t>
      </w:r>
      <w:r>
        <w:rPr>
          <w:rFonts w:eastAsia="Times New Roman"/>
          <w:bCs/>
          <w:color w:val="000000" w:themeColor="text1"/>
          <w:lang w:bidi="en-US"/>
        </w:rPr>
        <w:t xml:space="preserve">, из них 1,1 км – по территории МО </w:t>
      </w:r>
      <w:r w:rsidR="003D3AF9">
        <w:rPr>
          <w:rFonts w:eastAsia="Times New Roman"/>
          <w:bCs/>
          <w:color w:val="000000" w:themeColor="text1"/>
          <w:lang w:bidi="en-US"/>
        </w:rPr>
        <w:t>«</w:t>
      </w:r>
      <w:r>
        <w:rPr>
          <w:rFonts w:eastAsia="Times New Roman"/>
          <w:bCs/>
          <w:color w:val="000000" w:themeColor="text1"/>
          <w:lang w:bidi="en-US"/>
        </w:rPr>
        <w:t>С</w:t>
      </w:r>
      <w:r w:rsidR="00074386">
        <w:rPr>
          <w:rFonts w:eastAsia="Times New Roman"/>
          <w:bCs/>
          <w:color w:val="000000" w:themeColor="text1"/>
          <w:lang w:bidi="en-US"/>
        </w:rPr>
        <w:t xml:space="preserve">ело </w:t>
      </w:r>
      <w:proofErr w:type="spellStart"/>
      <w:r w:rsidR="00074386">
        <w:rPr>
          <w:rFonts w:eastAsia="Times New Roman"/>
          <w:bCs/>
          <w:color w:val="000000" w:themeColor="text1"/>
          <w:lang w:bidi="en-US"/>
        </w:rPr>
        <w:t>Кульзеб</w:t>
      </w:r>
      <w:proofErr w:type="spellEnd"/>
      <w:r w:rsidR="003D3AF9">
        <w:rPr>
          <w:rFonts w:eastAsia="Times New Roman"/>
          <w:bCs/>
          <w:color w:val="000000" w:themeColor="text1"/>
          <w:lang w:bidi="en-US"/>
        </w:rPr>
        <w:t>»</w:t>
      </w:r>
      <w:r w:rsidRPr="006A4458">
        <w:rPr>
          <w:rFonts w:eastAsia="Times New Roman"/>
          <w:bCs/>
          <w:color w:val="000000" w:themeColor="text1"/>
          <w:lang w:bidi="en-US"/>
        </w:rPr>
        <w:t>, 2-я очередь </w:t>
      </w:r>
      <w:r>
        <w:rPr>
          <w:rFonts w:eastAsia="Times New Roman"/>
          <w:bCs/>
          <w:color w:val="000000" w:themeColor="text1"/>
          <w:lang w:bidi="en-US"/>
        </w:rPr>
        <w:t>–</w:t>
      </w:r>
      <w:r w:rsidRPr="006A4458">
        <w:rPr>
          <w:rFonts w:eastAsia="Times New Roman"/>
          <w:bCs/>
          <w:color w:val="000000" w:themeColor="text1"/>
          <w:lang w:bidi="en-US"/>
        </w:rPr>
        <w:t xml:space="preserve"> 140 км (до Избербаша).</w:t>
      </w:r>
    </w:p>
    <w:p w:rsidR="008467A8" w:rsidRPr="00F55A8F" w:rsidRDefault="008467A8" w:rsidP="008467A8">
      <w:pPr>
        <w:spacing w:after="0" w:line="360" w:lineRule="auto"/>
        <w:ind w:firstLine="851"/>
        <w:jc w:val="center"/>
        <w:rPr>
          <w:rFonts w:eastAsia="Calibri"/>
          <w:b/>
          <w:color w:val="000000" w:themeColor="text1"/>
        </w:rPr>
      </w:pPr>
      <w:r w:rsidRPr="00F55A8F">
        <w:rPr>
          <w:rFonts w:eastAsia="Calibri"/>
          <w:b/>
          <w:color w:val="000000" w:themeColor="text1"/>
        </w:rPr>
        <w:t>Гидро</w:t>
      </w:r>
      <w:r>
        <w:rPr>
          <w:rFonts w:eastAsia="Calibri"/>
          <w:b/>
          <w:color w:val="000000" w:themeColor="text1"/>
        </w:rPr>
        <w:t>гео</w:t>
      </w:r>
      <w:r w:rsidRPr="00F55A8F">
        <w:rPr>
          <w:rFonts w:eastAsia="Calibri"/>
          <w:b/>
          <w:color w:val="000000" w:themeColor="text1"/>
        </w:rPr>
        <w:t>логия</w:t>
      </w:r>
    </w:p>
    <w:p w:rsidR="008467A8" w:rsidRPr="00F55A8F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>
        <w:rPr>
          <w:rFonts w:eastAsia="Times New Roman"/>
          <w:bCs/>
          <w:color w:val="000000" w:themeColor="text1"/>
          <w:lang w:bidi="en-US"/>
        </w:rPr>
        <w:t>В</w:t>
      </w:r>
      <w:r w:rsidRPr="00F55A8F">
        <w:rPr>
          <w:rFonts w:eastAsia="Times New Roman"/>
          <w:bCs/>
          <w:color w:val="000000" w:themeColor="text1"/>
          <w:lang w:bidi="en-US"/>
        </w:rPr>
        <w:t xml:space="preserve"> отложениях нижнего неогена распространены термальные хлоридно-натриевые </w:t>
      </w:r>
      <w:r>
        <w:rPr>
          <w:rFonts w:eastAsia="Times New Roman"/>
          <w:bCs/>
          <w:color w:val="000000" w:themeColor="text1"/>
          <w:lang w:bidi="en-US"/>
        </w:rPr>
        <w:t>воды с минерализацией – 5,0-15,</w:t>
      </w:r>
      <w:r w:rsidRPr="00F55A8F">
        <w:rPr>
          <w:rFonts w:eastAsia="Times New Roman"/>
          <w:bCs/>
          <w:color w:val="000000" w:themeColor="text1"/>
          <w:lang w:bidi="en-US"/>
        </w:rPr>
        <w:t>0 г/л.</w:t>
      </w:r>
    </w:p>
    <w:p w:rsidR="008467A8" w:rsidRPr="00F55A8F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F55A8F">
        <w:rPr>
          <w:rFonts w:eastAsia="Times New Roman"/>
          <w:bCs/>
          <w:color w:val="000000" w:themeColor="text1"/>
          <w:lang w:bidi="en-US"/>
        </w:rPr>
        <w:t>Температура воды на устье скважин составляет 82-104</w:t>
      </w:r>
      <w:r>
        <w:rPr>
          <w:rFonts w:eastAsia="Times New Roman"/>
          <w:bCs/>
          <w:color w:val="000000" w:themeColor="text1"/>
          <w:vertAlign w:val="superscript"/>
          <w:lang w:bidi="en-US"/>
        </w:rPr>
        <w:t>0</w:t>
      </w:r>
      <w:r w:rsidRPr="00F55A8F">
        <w:rPr>
          <w:rFonts w:eastAsia="Times New Roman"/>
          <w:bCs/>
          <w:color w:val="000000" w:themeColor="text1"/>
          <w:lang w:bidi="en-US"/>
        </w:rPr>
        <w:t>С.</w:t>
      </w:r>
      <w:r>
        <w:rPr>
          <w:rFonts w:eastAsia="Times New Roman"/>
          <w:bCs/>
          <w:color w:val="000000" w:themeColor="text1"/>
          <w:lang w:bidi="en-US"/>
        </w:rPr>
        <w:t xml:space="preserve"> </w:t>
      </w:r>
      <w:r w:rsidRPr="00F55A8F">
        <w:rPr>
          <w:rFonts w:eastAsia="Times New Roman"/>
          <w:bCs/>
          <w:color w:val="000000" w:themeColor="text1"/>
          <w:lang w:bidi="en-US"/>
        </w:rPr>
        <w:t>Дебиты скважин достигают 3</w:t>
      </w:r>
      <w:r w:rsidR="001852D9">
        <w:rPr>
          <w:rFonts w:eastAsia="Times New Roman"/>
          <w:bCs/>
          <w:color w:val="000000" w:themeColor="text1"/>
          <w:lang w:bidi="en-US"/>
        </w:rPr>
        <w:t xml:space="preserve"> </w:t>
      </w:r>
      <w:r w:rsidRPr="00F55A8F">
        <w:rPr>
          <w:rFonts w:eastAsia="Times New Roman"/>
          <w:bCs/>
          <w:color w:val="000000" w:themeColor="text1"/>
          <w:lang w:bidi="en-US"/>
        </w:rPr>
        <w:t>000 м</w:t>
      </w:r>
      <w:r w:rsidRPr="00F55A8F">
        <w:rPr>
          <w:rFonts w:eastAsia="Times New Roman"/>
          <w:bCs/>
          <w:color w:val="000000" w:themeColor="text1"/>
          <w:vertAlign w:val="superscript"/>
          <w:lang w:bidi="en-US"/>
        </w:rPr>
        <w:t>3</w:t>
      </w:r>
      <w:r w:rsidRPr="00F55A8F">
        <w:rPr>
          <w:rFonts w:eastAsia="Times New Roman"/>
          <w:bCs/>
          <w:color w:val="000000" w:themeColor="text1"/>
          <w:lang w:bidi="en-US"/>
        </w:rPr>
        <w:t>/</w:t>
      </w:r>
      <w:proofErr w:type="spellStart"/>
      <w:r w:rsidRPr="00F55A8F">
        <w:rPr>
          <w:rFonts w:eastAsia="Times New Roman"/>
          <w:bCs/>
          <w:color w:val="000000" w:themeColor="text1"/>
          <w:lang w:bidi="en-US"/>
        </w:rPr>
        <w:t>сут</w:t>
      </w:r>
      <w:proofErr w:type="spellEnd"/>
      <w:r w:rsidRPr="00F55A8F">
        <w:rPr>
          <w:rFonts w:eastAsia="Times New Roman"/>
          <w:bCs/>
          <w:color w:val="000000" w:themeColor="text1"/>
          <w:lang w:bidi="en-US"/>
        </w:rPr>
        <w:t xml:space="preserve">. при </w:t>
      </w:r>
      <w:proofErr w:type="gramStart"/>
      <w:r w:rsidRPr="00F55A8F">
        <w:rPr>
          <w:rFonts w:eastAsia="Times New Roman"/>
          <w:bCs/>
          <w:color w:val="000000" w:themeColor="text1"/>
          <w:lang w:bidi="en-US"/>
        </w:rPr>
        <w:t>свободном</w:t>
      </w:r>
      <w:proofErr w:type="gramEnd"/>
      <w:r w:rsidRPr="00F55A8F">
        <w:rPr>
          <w:rFonts w:eastAsia="Times New Roman"/>
          <w:bCs/>
          <w:color w:val="000000" w:themeColor="text1"/>
          <w:lang w:bidi="en-US"/>
        </w:rPr>
        <w:t xml:space="preserve"> </w:t>
      </w:r>
      <w:proofErr w:type="spellStart"/>
      <w:r w:rsidRPr="00F55A8F">
        <w:rPr>
          <w:rFonts w:eastAsia="Times New Roman"/>
          <w:bCs/>
          <w:color w:val="000000" w:themeColor="text1"/>
          <w:lang w:bidi="en-US"/>
        </w:rPr>
        <w:t>водоизливе</w:t>
      </w:r>
      <w:proofErr w:type="spellEnd"/>
      <w:r w:rsidRPr="00F55A8F">
        <w:rPr>
          <w:rFonts w:eastAsia="Times New Roman"/>
          <w:bCs/>
          <w:color w:val="000000" w:themeColor="text1"/>
          <w:lang w:bidi="en-US"/>
        </w:rPr>
        <w:t>.</w:t>
      </w:r>
    </w:p>
    <w:p w:rsidR="008467A8" w:rsidRPr="00F55A8F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F55A8F">
        <w:rPr>
          <w:rFonts w:eastAsia="Times New Roman"/>
          <w:bCs/>
          <w:color w:val="000000" w:themeColor="text1"/>
          <w:lang w:bidi="en-US"/>
        </w:rPr>
        <w:t>Ниже, на глубине 2</w:t>
      </w:r>
      <w:r>
        <w:rPr>
          <w:rFonts w:eastAsia="Times New Roman"/>
          <w:bCs/>
          <w:color w:val="000000" w:themeColor="text1"/>
          <w:lang w:bidi="en-US"/>
        </w:rPr>
        <w:t xml:space="preserve"> </w:t>
      </w:r>
      <w:r w:rsidRPr="00F55A8F">
        <w:rPr>
          <w:rFonts w:eastAsia="Times New Roman"/>
          <w:bCs/>
          <w:color w:val="000000" w:themeColor="text1"/>
          <w:lang w:bidi="en-US"/>
        </w:rPr>
        <w:t>000-</w:t>
      </w:r>
      <w:r>
        <w:rPr>
          <w:rFonts w:eastAsia="Times New Roman"/>
          <w:bCs/>
          <w:color w:val="000000" w:themeColor="text1"/>
          <w:lang w:bidi="en-US"/>
        </w:rPr>
        <w:t xml:space="preserve"> </w:t>
      </w:r>
      <w:r w:rsidRPr="00F55A8F">
        <w:rPr>
          <w:rFonts w:eastAsia="Times New Roman"/>
          <w:bCs/>
          <w:color w:val="000000" w:themeColor="text1"/>
          <w:lang w:bidi="en-US"/>
        </w:rPr>
        <w:t>5</w:t>
      </w:r>
      <w:r>
        <w:rPr>
          <w:rFonts w:eastAsia="Times New Roman"/>
          <w:bCs/>
          <w:color w:val="000000" w:themeColor="text1"/>
          <w:lang w:bidi="en-US"/>
        </w:rPr>
        <w:t xml:space="preserve"> </w:t>
      </w:r>
      <w:r w:rsidRPr="00F55A8F">
        <w:rPr>
          <w:rFonts w:eastAsia="Times New Roman"/>
          <w:bCs/>
          <w:color w:val="000000" w:themeColor="text1"/>
          <w:lang w:bidi="en-US"/>
        </w:rPr>
        <w:t>500 м,</w:t>
      </w:r>
      <w:r>
        <w:rPr>
          <w:rFonts w:eastAsia="Times New Roman"/>
          <w:bCs/>
          <w:color w:val="000000" w:themeColor="text1"/>
          <w:lang w:bidi="en-US"/>
        </w:rPr>
        <w:t xml:space="preserve"> </w:t>
      </w:r>
      <w:r w:rsidRPr="00F55A8F">
        <w:rPr>
          <w:rFonts w:eastAsia="Times New Roman"/>
          <w:bCs/>
          <w:color w:val="000000" w:themeColor="text1"/>
          <w:lang w:bidi="en-US"/>
        </w:rPr>
        <w:t xml:space="preserve">в зоне замедленного </w:t>
      </w:r>
      <w:proofErr w:type="spellStart"/>
      <w:r w:rsidRPr="00F55A8F">
        <w:rPr>
          <w:rFonts w:eastAsia="Times New Roman"/>
          <w:bCs/>
          <w:color w:val="000000" w:themeColor="text1"/>
          <w:lang w:bidi="en-US"/>
        </w:rPr>
        <w:t>водоо</w:t>
      </w:r>
      <w:r>
        <w:rPr>
          <w:rFonts w:eastAsia="Times New Roman"/>
          <w:bCs/>
          <w:color w:val="000000" w:themeColor="text1"/>
          <w:lang w:bidi="en-US"/>
        </w:rPr>
        <w:t>бмена</w:t>
      </w:r>
      <w:proofErr w:type="spellEnd"/>
      <w:r>
        <w:rPr>
          <w:rFonts w:eastAsia="Times New Roman"/>
          <w:bCs/>
          <w:color w:val="000000" w:themeColor="text1"/>
          <w:lang w:bidi="en-US"/>
        </w:rPr>
        <w:t xml:space="preserve"> и отсутствия </w:t>
      </w:r>
      <w:proofErr w:type="spellStart"/>
      <w:r>
        <w:rPr>
          <w:rFonts w:eastAsia="Times New Roman"/>
          <w:bCs/>
          <w:color w:val="000000" w:themeColor="text1"/>
          <w:lang w:bidi="en-US"/>
        </w:rPr>
        <w:t>водообмена</w:t>
      </w:r>
      <w:proofErr w:type="spellEnd"/>
      <w:r>
        <w:rPr>
          <w:rFonts w:eastAsia="Times New Roman"/>
          <w:bCs/>
          <w:color w:val="000000" w:themeColor="text1"/>
          <w:lang w:bidi="en-US"/>
        </w:rPr>
        <w:t xml:space="preserve">, </w:t>
      </w:r>
      <w:r w:rsidRPr="00F55A8F">
        <w:rPr>
          <w:rFonts w:eastAsia="Times New Roman"/>
          <w:bCs/>
          <w:color w:val="000000" w:themeColor="text1"/>
          <w:lang w:bidi="en-US"/>
        </w:rPr>
        <w:t xml:space="preserve">распространены воды нефтяных месторождений мезозоя хлоридно-натриевого и </w:t>
      </w:r>
      <w:proofErr w:type="spellStart"/>
      <w:r w:rsidRPr="00F55A8F">
        <w:rPr>
          <w:rFonts w:eastAsia="Times New Roman"/>
          <w:bCs/>
          <w:color w:val="000000" w:themeColor="text1"/>
          <w:lang w:bidi="en-US"/>
        </w:rPr>
        <w:t>хлоридно-натриево-кальциевого</w:t>
      </w:r>
      <w:proofErr w:type="spellEnd"/>
      <w:r w:rsidRPr="00F55A8F">
        <w:rPr>
          <w:rFonts w:eastAsia="Times New Roman"/>
          <w:bCs/>
          <w:color w:val="000000" w:themeColor="text1"/>
          <w:lang w:bidi="en-US"/>
        </w:rPr>
        <w:t xml:space="preserve"> состава с минерализацией 50,0-200,0 г/л.</w:t>
      </w:r>
    </w:p>
    <w:p w:rsidR="008467A8" w:rsidRPr="00F55A8F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F55A8F">
        <w:rPr>
          <w:rFonts w:eastAsia="Times New Roman"/>
          <w:bCs/>
          <w:color w:val="000000" w:themeColor="text1"/>
          <w:lang w:bidi="en-US"/>
        </w:rPr>
        <w:t>В южной части территории, приуроченной к предгорному Дагестану, пресные подземные воды распространены в палеоген-неогеновых и четвертичных отложениях.</w:t>
      </w:r>
    </w:p>
    <w:p w:rsidR="008467A8" w:rsidRPr="00F55A8F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F55A8F">
        <w:rPr>
          <w:rFonts w:eastAsia="Times New Roman"/>
          <w:bCs/>
          <w:color w:val="000000" w:themeColor="text1"/>
          <w:lang w:bidi="en-US"/>
        </w:rPr>
        <w:t>Воды напорные и безнапорные залегают на глубине 0-</w:t>
      </w:r>
      <w:smartTag w:uri="urn:schemas-microsoft-com:office:smarttags" w:element="metricconverter">
        <w:smartTagPr>
          <w:attr w:name="ProductID" w:val="900 м"/>
        </w:smartTagPr>
        <w:r w:rsidRPr="00F55A8F">
          <w:rPr>
            <w:rFonts w:eastAsia="Times New Roman"/>
            <w:bCs/>
            <w:color w:val="000000" w:themeColor="text1"/>
            <w:lang w:bidi="en-US"/>
          </w:rPr>
          <w:t>900 м</w:t>
        </w:r>
      </w:smartTag>
      <w:r w:rsidRPr="00F55A8F">
        <w:rPr>
          <w:rFonts w:eastAsia="Times New Roman"/>
          <w:bCs/>
          <w:color w:val="000000" w:themeColor="text1"/>
          <w:lang w:bidi="en-US"/>
        </w:rPr>
        <w:t>.</w:t>
      </w:r>
    </w:p>
    <w:p w:rsidR="008467A8" w:rsidRPr="00F55A8F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F55A8F">
        <w:rPr>
          <w:rFonts w:eastAsia="Times New Roman"/>
          <w:bCs/>
          <w:color w:val="000000" w:themeColor="text1"/>
          <w:lang w:bidi="en-US"/>
        </w:rPr>
        <w:lastRenderedPageBreak/>
        <w:t>Дебиты родников составляют 0,05-3,0 л/</w:t>
      </w:r>
      <w:proofErr w:type="gramStart"/>
      <w:r w:rsidRPr="00F55A8F">
        <w:rPr>
          <w:rFonts w:eastAsia="Times New Roman"/>
          <w:bCs/>
          <w:color w:val="000000" w:themeColor="text1"/>
          <w:lang w:bidi="en-US"/>
        </w:rPr>
        <w:t>с</w:t>
      </w:r>
      <w:proofErr w:type="gramEnd"/>
      <w:r w:rsidRPr="00F55A8F">
        <w:rPr>
          <w:rFonts w:eastAsia="Times New Roman"/>
          <w:bCs/>
          <w:color w:val="000000" w:themeColor="text1"/>
          <w:lang w:bidi="en-US"/>
        </w:rPr>
        <w:t>, скважин –0,1-2,4 л/с.</w:t>
      </w:r>
    </w:p>
    <w:p w:rsidR="008467A8" w:rsidRPr="00F55A8F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F55A8F">
        <w:rPr>
          <w:rFonts w:eastAsia="Times New Roman"/>
          <w:bCs/>
          <w:color w:val="000000" w:themeColor="text1"/>
          <w:lang w:bidi="en-US"/>
        </w:rPr>
        <w:t>Ниже, на глубинах 900-</w:t>
      </w:r>
      <w:smartTag w:uri="urn:schemas-microsoft-com:office:smarttags" w:element="metricconverter">
        <w:smartTagPr>
          <w:attr w:name="ProductID" w:val="1600 м"/>
        </w:smartTagPr>
        <w:r w:rsidRPr="00F55A8F">
          <w:rPr>
            <w:rFonts w:eastAsia="Times New Roman"/>
            <w:bCs/>
            <w:color w:val="000000" w:themeColor="text1"/>
            <w:lang w:bidi="en-US"/>
          </w:rPr>
          <w:t>1600 м</w:t>
        </w:r>
      </w:smartTag>
      <w:r w:rsidRPr="00F55A8F">
        <w:rPr>
          <w:rFonts w:eastAsia="Times New Roman"/>
          <w:bCs/>
          <w:color w:val="000000" w:themeColor="text1"/>
          <w:lang w:bidi="en-US"/>
        </w:rPr>
        <w:t>, распространены термальные воды различного химического состава с минерализацией 3,0-8,0 г/л. Широко распространены источники с минерализацией от 3,0-5,0 г/л до 80 г/л.</w:t>
      </w:r>
    </w:p>
    <w:p w:rsidR="00D43EB9" w:rsidRPr="008467A8" w:rsidRDefault="00D43EB9" w:rsidP="00C66583">
      <w:pPr>
        <w:pStyle w:val="3"/>
        <w:numPr>
          <w:ilvl w:val="2"/>
          <w:numId w:val="45"/>
        </w:numPr>
        <w:spacing w:before="360" w:after="120" w:line="36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43" w:name="_Toc412532900"/>
      <w:r w:rsidRPr="008467A8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Рельеф</w:t>
      </w:r>
      <w:bookmarkEnd w:id="40"/>
      <w:bookmarkEnd w:id="41"/>
      <w:bookmarkEnd w:id="42"/>
      <w:bookmarkEnd w:id="43"/>
    </w:p>
    <w:p w:rsidR="008467A8" w:rsidRPr="009F10B2" w:rsidRDefault="00074386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bookmarkStart w:id="44" w:name="_Toc342472308"/>
      <w:bookmarkStart w:id="45" w:name="_Toc268263629"/>
      <w:bookmarkStart w:id="46" w:name="_Toc268263630"/>
      <w:bookmarkStart w:id="47" w:name="_Toc342472309"/>
      <w:proofErr w:type="gramStart"/>
      <w:r>
        <w:rPr>
          <w:rFonts w:eastAsia="Times New Roman"/>
          <w:bCs/>
          <w:color w:val="000000" w:themeColor="text1"/>
          <w:lang w:bidi="en-US"/>
        </w:rPr>
        <w:t>Территория муниципального образования расположена</w:t>
      </w:r>
      <w:r w:rsidR="008467A8" w:rsidRPr="009F10B2">
        <w:rPr>
          <w:rFonts w:eastAsia="Times New Roman"/>
          <w:bCs/>
          <w:color w:val="000000" w:themeColor="text1"/>
          <w:lang w:bidi="en-US"/>
        </w:rPr>
        <w:t xml:space="preserve"> в равнинной зоне Дагестана, являющейся частью Прикаспийской низменности и занимает юго-восточную часть </w:t>
      </w:r>
      <w:proofErr w:type="spellStart"/>
      <w:r w:rsidR="008467A8" w:rsidRPr="009F10B2">
        <w:rPr>
          <w:rFonts w:eastAsia="Times New Roman"/>
          <w:bCs/>
          <w:color w:val="000000" w:themeColor="text1"/>
          <w:lang w:bidi="en-US"/>
        </w:rPr>
        <w:t>Терско-Сулакской</w:t>
      </w:r>
      <w:proofErr w:type="spellEnd"/>
      <w:r w:rsidR="008467A8" w:rsidRPr="009F10B2">
        <w:rPr>
          <w:rFonts w:eastAsia="Times New Roman"/>
          <w:bCs/>
          <w:color w:val="000000" w:themeColor="text1"/>
          <w:lang w:bidi="en-US"/>
        </w:rPr>
        <w:t xml:space="preserve"> низменности, поверхность которой представляет собой слегка наклонную песчаную полупустынную поверхность.</w:t>
      </w:r>
      <w:proofErr w:type="gramEnd"/>
    </w:p>
    <w:p w:rsidR="008467A8" w:rsidRPr="00F55A8F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>
        <w:rPr>
          <w:rFonts w:eastAsia="Times New Roman"/>
          <w:bCs/>
          <w:color w:val="000000" w:themeColor="text1"/>
          <w:lang w:bidi="en-US"/>
        </w:rPr>
        <w:t>Большая</w:t>
      </w:r>
      <w:r w:rsidRPr="00F55A8F">
        <w:rPr>
          <w:rFonts w:eastAsia="Times New Roman"/>
          <w:bCs/>
          <w:color w:val="000000" w:themeColor="text1"/>
          <w:lang w:bidi="en-US"/>
        </w:rPr>
        <w:t xml:space="preserve"> часть территории представляет собой предгорную террасированную равнину четвертичного возраста с абсолютными отметками от </w:t>
      </w:r>
      <w:r>
        <w:rPr>
          <w:rFonts w:eastAsia="Times New Roman"/>
          <w:bCs/>
          <w:color w:val="000000" w:themeColor="text1"/>
          <w:lang w:bidi="en-US"/>
        </w:rPr>
        <w:t>1</w:t>
      </w:r>
      <w:r w:rsidRPr="00F55A8F">
        <w:rPr>
          <w:rFonts w:eastAsia="Times New Roman"/>
          <w:bCs/>
          <w:color w:val="000000" w:themeColor="text1"/>
          <w:lang w:bidi="en-US"/>
        </w:rPr>
        <w:t xml:space="preserve"> до </w:t>
      </w:r>
      <w:r>
        <w:rPr>
          <w:rFonts w:eastAsia="Times New Roman"/>
          <w:bCs/>
          <w:color w:val="000000" w:themeColor="text1"/>
          <w:lang w:bidi="en-US"/>
        </w:rPr>
        <w:t>86</w:t>
      </w:r>
      <w:r w:rsidRPr="00F55A8F">
        <w:rPr>
          <w:rFonts w:eastAsia="Times New Roman"/>
          <w:bCs/>
          <w:color w:val="000000" w:themeColor="text1"/>
          <w:lang w:bidi="en-US"/>
        </w:rPr>
        <w:t xml:space="preserve"> м.</w:t>
      </w:r>
    </w:p>
    <w:p w:rsidR="008467A8" w:rsidRPr="00F55A8F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F55A8F">
        <w:rPr>
          <w:rFonts w:eastAsia="Times New Roman"/>
          <w:bCs/>
          <w:color w:val="000000" w:themeColor="text1"/>
          <w:lang w:bidi="en-US"/>
        </w:rPr>
        <w:t xml:space="preserve"> Южная меньшая часть </w:t>
      </w:r>
      <w:r>
        <w:rPr>
          <w:rFonts w:eastAsia="Times New Roman"/>
          <w:bCs/>
          <w:color w:val="000000" w:themeColor="text1"/>
          <w:lang w:bidi="en-US"/>
        </w:rPr>
        <w:t xml:space="preserve">рассматриваемой </w:t>
      </w:r>
      <w:r w:rsidRPr="00F55A8F">
        <w:rPr>
          <w:rFonts w:eastAsia="Times New Roman"/>
          <w:bCs/>
          <w:color w:val="000000" w:themeColor="text1"/>
          <w:lang w:bidi="en-US"/>
        </w:rPr>
        <w:t>территори</w:t>
      </w:r>
      <w:r>
        <w:rPr>
          <w:rFonts w:eastAsia="Times New Roman"/>
          <w:bCs/>
          <w:color w:val="000000" w:themeColor="text1"/>
          <w:lang w:bidi="en-US"/>
        </w:rPr>
        <w:t>и</w:t>
      </w:r>
      <w:r w:rsidRPr="00F55A8F">
        <w:rPr>
          <w:rFonts w:eastAsia="Times New Roman"/>
          <w:bCs/>
          <w:color w:val="000000" w:themeColor="text1"/>
          <w:lang w:bidi="en-US"/>
        </w:rPr>
        <w:t xml:space="preserve"> относится к Горно-Дагестанской области Большого Кавказа, занимая северо-западные предгорья </w:t>
      </w:r>
      <w:proofErr w:type="spellStart"/>
      <w:r w:rsidRPr="00F55A8F">
        <w:rPr>
          <w:rFonts w:eastAsia="Times New Roman"/>
          <w:bCs/>
          <w:color w:val="000000" w:themeColor="text1"/>
          <w:lang w:bidi="en-US"/>
        </w:rPr>
        <w:t>Внешнегорного</w:t>
      </w:r>
      <w:proofErr w:type="spellEnd"/>
      <w:r w:rsidRPr="00F55A8F">
        <w:rPr>
          <w:rFonts w:eastAsia="Times New Roman"/>
          <w:bCs/>
          <w:color w:val="000000" w:themeColor="text1"/>
          <w:lang w:bidi="en-US"/>
        </w:rPr>
        <w:t xml:space="preserve"> (Предгорного) Дагестана.</w:t>
      </w:r>
    </w:p>
    <w:p w:rsidR="008467A8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>
        <w:rPr>
          <w:rFonts w:eastAsia="Times New Roman"/>
          <w:bCs/>
          <w:color w:val="000000" w:themeColor="text1"/>
          <w:lang w:bidi="en-US"/>
        </w:rPr>
        <w:t>Дан</w:t>
      </w:r>
      <w:r w:rsidRPr="00F55A8F">
        <w:rPr>
          <w:rFonts w:eastAsia="Times New Roman"/>
          <w:bCs/>
          <w:color w:val="000000" w:themeColor="text1"/>
          <w:lang w:bidi="en-US"/>
        </w:rPr>
        <w:t>ная часть территории характеризуется предгорным эрозионно-тектоническим рельефом с сильно расчлен</w:t>
      </w:r>
      <w:r>
        <w:rPr>
          <w:rFonts w:eastAsia="Times New Roman"/>
          <w:bCs/>
          <w:color w:val="000000" w:themeColor="text1"/>
          <w:lang w:bidi="en-US"/>
        </w:rPr>
        <w:t>е</w:t>
      </w:r>
      <w:r w:rsidRPr="00F55A8F">
        <w:rPr>
          <w:rFonts w:eastAsia="Times New Roman"/>
          <w:bCs/>
          <w:color w:val="000000" w:themeColor="text1"/>
          <w:lang w:bidi="en-US"/>
        </w:rPr>
        <w:t>нными</w:t>
      </w:r>
      <w:r>
        <w:rPr>
          <w:rFonts w:eastAsia="Times New Roman"/>
          <w:bCs/>
          <w:color w:val="000000" w:themeColor="text1"/>
          <w:lang w:bidi="en-US"/>
        </w:rPr>
        <w:t xml:space="preserve"> </w:t>
      </w:r>
      <w:r w:rsidRPr="00F55A8F">
        <w:rPr>
          <w:rFonts w:eastAsia="Times New Roman"/>
          <w:bCs/>
          <w:color w:val="000000" w:themeColor="text1"/>
          <w:lang w:bidi="en-US"/>
        </w:rPr>
        <w:t xml:space="preserve">асимметричными хребтами с элементами </w:t>
      </w:r>
      <w:proofErr w:type="spellStart"/>
      <w:r w:rsidRPr="00F55A8F">
        <w:rPr>
          <w:rFonts w:eastAsia="Times New Roman"/>
          <w:bCs/>
          <w:color w:val="000000" w:themeColor="text1"/>
          <w:lang w:bidi="en-US"/>
        </w:rPr>
        <w:t>закарстованности</w:t>
      </w:r>
      <w:proofErr w:type="spellEnd"/>
      <w:r w:rsidRPr="00F55A8F">
        <w:rPr>
          <w:rFonts w:eastAsia="Times New Roman"/>
          <w:bCs/>
          <w:color w:val="000000" w:themeColor="text1"/>
          <w:lang w:bidi="en-US"/>
        </w:rPr>
        <w:t xml:space="preserve">. Здесь абсолютные отметки изменяются в пределах от </w:t>
      </w:r>
      <w:r>
        <w:rPr>
          <w:rFonts w:eastAsia="Times New Roman"/>
          <w:bCs/>
          <w:color w:val="000000" w:themeColor="text1"/>
          <w:lang w:bidi="en-US"/>
        </w:rPr>
        <w:t>99</w:t>
      </w:r>
      <w:r w:rsidRPr="00F55A8F">
        <w:rPr>
          <w:rFonts w:eastAsia="Times New Roman"/>
          <w:bCs/>
          <w:color w:val="000000" w:themeColor="text1"/>
          <w:lang w:bidi="en-US"/>
        </w:rPr>
        <w:t xml:space="preserve"> до </w:t>
      </w:r>
      <w:r>
        <w:rPr>
          <w:rFonts w:eastAsia="Times New Roman"/>
          <w:bCs/>
          <w:color w:val="000000" w:themeColor="text1"/>
          <w:lang w:bidi="en-US"/>
        </w:rPr>
        <w:t>270</w:t>
      </w:r>
      <w:r w:rsidRPr="00F55A8F">
        <w:rPr>
          <w:rFonts w:eastAsia="Times New Roman"/>
          <w:bCs/>
          <w:color w:val="000000" w:themeColor="text1"/>
          <w:lang w:bidi="en-US"/>
        </w:rPr>
        <w:t xml:space="preserve"> м.</w:t>
      </w:r>
    </w:p>
    <w:p w:rsidR="000130C3" w:rsidRPr="008467A8" w:rsidRDefault="00D43EB9" w:rsidP="00C66583">
      <w:pPr>
        <w:pStyle w:val="3"/>
        <w:keepLines w:val="0"/>
        <w:numPr>
          <w:ilvl w:val="2"/>
          <w:numId w:val="45"/>
        </w:numPr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48" w:name="_Toc412532901"/>
      <w:bookmarkEnd w:id="44"/>
      <w:bookmarkEnd w:id="45"/>
      <w:r w:rsidRPr="008467A8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Геологическая характеристика</w:t>
      </w:r>
      <w:bookmarkStart w:id="49" w:name="_Toc247965265"/>
      <w:bookmarkStart w:id="50" w:name="_Toc268263632"/>
      <w:bookmarkStart w:id="51" w:name="_Toc342472310"/>
      <w:bookmarkEnd w:id="46"/>
      <w:bookmarkEnd w:id="47"/>
      <w:bookmarkEnd w:id="48"/>
    </w:p>
    <w:p w:rsidR="008467A8" w:rsidRPr="00AB159C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AB159C">
        <w:rPr>
          <w:rFonts w:eastAsia="Times New Roman"/>
          <w:bCs/>
          <w:color w:val="000000" w:themeColor="text1"/>
          <w:lang w:bidi="en-US"/>
        </w:rPr>
        <w:t>В геологическом строении территории принимают участие породы неогенового и четвертичного возраста.</w:t>
      </w:r>
    </w:p>
    <w:p w:rsidR="008467A8" w:rsidRPr="00AB159C" w:rsidRDefault="008467A8" w:rsidP="008467A8">
      <w:pPr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lang w:bidi="en-US"/>
        </w:rPr>
      </w:pPr>
      <w:r w:rsidRPr="00AB159C">
        <w:rPr>
          <w:rFonts w:eastAsia="Times New Roman"/>
          <w:bCs/>
          <w:color w:val="000000" w:themeColor="text1"/>
          <w:lang w:bidi="en-US"/>
        </w:rPr>
        <w:t>В тектоническом отношении южн</w:t>
      </w:r>
      <w:r>
        <w:rPr>
          <w:rFonts w:eastAsia="Times New Roman"/>
          <w:bCs/>
          <w:color w:val="000000" w:themeColor="text1"/>
          <w:lang w:bidi="en-US"/>
        </w:rPr>
        <w:t>ая часть</w:t>
      </w:r>
      <w:r w:rsidRPr="00AB159C">
        <w:rPr>
          <w:rFonts w:eastAsia="Times New Roman"/>
          <w:bCs/>
          <w:color w:val="000000" w:themeColor="text1"/>
          <w:lang w:bidi="en-US"/>
        </w:rPr>
        <w:t xml:space="preserve"> территори</w:t>
      </w:r>
      <w:r>
        <w:rPr>
          <w:rFonts w:eastAsia="Times New Roman"/>
          <w:bCs/>
          <w:color w:val="000000" w:themeColor="text1"/>
          <w:lang w:bidi="en-US"/>
        </w:rPr>
        <w:t>и</w:t>
      </w:r>
      <w:r w:rsidRPr="00AB159C">
        <w:rPr>
          <w:rFonts w:eastAsia="Times New Roman"/>
          <w:bCs/>
          <w:color w:val="000000" w:themeColor="text1"/>
          <w:lang w:bidi="en-US"/>
        </w:rPr>
        <w:t xml:space="preserve"> приурочена к складчатому склону </w:t>
      </w:r>
      <w:proofErr w:type="spellStart"/>
      <w:r w:rsidRPr="00AB159C">
        <w:rPr>
          <w:rFonts w:eastAsia="Times New Roman"/>
          <w:bCs/>
          <w:color w:val="000000" w:themeColor="text1"/>
          <w:lang w:bidi="en-US"/>
        </w:rPr>
        <w:t>Терско-Каспийско</w:t>
      </w:r>
      <w:r>
        <w:rPr>
          <w:rFonts w:eastAsia="Times New Roman"/>
          <w:bCs/>
          <w:color w:val="000000" w:themeColor="text1"/>
          <w:lang w:bidi="en-US"/>
        </w:rPr>
        <w:t>го</w:t>
      </w:r>
      <w:proofErr w:type="spellEnd"/>
      <w:r w:rsidRPr="00AB159C">
        <w:rPr>
          <w:rFonts w:eastAsia="Times New Roman"/>
          <w:bCs/>
          <w:color w:val="000000" w:themeColor="text1"/>
          <w:lang w:bidi="en-US"/>
        </w:rPr>
        <w:t xml:space="preserve"> передово</w:t>
      </w:r>
      <w:r>
        <w:rPr>
          <w:rFonts w:eastAsia="Times New Roman"/>
          <w:bCs/>
          <w:color w:val="000000" w:themeColor="text1"/>
          <w:lang w:bidi="en-US"/>
        </w:rPr>
        <w:t>го</w:t>
      </w:r>
      <w:r w:rsidRPr="00AB159C">
        <w:rPr>
          <w:rFonts w:eastAsia="Times New Roman"/>
          <w:bCs/>
          <w:color w:val="000000" w:themeColor="text1"/>
          <w:lang w:bidi="en-US"/>
        </w:rPr>
        <w:t xml:space="preserve"> прогиб</w:t>
      </w:r>
      <w:r>
        <w:rPr>
          <w:rFonts w:eastAsia="Times New Roman"/>
          <w:bCs/>
          <w:color w:val="000000" w:themeColor="text1"/>
          <w:lang w:bidi="en-US"/>
        </w:rPr>
        <w:t>а</w:t>
      </w:r>
      <w:r w:rsidRPr="00AB159C">
        <w:rPr>
          <w:rFonts w:eastAsia="Times New Roman"/>
          <w:bCs/>
          <w:color w:val="000000" w:themeColor="text1"/>
          <w:lang w:bidi="en-US"/>
        </w:rPr>
        <w:t>.</w:t>
      </w:r>
      <w:r>
        <w:rPr>
          <w:rFonts w:eastAsia="Times New Roman"/>
          <w:bCs/>
          <w:color w:val="000000" w:themeColor="text1"/>
          <w:lang w:bidi="en-US"/>
        </w:rPr>
        <w:t xml:space="preserve"> </w:t>
      </w:r>
      <w:r w:rsidRPr="00AB159C">
        <w:rPr>
          <w:rFonts w:eastAsia="Times New Roman"/>
          <w:bCs/>
          <w:color w:val="000000" w:themeColor="text1"/>
          <w:lang w:bidi="en-US"/>
        </w:rPr>
        <w:t>Центральная часть рассечена Срединным разломом глубинного заложения.</w:t>
      </w:r>
    </w:p>
    <w:p w:rsidR="00C812CC" w:rsidRPr="008467A8" w:rsidRDefault="00104217" w:rsidP="00C66583">
      <w:pPr>
        <w:pStyle w:val="3"/>
        <w:keepLines w:val="0"/>
        <w:numPr>
          <w:ilvl w:val="2"/>
          <w:numId w:val="45"/>
        </w:numPr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52" w:name="_Toc412532902"/>
      <w:r w:rsidRPr="008467A8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Минерально-сырьевые ресурсы</w:t>
      </w:r>
      <w:bookmarkEnd w:id="49"/>
      <w:bookmarkEnd w:id="50"/>
      <w:bookmarkEnd w:id="51"/>
      <w:bookmarkEnd w:id="52"/>
    </w:p>
    <w:p w:rsidR="002F789A" w:rsidRPr="008467A8" w:rsidRDefault="002F789A" w:rsidP="006B0C39">
      <w:pPr>
        <w:spacing w:after="0" w:line="360" w:lineRule="auto"/>
        <w:ind w:firstLine="851"/>
        <w:jc w:val="both"/>
        <w:rPr>
          <w:color w:val="000000" w:themeColor="text1"/>
          <w:shd w:val="clear" w:color="auto" w:fill="FFFFFF"/>
        </w:rPr>
      </w:pPr>
      <w:bookmarkStart w:id="53" w:name="_Toc342472311"/>
      <w:bookmarkStart w:id="54" w:name="_Toc247965266"/>
      <w:bookmarkStart w:id="55" w:name="_Toc263086807"/>
      <w:bookmarkStart w:id="56" w:name="_Toc251150497"/>
      <w:bookmarkStart w:id="57" w:name="_Toc268263634"/>
      <w:r w:rsidRPr="008467A8">
        <w:rPr>
          <w:color w:val="000000" w:themeColor="text1"/>
          <w:shd w:val="clear" w:color="auto" w:fill="FFFFFF"/>
        </w:rPr>
        <w:t>Непосредственно на территории муниципального образования минерально-сырьевых ресурсов не выявлено.</w:t>
      </w:r>
    </w:p>
    <w:p w:rsidR="00322E6A" w:rsidRPr="008467A8" w:rsidRDefault="00322E6A" w:rsidP="00C66583">
      <w:pPr>
        <w:pStyle w:val="3"/>
        <w:keepLines w:val="0"/>
        <w:numPr>
          <w:ilvl w:val="2"/>
          <w:numId w:val="45"/>
        </w:numPr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58" w:name="_Toc342472312"/>
      <w:bookmarkStart w:id="59" w:name="_Toc412532903"/>
      <w:bookmarkEnd w:id="53"/>
      <w:bookmarkEnd w:id="54"/>
      <w:bookmarkEnd w:id="55"/>
      <w:r w:rsidRPr="008467A8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Инженерно-строительная характеристика</w:t>
      </w:r>
      <w:bookmarkEnd w:id="56"/>
      <w:bookmarkEnd w:id="57"/>
      <w:bookmarkEnd w:id="58"/>
      <w:bookmarkEnd w:id="59"/>
    </w:p>
    <w:p w:rsidR="008467A8" w:rsidRPr="00DE39D0" w:rsidRDefault="008467A8" w:rsidP="008467A8">
      <w:pPr>
        <w:pStyle w:val="afa"/>
        <w:spacing w:after="0" w:line="360" w:lineRule="auto"/>
        <w:ind w:left="0" w:firstLine="851"/>
        <w:jc w:val="both"/>
        <w:rPr>
          <w:color w:val="000000" w:themeColor="text1"/>
        </w:rPr>
      </w:pPr>
      <w:r w:rsidRPr="00DE39D0">
        <w:rPr>
          <w:color w:val="000000" w:themeColor="text1"/>
        </w:rPr>
        <w:t xml:space="preserve">На основании анализа инженерно-геологических условий (рельеф и геоморфология, геологическое строение, гидрогеологические условия, опасные природные </w:t>
      </w:r>
      <w:r w:rsidRPr="00DE39D0">
        <w:rPr>
          <w:color w:val="000000" w:themeColor="text1"/>
        </w:rPr>
        <w:lastRenderedPageBreak/>
        <w:t xml:space="preserve">процессы) на территории </w:t>
      </w:r>
      <w:r>
        <w:rPr>
          <w:color w:val="000000" w:themeColor="text1"/>
        </w:rPr>
        <w:t>сельского поселения</w:t>
      </w:r>
      <w:r w:rsidRPr="00DE39D0">
        <w:rPr>
          <w:color w:val="000000" w:themeColor="text1"/>
        </w:rPr>
        <w:t xml:space="preserve"> выполнено инженерно-строительное районирование.</w:t>
      </w:r>
    </w:p>
    <w:p w:rsidR="008467A8" w:rsidRPr="00DE39D0" w:rsidRDefault="008467A8" w:rsidP="008467A8">
      <w:pPr>
        <w:spacing w:after="0" w:line="360" w:lineRule="auto"/>
        <w:ind w:firstLine="851"/>
        <w:jc w:val="both"/>
        <w:rPr>
          <w:color w:val="000000" w:themeColor="text1"/>
        </w:rPr>
      </w:pPr>
      <w:r w:rsidRPr="00DE39D0">
        <w:rPr>
          <w:color w:val="000000" w:themeColor="text1"/>
        </w:rPr>
        <w:t xml:space="preserve">По условиям строительства выделены </w:t>
      </w:r>
      <w:r w:rsidRPr="000B72FA">
        <w:rPr>
          <w:i/>
          <w:color w:val="000000" w:themeColor="text1"/>
          <w:u w:val="single"/>
        </w:rPr>
        <w:t>т</w:t>
      </w:r>
      <w:r w:rsidRPr="000B72FA">
        <w:rPr>
          <w:i/>
          <w:iCs/>
          <w:color w:val="000000" w:themeColor="text1"/>
          <w:u w:val="single"/>
        </w:rPr>
        <w:t>ерритории со сложными условиями для строительства</w:t>
      </w:r>
      <w:r>
        <w:t xml:space="preserve"> (подтопление, заболачивание, обвалы, осыпи, оползни, сели, сейсмичность 8 баллов).</w:t>
      </w:r>
    </w:p>
    <w:p w:rsidR="008467A8" w:rsidRPr="00DE39D0" w:rsidRDefault="008467A8" w:rsidP="008467A8">
      <w:pPr>
        <w:spacing w:after="0" w:line="360" w:lineRule="auto"/>
        <w:jc w:val="center"/>
        <w:rPr>
          <w:b/>
          <w:i/>
          <w:color w:val="000000" w:themeColor="text1"/>
        </w:rPr>
      </w:pPr>
      <w:r w:rsidRPr="00DE39D0">
        <w:rPr>
          <w:b/>
          <w:i/>
          <w:color w:val="000000" w:themeColor="text1"/>
        </w:rPr>
        <w:t>***</w:t>
      </w:r>
    </w:p>
    <w:p w:rsidR="008467A8" w:rsidRPr="009B5F8F" w:rsidRDefault="008467A8" w:rsidP="008467A8">
      <w:pPr>
        <w:pStyle w:val="210"/>
        <w:spacing w:after="0" w:line="360" w:lineRule="auto"/>
        <w:ind w:left="0" w:firstLine="851"/>
        <w:jc w:val="both"/>
        <w:rPr>
          <w:color w:val="000000" w:themeColor="text1"/>
        </w:rPr>
      </w:pPr>
      <w:r w:rsidRPr="009B5F8F">
        <w:rPr>
          <w:color w:val="000000" w:themeColor="text1"/>
        </w:rPr>
        <w:t>К опасным природным процессам могут быть отнесены о</w:t>
      </w:r>
      <w:r w:rsidRPr="009B5F8F">
        <w:rPr>
          <w:bCs/>
          <w:iCs/>
          <w:color w:val="000000" w:themeColor="text1"/>
        </w:rPr>
        <w:t>пасные геологические процессы.</w:t>
      </w:r>
    </w:p>
    <w:p w:rsidR="008467A8" w:rsidRPr="009B5F8F" w:rsidRDefault="008467A8" w:rsidP="008467A8">
      <w:pPr>
        <w:spacing w:after="0" w:line="360" w:lineRule="auto"/>
        <w:ind w:firstLine="851"/>
        <w:jc w:val="both"/>
        <w:rPr>
          <w:color w:val="000000" w:themeColor="text1"/>
        </w:rPr>
      </w:pPr>
      <w:r w:rsidRPr="009B5F8F">
        <w:rPr>
          <w:color w:val="000000" w:themeColor="text1"/>
        </w:rPr>
        <w:t xml:space="preserve">Из опасных геологических процессов широко развиты как эндогенные, так и экзогенные геологические процессы. </w:t>
      </w:r>
    </w:p>
    <w:p w:rsidR="008467A8" w:rsidRPr="00DE39D0" w:rsidRDefault="008467A8" w:rsidP="008467A8">
      <w:pPr>
        <w:pStyle w:val="afa"/>
        <w:spacing w:after="0" w:line="360" w:lineRule="auto"/>
        <w:ind w:left="0" w:firstLine="851"/>
        <w:jc w:val="both"/>
        <w:rPr>
          <w:color w:val="000000" w:themeColor="text1"/>
        </w:rPr>
      </w:pPr>
      <w:r w:rsidRPr="00DE39D0">
        <w:rPr>
          <w:i/>
          <w:color w:val="000000" w:themeColor="text1"/>
          <w:u w:val="single"/>
        </w:rPr>
        <w:t>Эндогенные процессы.</w:t>
      </w:r>
      <w:r w:rsidRPr="00DE39D0">
        <w:rPr>
          <w:color w:val="000000" w:themeColor="text1"/>
        </w:rPr>
        <w:t xml:space="preserve"> Эндогенными, т.е. внутренними геологическими процессами, определяется высокая сейсмичность района. Сейсмичность – это наиболее опасное</w:t>
      </w:r>
      <w:r>
        <w:rPr>
          <w:color w:val="000000" w:themeColor="text1"/>
        </w:rPr>
        <w:t xml:space="preserve"> </w:t>
      </w:r>
      <w:r w:rsidRPr="00DE39D0">
        <w:rPr>
          <w:color w:val="000000" w:themeColor="text1"/>
        </w:rPr>
        <w:t>природное геологическое явление, с которым могут быть связаны разрушительные землетрясения.</w:t>
      </w:r>
    </w:p>
    <w:p w:rsidR="008467A8" w:rsidRPr="00DE39D0" w:rsidRDefault="008467A8" w:rsidP="008467A8">
      <w:pPr>
        <w:pStyle w:val="afa"/>
        <w:spacing w:after="0" w:line="360" w:lineRule="auto"/>
        <w:ind w:left="0" w:firstLine="851"/>
        <w:jc w:val="both"/>
        <w:rPr>
          <w:color w:val="000000" w:themeColor="text1"/>
        </w:rPr>
      </w:pPr>
      <w:r w:rsidRPr="00DE39D0">
        <w:rPr>
          <w:color w:val="000000" w:themeColor="text1"/>
        </w:rPr>
        <w:t xml:space="preserve">Сейсмичность рассматриваемой территории </w:t>
      </w:r>
      <w:r>
        <w:rPr>
          <w:color w:val="000000" w:themeColor="text1"/>
        </w:rPr>
        <w:t>составляет</w:t>
      </w:r>
      <w:r w:rsidRPr="00DE39D0">
        <w:rPr>
          <w:color w:val="000000" w:themeColor="text1"/>
        </w:rPr>
        <w:t xml:space="preserve"> 8 </w:t>
      </w:r>
      <w:r>
        <w:rPr>
          <w:color w:val="000000" w:themeColor="text1"/>
        </w:rPr>
        <w:t>баллов</w:t>
      </w:r>
      <w:r w:rsidRPr="00DE39D0">
        <w:rPr>
          <w:color w:val="000000" w:themeColor="text1"/>
        </w:rPr>
        <w:t>.</w:t>
      </w:r>
    </w:p>
    <w:p w:rsidR="008467A8" w:rsidRPr="00DE39D0" w:rsidRDefault="008467A8" w:rsidP="008467A8">
      <w:pPr>
        <w:pStyle w:val="afa"/>
        <w:spacing w:after="0" w:line="360" w:lineRule="auto"/>
        <w:ind w:left="0" w:firstLine="851"/>
        <w:jc w:val="both"/>
        <w:rPr>
          <w:color w:val="000000" w:themeColor="text1"/>
        </w:rPr>
      </w:pPr>
      <w:r w:rsidRPr="00DE39D0">
        <w:rPr>
          <w:color w:val="000000" w:themeColor="text1"/>
        </w:rPr>
        <w:t xml:space="preserve">Высокая сейсмичность территории обусловлена современными тектоническими движениями, т.е. движениями земной коры, происходящими в настоящее время или происходившими несколько сотен лет назад, выражающимися в поднятиях, опусканиях и сдвигах земной коры. </w:t>
      </w:r>
    </w:p>
    <w:p w:rsidR="008467A8" w:rsidRPr="00DE39D0" w:rsidRDefault="008467A8" w:rsidP="008467A8">
      <w:pPr>
        <w:pStyle w:val="afa"/>
        <w:spacing w:after="0" w:line="360" w:lineRule="auto"/>
        <w:ind w:left="0" w:firstLine="851"/>
        <w:jc w:val="both"/>
        <w:rPr>
          <w:color w:val="000000" w:themeColor="text1"/>
        </w:rPr>
      </w:pPr>
      <w:r w:rsidRPr="00DE39D0">
        <w:rPr>
          <w:color w:val="000000" w:themeColor="text1"/>
        </w:rPr>
        <w:t xml:space="preserve">Сейсмическая интенсивность выбранной под строительство площадки может отличаться от указанной на </w:t>
      </w:r>
      <w:proofErr w:type="gramStart"/>
      <w:r w:rsidRPr="00DE39D0">
        <w:rPr>
          <w:color w:val="000000" w:themeColor="text1"/>
        </w:rPr>
        <w:t>карте</w:t>
      </w:r>
      <w:proofErr w:type="gramEnd"/>
      <w:r w:rsidRPr="00DE39D0">
        <w:rPr>
          <w:color w:val="000000" w:themeColor="text1"/>
        </w:rPr>
        <w:t xml:space="preserve"> как в большую, так и в меньшую сторону в зависимости от грунтовых условий. Землетрясения даже при невысокой сейсмичности могут быть причиной активизации и проявления многих экзогенных процессов.</w:t>
      </w:r>
    </w:p>
    <w:p w:rsidR="008467A8" w:rsidRPr="00E04A26" w:rsidRDefault="008467A8" w:rsidP="008467A8">
      <w:pPr>
        <w:pStyle w:val="afa"/>
        <w:spacing w:after="0" w:line="360" w:lineRule="auto"/>
        <w:ind w:left="0" w:firstLine="851"/>
        <w:jc w:val="both"/>
        <w:rPr>
          <w:color w:val="000000" w:themeColor="text1"/>
        </w:rPr>
      </w:pPr>
      <w:r w:rsidRPr="00E04A26">
        <w:rPr>
          <w:i/>
          <w:iCs/>
          <w:color w:val="000000" w:themeColor="text1"/>
          <w:u w:val="single"/>
        </w:rPr>
        <w:t>Экзогенные процессы</w:t>
      </w:r>
      <w:r w:rsidRPr="00E04A26">
        <w:rPr>
          <w:color w:val="000000" w:themeColor="text1"/>
          <w:u w:val="single"/>
        </w:rPr>
        <w:t>.</w:t>
      </w:r>
      <w:r w:rsidRPr="00E04A26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Pr="00E04A26">
        <w:rPr>
          <w:color w:val="000000" w:themeColor="text1"/>
        </w:rPr>
        <w:t xml:space="preserve"> южной части</w:t>
      </w:r>
      <w:r>
        <w:rPr>
          <w:color w:val="000000" w:themeColor="text1"/>
        </w:rPr>
        <w:t xml:space="preserve"> поселения </w:t>
      </w:r>
      <w:r w:rsidRPr="00E04A26">
        <w:rPr>
          <w:color w:val="000000" w:themeColor="text1"/>
        </w:rPr>
        <w:t>наиболее развиты эрозионные, обваль</w:t>
      </w:r>
      <w:r>
        <w:rPr>
          <w:color w:val="000000" w:themeColor="text1"/>
        </w:rPr>
        <w:t>но-осыпные, оползневые процессы</w:t>
      </w:r>
      <w:r w:rsidRPr="00E04A26">
        <w:rPr>
          <w:color w:val="000000" w:themeColor="text1"/>
        </w:rPr>
        <w:t>.</w:t>
      </w:r>
    </w:p>
    <w:p w:rsidR="008467A8" w:rsidRDefault="008467A8" w:rsidP="008467A8">
      <w:pPr>
        <w:pStyle w:val="afa"/>
        <w:spacing w:after="0" w:line="360" w:lineRule="auto"/>
        <w:ind w:left="0" w:firstLine="851"/>
        <w:jc w:val="both"/>
        <w:rPr>
          <w:color w:val="000000" w:themeColor="text1"/>
        </w:rPr>
      </w:pPr>
      <w:proofErr w:type="gramStart"/>
      <w:r w:rsidRPr="00E04A26">
        <w:rPr>
          <w:color w:val="000000" w:themeColor="text1"/>
        </w:rPr>
        <w:t xml:space="preserve">Для северной </w:t>
      </w:r>
      <w:r>
        <w:rPr>
          <w:color w:val="000000" w:themeColor="text1"/>
        </w:rPr>
        <w:t xml:space="preserve">и центральной </w:t>
      </w:r>
      <w:r w:rsidRPr="00E04A26">
        <w:rPr>
          <w:color w:val="000000" w:themeColor="text1"/>
        </w:rPr>
        <w:t>равнинной территории наиболее характерны подтопление, заболачивание, засоление, дефляция.</w:t>
      </w:r>
      <w:proofErr w:type="gramEnd"/>
    </w:p>
    <w:p w:rsidR="008467A8" w:rsidRPr="00E04A26" w:rsidRDefault="008467A8" w:rsidP="008467A8">
      <w:pPr>
        <w:pStyle w:val="afa"/>
        <w:spacing w:after="0" w:line="360" w:lineRule="auto"/>
        <w:ind w:left="0" w:firstLine="851"/>
        <w:jc w:val="both"/>
        <w:rPr>
          <w:color w:val="000000" w:themeColor="text1"/>
        </w:rPr>
      </w:pPr>
      <w:r w:rsidRPr="00E04A26">
        <w:rPr>
          <w:i/>
          <w:color w:val="000000" w:themeColor="text1"/>
          <w:u w:val="single"/>
        </w:rPr>
        <w:t>Эрозионным процессам</w:t>
      </w:r>
      <w:r w:rsidRPr="00E04A26">
        <w:rPr>
          <w:color w:val="000000" w:themeColor="text1"/>
        </w:rPr>
        <w:t xml:space="preserve"> подвержена </w:t>
      </w:r>
      <w:r>
        <w:rPr>
          <w:color w:val="000000" w:themeColor="text1"/>
        </w:rPr>
        <w:t>вс</w:t>
      </w:r>
      <w:r w:rsidRPr="00E04A26">
        <w:rPr>
          <w:color w:val="000000" w:themeColor="text1"/>
        </w:rPr>
        <w:t xml:space="preserve">я территория </w:t>
      </w:r>
      <w:r>
        <w:rPr>
          <w:color w:val="000000" w:themeColor="text1"/>
        </w:rPr>
        <w:t>муниципального образования</w:t>
      </w:r>
      <w:r w:rsidRPr="00E04A26">
        <w:rPr>
          <w:color w:val="000000" w:themeColor="text1"/>
        </w:rPr>
        <w:t xml:space="preserve">. </w:t>
      </w:r>
    </w:p>
    <w:p w:rsidR="008467A8" w:rsidRDefault="008467A8" w:rsidP="008467A8">
      <w:pPr>
        <w:pStyle w:val="afa"/>
        <w:spacing w:after="0" w:line="360" w:lineRule="auto"/>
        <w:ind w:left="0" w:firstLine="851"/>
        <w:jc w:val="both"/>
        <w:rPr>
          <w:color w:val="000000" w:themeColor="text1"/>
        </w:rPr>
      </w:pPr>
      <w:proofErr w:type="gramStart"/>
      <w:r w:rsidRPr="00E04A26">
        <w:rPr>
          <w:color w:val="000000" w:themeColor="text1"/>
        </w:rPr>
        <w:t xml:space="preserve">В северной части преобладает ветровая эрозия, в южной – химическое и физическое выветривание. </w:t>
      </w:r>
      <w:proofErr w:type="gramEnd"/>
    </w:p>
    <w:p w:rsidR="008467A8" w:rsidRPr="009B5F8F" w:rsidRDefault="008467A8" w:rsidP="008467A8">
      <w:pPr>
        <w:pStyle w:val="afa"/>
        <w:spacing w:after="0" w:line="360" w:lineRule="auto"/>
        <w:ind w:left="0" w:firstLine="851"/>
        <w:jc w:val="both"/>
        <w:rPr>
          <w:color w:val="000000" w:themeColor="text1"/>
        </w:rPr>
      </w:pPr>
      <w:r w:rsidRPr="009B5F8F">
        <w:rPr>
          <w:i/>
          <w:color w:val="000000" w:themeColor="text1"/>
          <w:u w:val="single"/>
        </w:rPr>
        <w:t>Дефляция.</w:t>
      </w:r>
      <w:r>
        <w:rPr>
          <w:color w:val="000000" w:themeColor="text1"/>
        </w:rPr>
        <w:t xml:space="preserve"> </w:t>
      </w:r>
      <w:r w:rsidRPr="009B5F8F">
        <w:rPr>
          <w:color w:val="000000" w:themeColor="text1"/>
        </w:rPr>
        <w:t>Высокие летние температуры, частые ветры, переходящие в суховеи, создали условия для развития процессов дефляции.</w:t>
      </w:r>
    </w:p>
    <w:p w:rsidR="008467A8" w:rsidRPr="00E04A26" w:rsidRDefault="008467A8" w:rsidP="008467A8">
      <w:pPr>
        <w:pStyle w:val="afa"/>
        <w:spacing w:after="0" w:line="360" w:lineRule="auto"/>
        <w:ind w:left="0" w:firstLine="851"/>
        <w:jc w:val="both"/>
        <w:rPr>
          <w:color w:val="000000" w:themeColor="text1"/>
        </w:rPr>
      </w:pPr>
      <w:r w:rsidRPr="009B5F8F">
        <w:rPr>
          <w:color w:val="000000" w:themeColor="text1"/>
        </w:rPr>
        <w:t>Этому способствуют и техногенные факторы: вырубка лесов, уничтожение растительного покрова.</w:t>
      </w:r>
    </w:p>
    <w:p w:rsidR="00F82681" w:rsidRPr="003F609E" w:rsidRDefault="00F82681">
      <w:pPr>
        <w:rPr>
          <w:rFonts w:eastAsia="Times New Roman"/>
          <w:b/>
          <w:bCs/>
          <w:color w:val="4F81BD" w:themeColor="accent1"/>
          <w:kern w:val="32"/>
          <w:sz w:val="30"/>
          <w:szCs w:val="30"/>
          <w:lang w:eastAsia="ru-RU"/>
        </w:rPr>
      </w:pPr>
      <w:r w:rsidRPr="003F609E">
        <w:rPr>
          <w:color w:val="4F81BD" w:themeColor="accent1"/>
          <w:sz w:val="30"/>
          <w:szCs w:val="30"/>
        </w:rPr>
        <w:br w:type="page"/>
      </w:r>
    </w:p>
    <w:p w:rsidR="00AF6F07" w:rsidRPr="008C165E" w:rsidRDefault="006B58A4" w:rsidP="001416F5">
      <w:pPr>
        <w:pStyle w:val="1"/>
        <w:tabs>
          <w:tab w:val="left" w:pos="0"/>
        </w:tabs>
        <w:suppressAutoHyphens/>
        <w:spacing w:before="0" w:after="480" w:line="36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60" w:name="_Toc342472313"/>
      <w:bookmarkStart w:id="61" w:name="_Toc412532904"/>
      <w:r w:rsidRPr="008C165E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2 </w:t>
      </w:r>
      <w:r w:rsidR="00AF6F07" w:rsidRPr="008C165E">
        <w:rPr>
          <w:rFonts w:ascii="Times New Roman" w:hAnsi="Times New Roman" w:cs="Times New Roman"/>
          <w:color w:val="000000" w:themeColor="text1"/>
        </w:rPr>
        <w:t>ОБОСНОВАНИЕ ВЫБРАННОГО ВАРИАНТА РАЗМЕЩЕНИЯ ОБЪЕКТОВ МЕСТНОГО ЗНАЧЕНИЯ НА ОСНОВЕ АНАЛИЗА ИСПОЛЬЗОВАНИЯ ТЕРРИТОРИЙ МУНИЦИПАЛЬНОГО ОБРАЗОВАНИЯ</w:t>
      </w:r>
      <w:bookmarkEnd w:id="60"/>
      <w:bookmarkEnd w:id="61"/>
    </w:p>
    <w:p w:rsidR="00F87434" w:rsidRPr="008C165E" w:rsidRDefault="00F87434" w:rsidP="00F87434">
      <w:pPr>
        <w:pStyle w:val="a5"/>
        <w:suppressAutoHyphens/>
        <w:spacing w:after="0" w:line="360" w:lineRule="auto"/>
        <w:ind w:left="0" w:firstLine="708"/>
        <w:jc w:val="both"/>
        <w:rPr>
          <w:color w:val="000000" w:themeColor="text1"/>
        </w:rPr>
      </w:pPr>
      <w:r w:rsidRPr="008C165E">
        <w:rPr>
          <w:color w:val="000000" w:themeColor="text1"/>
        </w:rPr>
        <w:t xml:space="preserve">При разработке Генерального плана рассматривались 2 варианта развития </w:t>
      </w:r>
      <w:r w:rsidR="002F789A" w:rsidRPr="008C165E">
        <w:rPr>
          <w:color w:val="000000" w:themeColor="text1"/>
        </w:rPr>
        <w:t>сельского поселения</w:t>
      </w:r>
      <w:r w:rsidRPr="008C165E">
        <w:rPr>
          <w:color w:val="000000" w:themeColor="text1"/>
        </w:rPr>
        <w:t xml:space="preserve">: </w:t>
      </w:r>
      <w:proofErr w:type="gramStart"/>
      <w:r w:rsidRPr="008C165E">
        <w:rPr>
          <w:color w:val="000000" w:themeColor="text1"/>
        </w:rPr>
        <w:t>инерционный</w:t>
      </w:r>
      <w:proofErr w:type="gramEnd"/>
      <w:r w:rsidRPr="008C165E">
        <w:rPr>
          <w:color w:val="000000" w:themeColor="text1"/>
        </w:rPr>
        <w:t xml:space="preserve"> и инновационный.</w:t>
      </w:r>
    </w:p>
    <w:p w:rsidR="00F87434" w:rsidRPr="008C165E" w:rsidRDefault="00F87434" w:rsidP="00F87434">
      <w:pPr>
        <w:pStyle w:val="a5"/>
        <w:suppressAutoHyphens/>
        <w:spacing w:after="0" w:line="360" w:lineRule="auto"/>
        <w:ind w:left="0" w:firstLine="708"/>
        <w:jc w:val="both"/>
        <w:rPr>
          <w:color w:val="000000" w:themeColor="text1"/>
        </w:rPr>
      </w:pPr>
      <w:r w:rsidRPr="008C165E">
        <w:rPr>
          <w:color w:val="000000" w:themeColor="text1"/>
        </w:rPr>
        <w:t xml:space="preserve">Инерционный (сдержанный) сценарий подразумевает развитие муниципального образования по достигнутому уровню производственной базы, использованию ресурсного потенциала, в соответствии со сложившимися социальными условиями и динамикой численности населения, численность которого к </w:t>
      </w:r>
      <w:r w:rsidR="00FF775C" w:rsidRPr="008C165E">
        <w:rPr>
          <w:color w:val="000000" w:themeColor="text1"/>
        </w:rPr>
        <w:t>203</w:t>
      </w:r>
      <w:r w:rsidR="007E331D">
        <w:rPr>
          <w:color w:val="000000" w:themeColor="text1"/>
        </w:rPr>
        <w:t>4</w:t>
      </w:r>
      <w:r w:rsidR="00FF775C" w:rsidRPr="008C165E">
        <w:rPr>
          <w:color w:val="000000" w:themeColor="text1"/>
        </w:rPr>
        <w:t xml:space="preserve"> </w:t>
      </w:r>
      <w:r w:rsidRPr="008C165E">
        <w:rPr>
          <w:color w:val="000000" w:themeColor="text1"/>
        </w:rPr>
        <w:t xml:space="preserve">году должна будет составить </w:t>
      </w:r>
      <w:r w:rsidR="007E331D">
        <w:rPr>
          <w:color w:val="000000" w:themeColor="text1"/>
        </w:rPr>
        <w:t>1 150</w:t>
      </w:r>
      <w:r w:rsidR="007628CB" w:rsidRPr="008C165E">
        <w:rPr>
          <w:color w:val="000000" w:themeColor="text1"/>
        </w:rPr>
        <w:t xml:space="preserve"> </w:t>
      </w:r>
      <w:r w:rsidRPr="008C165E">
        <w:rPr>
          <w:color w:val="000000" w:themeColor="text1"/>
        </w:rPr>
        <w:t xml:space="preserve">человек. В качестве минимальных мероприятий определены ремонт существующих транспортных и инженерных сетей, объектов соцкультбыта (минимальные мероприятия - это те, которые связаны с подержанием достигнутого уровня социально-экономического развития). </w:t>
      </w:r>
    </w:p>
    <w:p w:rsidR="00F87434" w:rsidRPr="008C165E" w:rsidRDefault="00F87434" w:rsidP="00F87434">
      <w:pPr>
        <w:pStyle w:val="a5"/>
        <w:suppressAutoHyphens/>
        <w:spacing w:after="0" w:line="360" w:lineRule="auto"/>
        <w:ind w:left="0" w:firstLine="708"/>
        <w:jc w:val="both"/>
        <w:rPr>
          <w:color w:val="000000" w:themeColor="text1"/>
        </w:rPr>
      </w:pPr>
      <w:r w:rsidRPr="008C165E">
        <w:rPr>
          <w:color w:val="000000" w:themeColor="text1"/>
        </w:rPr>
        <w:t xml:space="preserve">Инновационный вариант социально-экономического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</w:t>
      </w:r>
      <w:r w:rsidR="002D4938" w:rsidRPr="008C165E">
        <w:rPr>
          <w:color w:val="000000" w:themeColor="text1"/>
        </w:rPr>
        <w:t xml:space="preserve">муниципального </w:t>
      </w:r>
      <w:r w:rsidR="00FF775C" w:rsidRPr="008C165E">
        <w:rPr>
          <w:color w:val="000000" w:themeColor="text1"/>
        </w:rPr>
        <w:t>о</w:t>
      </w:r>
      <w:r w:rsidR="002D4938" w:rsidRPr="008C165E">
        <w:rPr>
          <w:color w:val="000000" w:themeColor="text1"/>
        </w:rPr>
        <w:t>бразования</w:t>
      </w:r>
      <w:r w:rsidRPr="008C165E">
        <w:rPr>
          <w:color w:val="000000" w:themeColor="text1"/>
        </w:rPr>
        <w:t xml:space="preserve">, численность которого к </w:t>
      </w:r>
      <w:r w:rsidR="00FF775C" w:rsidRPr="008C165E">
        <w:rPr>
          <w:color w:val="000000" w:themeColor="text1"/>
        </w:rPr>
        <w:t>203</w:t>
      </w:r>
      <w:r w:rsidR="007E331D">
        <w:rPr>
          <w:color w:val="000000" w:themeColor="text1"/>
        </w:rPr>
        <w:t>4</w:t>
      </w:r>
      <w:r w:rsidR="00FF775C" w:rsidRPr="008C165E">
        <w:rPr>
          <w:color w:val="000000" w:themeColor="text1"/>
        </w:rPr>
        <w:t xml:space="preserve"> </w:t>
      </w:r>
      <w:r w:rsidRPr="008C165E">
        <w:rPr>
          <w:color w:val="000000" w:themeColor="text1"/>
          <w:lang w:eastAsia="ru-RU"/>
        </w:rPr>
        <w:t xml:space="preserve">году должна будет составлять </w:t>
      </w:r>
      <w:r w:rsidR="007E331D">
        <w:rPr>
          <w:color w:val="000000" w:themeColor="text1"/>
          <w:lang w:eastAsia="ru-RU"/>
        </w:rPr>
        <w:t>2 700</w:t>
      </w:r>
      <w:r w:rsidRPr="008C165E">
        <w:rPr>
          <w:color w:val="000000" w:themeColor="text1"/>
          <w:lang w:eastAsia="ru-RU"/>
        </w:rPr>
        <w:t xml:space="preserve"> человек</w:t>
      </w:r>
      <w:r w:rsidRPr="008C165E">
        <w:rPr>
          <w:color w:val="000000" w:themeColor="text1"/>
        </w:rPr>
        <w:t xml:space="preserve">. Оптимистичный (инновационный вариант)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населения. </w:t>
      </w:r>
    </w:p>
    <w:p w:rsidR="00F87434" w:rsidRPr="008C165E" w:rsidRDefault="00F87434" w:rsidP="00F87434">
      <w:pPr>
        <w:pStyle w:val="a5"/>
        <w:suppressAutoHyphens/>
        <w:spacing w:after="0" w:line="360" w:lineRule="auto"/>
        <w:ind w:left="0" w:firstLine="708"/>
        <w:jc w:val="both"/>
        <w:rPr>
          <w:color w:val="000000" w:themeColor="text1"/>
        </w:rPr>
      </w:pPr>
      <w:r w:rsidRPr="008C165E">
        <w:rPr>
          <w:color w:val="000000" w:themeColor="text1"/>
        </w:rPr>
        <w:t>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поселения.</w:t>
      </w:r>
    </w:p>
    <w:p w:rsidR="00F87434" w:rsidRPr="008C165E" w:rsidRDefault="00F87434" w:rsidP="00F87434">
      <w:pPr>
        <w:pStyle w:val="a5"/>
        <w:suppressAutoHyphens/>
        <w:spacing w:after="0" w:line="360" w:lineRule="auto"/>
        <w:ind w:left="0" w:firstLine="708"/>
        <w:jc w:val="both"/>
        <w:rPr>
          <w:color w:val="000000" w:themeColor="text1"/>
        </w:rPr>
      </w:pPr>
      <w:r w:rsidRPr="008C165E">
        <w:rPr>
          <w:color w:val="000000" w:themeColor="text1"/>
        </w:rPr>
        <w:t xml:space="preserve">Инновационный вариант развития </w:t>
      </w:r>
      <w:r w:rsidR="002F789A" w:rsidRPr="008C165E">
        <w:rPr>
          <w:color w:val="000000" w:themeColor="text1"/>
        </w:rPr>
        <w:t xml:space="preserve">МО </w:t>
      </w:r>
      <w:r w:rsidR="003D3AF9">
        <w:rPr>
          <w:color w:val="000000" w:themeColor="text1"/>
        </w:rPr>
        <w:t>«</w:t>
      </w:r>
      <w:r w:rsidR="002F789A" w:rsidRPr="008C165E">
        <w:rPr>
          <w:color w:val="000000" w:themeColor="text1"/>
        </w:rPr>
        <w:t xml:space="preserve">село </w:t>
      </w:r>
      <w:proofErr w:type="spellStart"/>
      <w:r w:rsidR="000C6E87" w:rsidRPr="008C165E">
        <w:rPr>
          <w:color w:val="000000" w:themeColor="text1"/>
        </w:rPr>
        <w:t>Кульзеб</w:t>
      </w:r>
      <w:proofErr w:type="spellEnd"/>
      <w:r w:rsidR="003D3AF9">
        <w:rPr>
          <w:color w:val="000000" w:themeColor="text1"/>
        </w:rPr>
        <w:t>»</w:t>
      </w:r>
      <w:r w:rsidR="00D67040" w:rsidRPr="008C165E">
        <w:rPr>
          <w:color w:val="000000" w:themeColor="text1"/>
        </w:rPr>
        <w:t xml:space="preserve"> </w:t>
      </w:r>
      <w:r w:rsidRPr="008C165E">
        <w:rPr>
          <w:color w:val="000000" w:themeColor="text1"/>
        </w:rPr>
        <w:t>разрабатывался на основе следующих нормативных документов:</w:t>
      </w:r>
    </w:p>
    <w:p w:rsidR="00F87434" w:rsidRPr="008C165E" w:rsidRDefault="00F87434" w:rsidP="00C66583">
      <w:pPr>
        <w:pStyle w:val="a5"/>
        <w:numPr>
          <w:ilvl w:val="0"/>
          <w:numId w:val="18"/>
        </w:numPr>
        <w:suppressAutoHyphens/>
        <w:spacing w:after="0" w:line="360" w:lineRule="auto"/>
        <w:jc w:val="both"/>
        <w:rPr>
          <w:color w:val="000000" w:themeColor="text1"/>
        </w:rPr>
      </w:pPr>
      <w:r w:rsidRPr="008C165E">
        <w:rPr>
          <w:color w:val="000000" w:themeColor="text1"/>
        </w:rPr>
        <w:t>Федеральн</w:t>
      </w:r>
      <w:r w:rsidR="00230407" w:rsidRPr="008C165E">
        <w:rPr>
          <w:color w:val="000000" w:themeColor="text1"/>
        </w:rPr>
        <w:t>ого</w:t>
      </w:r>
      <w:r w:rsidRPr="008C165E">
        <w:rPr>
          <w:color w:val="000000" w:themeColor="text1"/>
        </w:rPr>
        <w:t xml:space="preserve"> закон</w:t>
      </w:r>
      <w:r w:rsidR="00230407" w:rsidRPr="008C165E">
        <w:rPr>
          <w:color w:val="000000" w:themeColor="text1"/>
        </w:rPr>
        <w:t>а</w:t>
      </w:r>
      <w:r w:rsidRPr="008C165E">
        <w:rPr>
          <w:color w:val="000000" w:themeColor="text1"/>
        </w:rPr>
        <w:t xml:space="preserve"> от 06.10.2003г. № 131-ФЗ </w:t>
      </w:r>
      <w:r w:rsidR="003D3AF9">
        <w:rPr>
          <w:color w:val="000000" w:themeColor="text1"/>
        </w:rPr>
        <w:t>«</w:t>
      </w:r>
      <w:r w:rsidRPr="008C165E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3D3AF9">
        <w:rPr>
          <w:color w:val="000000" w:themeColor="text1"/>
        </w:rPr>
        <w:t>»</w:t>
      </w:r>
      <w:r w:rsidRPr="008C165E">
        <w:rPr>
          <w:color w:val="000000" w:themeColor="text1"/>
        </w:rPr>
        <w:t>;</w:t>
      </w:r>
    </w:p>
    <w:p w:rsidR="00775AF4" w:rsidRPr="008C165E" w:rsidRDefault="00775AF4" w:rsidP="00C66583">
      <w:pPr>
        <w:pStyle w:val="a5"/>
        <w:numPr>
          <w:ilvl w:val="0"/>
          <w:numId w:val="18"/>
        </w:numPr>
        <w:spacing w:line="360" w:lineRule="auto"/>
        <w:jc w:val="both"/>
        <w:rPr>
          <w:color w:val="000000" w:themeColor="text1"/>
        </w:rPr>
      </w:pPr>
      <w:r w:rsidRPr="008C165E">
        <w:rPr>
          <w:color w:val="000000" w:themeColor="text1"/>
        </w:rPr>
        <w:t xml:space="preserve">Закона </w:t>
      </w:r>
      <w:r w:rsidR="003D3AF9">
        <w:rPr>
          <w:color w:val="000000" w:themeColor="text1"/>
        </w:rPr>
        <w:t>«</w:t>
      </w:r>
      <w:r w:rsidRPr="008C165E">
        <w:rPr>
          <w:color w:val="000000" w:themeColor="text1"/>
        </w:rPr>
        <w:t xml:space="preserve">Об административно-территориальном устройстве </w:t>
      </w:r>
      <w:r w:rsidR="00481B75" w:rsidRPr="008C165E">
        <w:rPr>
          <w:color w:val="000000" w:themeColor="text1"/>
        </w:rPr>
        <w:t>Республики Дагестан</w:t>
      </w:r>
      <w:r w:rsidR="003D3AF9">
        <w:rPr>
          <w:color w:val="000000" w:themeColor="text1"/>
        </w:rPr>
        <w:t>»</w:t>
      </w:r>
      <w:r w:rsidRPr="008C165E">
        <w:rPr>
          <w:color w:val="000000" w:themeColor="text1"/>
        </w:rPr>
        <w:t>;</w:t>
      </w:r>
    </w:p>
    <w:p w:rsidR="00F87434" w:rsidRPr="008C165E" w:rsidRDefault="00F87434" w:rsidP="00C66583">
      <w:pPr>
        <w:pStyle w:val="a5"/>
        <w:numPr>
          <w:ilvl w:val="0"/>
          <w:numId w:val="18"/>
        </w:numPr>
        <w:suppressAutoHyphens/>
        <w:spacing w:after="0" w:line="360" w:lineRule="auto"/>
        <w:jc w:val="both"/>
        <w:rPr>
          <w:color w:val="000000" w:themeColor="text1"/>
        </w:rPr>
      </w:pPr>
      <w:r w:rsidRPr="008C165E">
        <w:rPr>
          <w:color w:val="000000" w:themeColor="text1"/>
        </w:rPr>
        <w:t>Постановлени</w:t>
      </w:r>
      <w:r w:rsidR="00230407" w:rsidRPr="008C165E">
        <w:rPr>
          <w:color w:val="000000" w:themeColor="text1"/>
        </w:rPr>
        <w:t>я</w:t>
      </w:r>
      <w:r w:rsidRPr="008C165E">
        <w:rPr>
          <w:color w:val="000000" w:themeColor="text1"/>
        </w:rPr>
        <w:t xml:space="preserve"> Правительства РФ от 20.03.2003г. № 165 </w:t>
      </w:r>
      <w:r w:rsidR="003D3AF9">
        <w:rPr>
          <w:color w:val="000000" w:themeColor="text1"/>
        </w:rPr>
        <w:t>«</w:t>
      </w:r>
      <w:r w:rsidRPr="008C165E">
        <w:rPr>
          <w:color w:val="000000" w:themeColor="text1"/>
        </w:rPr>
        <w:t xml:space="preserve">О внесении изменений и дополнений в порядок разработки и реализации федеральных </w:t>
      </w:r>
      <w:r w:rsidRPr="008C165E">
        <w:rPr>
          <w:color w:val="000000" w:themeColor="text1"/>
        </w:rPr>
        <w:lastRenderedPageBreak/>
        <w:t>целевых программ и межгосударственных целевых программ, в осуществлении которых участвует Российская Федерация</w:t>
      </w:r>
      <w:r w:rsidR="003D3AF9">
        <w:rPr>
          <w:color w:val="000000" w:themeColor="text1"/>
        </w:rPr>
        <w:t>»</w:t>
      </w:r>
      <w:r w:rsidRPr="008C165E">
        <w:rPr>
          <w:color w:val="000000" w:themeColor="text1"/>
        </w:rPr>
        <w:t xml:space="preserve">; </w:t>
      </w:r>
    </w:p>
    <w:p w:rsidR="00F87434" w:rsidRPr="008C165E" w:rsidRDefault="00F87434" w:rsidP="00C66583">
      <w:pPr>
        <w:pStyle w:val="a5"/>
        <w:numPr>
          <w:ilvl w:val="0"/>
          <w:numId w:val="18"/>
        </w:numPr>
        <w:suppressAutoHyphens/>
        <w:spacing w:after="0" w:line="360" w:lineRule="auto"/>
        <w:jc w:val="both"/>
        <w:rPr>
          <w:color w:val="000000" w:themeColor="text1"/>
        </w:rPr>
      </w:pPr>
      <w:r w:rsidRPr="008C165E">
        <w:rPr>
          <w:color w:val="000000" w:themeColor="text1"/>
        </w:rPr>
        <w:t>Программ</w:t>
      </w:r>
      <w:r w:rsidR="00230407" w:rsidRPr="008C165E">
        <w:rPr>
          <w:color w:val="000000" w:themeColor="text1"/>
        </w:rPr>
        <w:t>ы</w:t>
      </w:r>
      <w:r w:rsidRPr="008C165E">
        <w:rPr>
          <w:color w:val="000000" w:themeColor="text1"/>
        </w:rPr>
        <w:t xml:space="preserve"> социально-экономического развития </w:t>
      </w:r>
      <w:r w:rsidR="00481B75" w:rsidRPr="008C165E">
        <w:rPr>
          <w:color w:val="000000" w:themeColor="text1"/>
        </w:rPr>
        <w:t>Республики Дагестан</w:t>
      </w:r>
      <w:r w:rsidRPr="008C165E">
        <w:rPr>
          <w:color w:val="000000" w:themeColor="text1"/>
        </w:rPr>
        <w:t xml:space="preserve"> на 2011-2015 годы;</w:t>
      </w:r>
    </w:p>
    <w:p w:rsidR="00B17B97" w:rsidRPr="008C165E" w:rsidRDefault="00B17B97" w:rsidP="00C66583">
      <w:pPr>
        <w:pStyle w:val="a5"/>
        <w:numPr>
          <w:ilvl w:val="0"/>
          <w:numId w:val="18"/>
        </w:numPr>
        <w:suppressAutoHyphens/>
        <w:spacing w:after="0" w:line="360" w:lineRule="auto"/>
        <w:jc w:val="both"/>
        <w:rPr>
          <w:color w:val="000000" w:themeColor="text1"/>
        </w:rPr>
      </w:pPr>
      <w:r w:rsidRPr="008C165E">
        <w:rPr>
          <w:color w:val="000000" w:themeColor="text1"/>
        </w:rPr>
        <w:t>Схемы территориального планирования Республики Дагестан.</w:t>
      </w:r>
    </w:p>
    <w:p w:rsidR="00F87434" w:rsidRPr="008C165E" w:rsidRDefault="00F87434" w:rsidP="00C66583">
      <w:pPr>
        <w:pStyle w:val="a5"/>
        <w:numPr>
          <w:ilvl w:val="0"/>
          <w:numId w:val="18"/>
        </w:numPr>
        <w:suppressAutoHyphens/>
        <w:spacing w:after="0" w:line="360" w:lineRule="auto"/>
        <w:jc w:val="both"/>
        <w:rPr>
          <w:color w:val="000000" w:themeColor="text1"/>
        </w:rPr>
      </w:pPr>
      <w:r w:rsidRPr="008C165E">
        <w:rPr>
          <w:color w:val="000000" w:themeColor="text1"/>
        </w:rPr>
        <w:t xml:space="preserve">Схемы территориального планирования </w:t>
      </w:r>
      <w:proofErr w:type="spellStart"/>
      <w:r w:rsidR="000C6E87" w:rsidRPr="008C165E">
        <w:rPr>
          <w:color w:val="000000" w:themeColor="text1"/>
        </w:rPr>
        <w:t>Кизилюртовск</w:t>
      </w:r>
      <w:r w:rsidR="00481B75" w:rsidRPr="008C165E">
        <w:rPr>
          <w:color w:val="000000" w:themeColor="text1"/>
        </w:rPr>
        <w:t>ого</w:t>
      </w:r>
      <w:proofErr w:type="spellEnd"/>
      <w:r w:rsidR="00481B75" w:rsidRPr="008C165E">
        <w:rPr>
          <w:color w:val="000000" w:themeColor="text1"/>
        </w:rPr>
        <w:t xml:space="preserve"> района Республики Дагестан</w:t>
      </w:r>
      <w:r w:rsidR="00D67040" w:rsidRPr="008C165E">
        <w:rPr>
          <w:color w:val="000000" w:themeColor="text1"/>
        </w:rPr>
        <w:t>.</w:t>
      </w:r>
    </w:p>
    <w:p w:rsidR="00F87434" w:rsidRPr="008C165E" w:rsidRDefault="00F87434" w:rsidP="00F87434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8C165E">
        <w:rPr>
          <w:color w:val="000000" w:themeColor="text1"/>
        </w:rPr>
        <w:t xml:space="preserve">Главным условием реализации инновационного варианта развития является привлечение в экономику, инфраструктуру и социальную сферу </w:t>
      </w:r>
      <w:r w:rsidR="002F789A" w:rsidRPr="008C165E">
        <w:rPr>
          <w:color w:val="000000" w:themeColor="text1"/>
        </w:rPr>
        <w:t>муниципального образования</w:t>
      </w:r>
      <w:r w:rsidRPr="008C165E">
        <w:rPr>
          <w:color w:val="000000" w:themeColor="text1"/>
        </w:rPr>
        <w:t xml:space="preserve"> достаточных финансовых ресурсов.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деятельности, в том числе коммерческих инвестиционных проектов. </w:t>
      </w:r>
    </w:p>
    <w:p w:rsidR="00F87434" w:rsidRPr="008C165E" w:rsidRDefault="00F87434" w:rsidP="00F87434">
      <w:pPr>
        <w:pStyle w:val="a5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8C165E">
        <w:rPr>
          <w:color w:val="000000" w:themeColor="text1"/>
        </w:rPr>
        <w:t xml:space="preserve">При анализе существующей ситуации были учтены планировочные ограничения, влияющие на территориальное развитие </w:t>
      </w:r>
      <w:r w:rsidR="002F789A" w:rsidRPr="008C165E">
        <w:rPr>
          <w:color w:val="000000" w:themeColor="text1"/>
        </w:rPr>
        <w:t>муниципального образования</w:t>
      </w:r>
      <w:r w:rsidRPr="008C165E">
        <w:rPr>
          <w:color w:val="000000" w:themeColor="text1"/>
        </w:rPr>
        <w:t>.</w:t>
      </w:r>
    </w:p>
    <w:p w:rsidR="00BF33BA" w:rsidRPr="008C165E" w:rsidRDefault="00F87434" w:rsidP="00983043">
      <w:pPr>
        <w:pStyle w:val="a5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8C165E">
        <w:rPr>
          <w:color w:val="000000" w:themeColor="text1"/>
        </w:rPr>
        <w:t>Необходимо постоянно осуществлять</w:t>
      </w:r>
      <w:r w:rsidR="007C468D" w:rsidRPr="008C165E">
        <w:rPr>
          <w:color w:val="000000" w:themeColor="text1"/>
        </w:rPr>
        <w:t xml:space="preserve"> </w:t>
      </w:r>
      <w:r w:rsidRPr="008C165E">
        <w:rPr>
          <w:color w:val="000000" w:themeColor="text1"/>
        </w:rPr>
        <w:t xml:space="preserve">разработку инвестиционных проектов для участия в конкурсных отборах, с целью включения их в Программу экономического и социального развития </w:t>
      </w:r>
      <w:r w:rsidR="00481B75" w:rsidRPr="008C165E">
        <w:rPr>
          <w:color w:val="000000" w:themeColor="text1"/>
        </w:rPr>
        <w:t>Республики Дагестан</w:t>
      </w:r>
      <w:r w:rsidRPr="008C165E">
        <w:rPr>
          <w:color w:val="000000" w:themeColor="text1"/>
        </w:rPr>
        <w:t xml:space="preserve">. </w:t>
      </w:r>
    </w:p>
    <w:p w:rsidR="006B58A4" w:rsidRPr="008C165E" w:rsidRDefault="006B58A4" w:rsidP="00983043">
      <w:pPr>
        <w:pStyle w:val="2"/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62" w:name="_Toc315701098"/>
      <w:bookmarkStart w:id="63" w:name="_Toc315701099"/>
      <w:bookmarkStart w:id="64" w:name="_Toc342472314"/>
      <w:bookmarkStart w:id="65" w:name="_Toc412532905"/>
      <w:bookmarkEnd w:id="62"/>
      <w:bookmarkEnd w:id="63"/>
      <w:r w:rsidRPr="008C165E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2.1 </w:t>
      </w:r>
      <w:r w:rsidR="00BF33BA" w:rsidRPr="008C165E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Сведения о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</w:t>
      </w:r>
      <w:bookmarkEnd w:id="64"/>
      <w:bookmarkEnd w:id="65"/>
      <w:r w:rsidR="00BF33BA" w:rsidRPr="008C165E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bookmarkStart w:id="66" w:name="_Toc268263635"/>
      <w:bookmarkStart w:id="67" w:name="_Toc342472315"/>
      <w:r w:rsidRPr="0033472E">
        <w:rPr>
          <w:color w:val="000000" w:themeColor="text1"/>
        </w:rPr>
        <w:t xml:space="preserve">Республиканская целевая 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Стимулирование развития жилищного строительства в Республике Дагестан на 2011-2015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33472E" w:rsidRDefault="008C165E" w:rsidP="008C165E">
      <w:pPr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Республиканская адресная 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Переселение граждан из аварийного жилищного фонда с учетом необходимости развития малоэтажного жилищного строительства в Республике Дагестан в 2013-2015 годах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Республиканская целевая </w:t>
      </w:r>
      <w:hyperlink w:anchor="Par46" w:history="1">
        <w:r w:rsidRPr="0033472E">
          <w:rPr>
            <w:color w:val="000000" w:themeColor="text1"/>
          </w:rPr>
          <w:t>программа</w:t>
        </w:r>
      </w:hyperlink>
      <w:r w:rsidRPr="0033472E">
        <w:rPr>
          <w:color w:val="000000" w:themeColor="text1"/>
        </w:rPr>
        <w:t xml:space="preserve">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Развитие малого и среднего предпринимательства в Республике Дагестан на 2012-2015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33472E" w:rsidRDefault="008C165E" w:rsidP="008C165E">
      <w:pPr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Республиканская целевая 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Развитие физической культуры и спорта в республике Дагестан на 2011-2015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lastRenderedPageBreak/>
        <w:t xml:space="preserve">Республиканская целевая 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Развитие футбола в Республике Дагестан на 2011-2013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Республиканская целевая 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Развитие народных художественных промыслов на 2011-2016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Республиканская целевая 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Развитие национальных отношений в Республике Дагестан на 2011-2015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Республиканская целевая 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Патриотическое воспитание граждан в Республике Дагестан на 2011-2015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Стратегия и государственная программа Российской Федерации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Развитие Северокавказского федерального округа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 xml:space="preserve"> на период до 2025 года.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Стратегия социально-экономического развития территориальной зоны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Прибрежный Дагестан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 xml:space="preserve"> до 2025 года.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Инвестиционная программа ОАО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МРСК Северного Кавказа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 xml:space="preserve"> на период 2012-2017гг.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rPr>
          <w:color w:val="000000" w:themeColor="text1"/>
          <w:kern w:val="0"/>
        </w:rPr>
      </w:pPr>
      <w:r w:rsidRPr="0033472E">
        <w:rPr>
          <w:color w:val="000000" w:themeColor="text1"/>
        </w:rPr>
        <w:t>Республиканская целевая</w:t>
      </w:r>
      <w:r>
        <w:rPr>
          <w:color w:val="000000" w:themeColor="text1"/>
        </w:rPr>
        <w:t xml:space="preserve"> </w:t>
      </w:r>
      <w:r w:rsidRPr="0033472E">
        <w:rPr>
          <w:color w:val="000000" w:themeColor="text1"/>
        </w:rPr>
        <w:t xml:space="preserve">программа </w:t>
      </w:r>
      <w:r w:rsidR="003D3AF9">
        <w:rPr>
          <w:color w:val="000000" w:themeColor="text1"/>
          <w:kern w:val="0"/>
        </w:rPr>
        <w:t>«</w:t>
      </w:r>
      <w:r w:rsidRPr="0033472E">
        <w:rPr>
          <w:color w:val="000000" w:themeColor="text1"/>
          <w:kern w:val="0"/>
        </w:rPr>
        <w:t>Создание благоприятных условий для привлечения инвестиций в экономику Республики Дагестан на 2012-2016 годы</w:t>
      </w:r>
      <w:r w:rsidR="003D3AF9">
        <w:rPr>
          <w:color w:val="000000" w:themeColor="text1"/>
          <w:kern w:val="0"/>
        </w:rPr>
        <w:t>»</w:t>
      </w:r>
      <w:r w:rsidRPr="0033472E">
        <w:rPr>
          <w:color w:val="000000" w:themeColor="text1"/>
          <w:kern w:val="0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>Республиканская целевая</w:t>
      </w:r>
      <w:r>
        <w:rPr>
          <w:color w:val="000000" w:themeColor="text1"/>
        </w:rPr>
        <w:t xml:space="preserve"> </w:t>
      </w:r>
      <w:r w:rsidRPr="0033472E">
        <w:rPr>
          <w:color w:val="000000" w:themeColor="text1"/>
        </w:rPr>
        <w:t xml:space="preserve">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Развитие сети дошкольных образовательных учреждений в Республике Дагестан на 2012-2016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Республиканская целевая 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Развитие образования в Республике Дагестан на 2011-2015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color w:val="000000" w:themeColor="text1"/>
          <w:kern w:val="0"/>
        </w:rPr>
      </w:pPr>
      <w:r w:rsidRPr="0033472E">
        <w:rPr>
          <w:color w:val="000000" w:themeColor="text1"/>
        </w:rPr>
        <w:t>Республиканская целевая</w:t>
      </w:r>
      <w:r>
        <w:rPr>
          <w:color w:val="000000" w:themeColor="text1"/>
        </w:rPr>
        <w:t xml:space="preserve"> </w:t>
      </w:r>
      <w:r w:rsidRPr="0033472E">
        <w:rPr>
          <w:color w:val="000000" w:themeColor="text1"/>
        </w:rPr>
        <w:t xml:space="preserve">программа </w:t>
      </w:r>
      <w:r w:rsidR="003D3AF9">
        <w:rPr>
          <w:color w:val="000000" w:themeColor="text1"/>
          <w:kern w:val="0"/>
        </w:rPr>
        <w:t>«</w:t>
      </w:r>
      <w:r w:rsidRPr="0033472E">
        <w:rPr>
          <w:color w:val="000000" w:themeColor="text1"/>
          <w:kern w:val="0"/>
        </w:rPr>
        <w:t>Пожарная безопасность в Республике Дагестан на период до 2014 года</w:t>
      </w:r>
      <w:r w:rsidR="003D3AF9">
        <w:rPr>
          <w:color w:val="000000" w:themeColor="text1"/>
          <w:kern w:val="0"/>
        </w:rPr>
        <w:t>»</w:t>
      </w:r>
      <w:r w:rsidRPr="0033472E">
        <w:rPr>
          <w:color w:val="000000" w:themeColor="text1"/>
          <w:kern w:val="0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>Республиканская целевая</w:t>
      </w:r>
      <w:r>
        <w:rPr>
          <w:color w:val="000000" w:themeColor="text1"/>
        </w:rPr>
        <w:t xml:space="preserve"> </w:t>
      </w:r>
      <w:r w:rsidRPr="0033472E">
        <w:rPr>
          <w:color w:val="000000" w:themeColor="text1"/>
        </w:rPr>
        <w:t xml:space="preserve">программа </w:t>
      </w:r>
      <w:r w:rsidR="003D3AF9">
        <w:rPr>
          <w:color w:val="000000" w:themeColor="text1"/>
          <w:kern w:val="0"/>
        </w:rPr>
        <w:t>«</w:t>
      </w:r>
      <w:r w:rsidRPr="0033472E">
        <w:rPr>
          <w:color w:val="000000" w:themeColor="text1"/>
          <w:kern w:val="0"/>
        </w:rPr>
        <w:t>Мониторинг и охрана окружающей среды в Республике Дагестан на 2013-2018 годы</w:t>
      </w:r>
      <w:r w:rsidR="003D3AF9">
        <w:rPr>
          <w:color w:val="000000" w:themeColor="text1"/>
          <w:kern w:val="0"/>
        </w:rPr>
        <w:t>»</w:t>
      </w:r>
      <w:r w:rsidRPr="0033472E">
        <w:rPr>
          <w:color w:val="000000" w:themeColor="text1"/>
          <w:kern w:val="0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rPr>
          <w:color w:val="000000" w:themeColor="text1"/>
          <w:kern w:val="0"/>
        </w:rPr>
      </w:pPr>
      <w:r w:rsidRPr="0033472E">
        <w:rPr>
          <w:color w:val="000000" w:themeColor="text1"/>
        </w:rPr>
        <w:t>Республиканская целевая</w:t>
      </w:r>
      <w:r>
        <w:rPr>
          <w:color w:val="000000" w:themeColor="text1"/>
        </w:rPr>
        <w:t xml:space="preserve"> </w:t>
      </w:r>
      <w:r w:rsidRPr="0033472E">
        <w:rPr>
          <w:color w:val="000000" w:themeColor="text1"/>
        </w:rPr>
        <w:t xml:space="preserve">программа </w:t>
      </w:r>
      <w:r w:rsidR="003D3AF9">
        <w:rPr>
          <w:color w:val="000000" w:themeColor="text1"/>
          <w:kern w:val="0"/>
        </w:rPr>
        <w:t>«</w:t>
      </w:r>
      <w:r w:rsidRPr="0033472E">
        <w:rPr>
          <w:color w:val="000000" w:themeColor="text1"/>
          <w:kern w:val="0"/>
        </w:rPr>
        <w:t>Развитие туристско-рекреационного комплекса в Республике Дагестан на 2013-2017 годы</w:t>
      </w:r>
      <w:r w:rsidR="003D3AF9">
        <w:rPr>
          <w:color w:val="000000" w:themeColor="text1"/>
          <w:kern w:val="0"/>
        </w:rPr>
        <w:t>»</w:t>
      </w:r>
      <w:r w:rsidRPr="0033472E">
        <w:rPr>
          <w:color w:val="000000" w:themeColor="text1"/>
          <w:kern w:val="0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Республиканская целевая 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Развитие территориальных автомобильных дорог общего пользования Республики Дагестан на период 2010-2015 годов и до 2020 года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Республиканская целевая 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Чистая вода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 xml:space="preserve"> на 2012-2017 годы.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Республиканская целевая 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Комплексное развитие систем коммунальной инфраструктуры Республики Дагестан на 2012-2020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Республиканская целевая 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Доступная среда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 xml:space="preserve"> на 2013-2015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33472E" w:rsidRDefault="008C165E" w:rsidP="008C165E">
      <w:pPr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Республиканская целевая 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Развитие здравоохранения Республики Дагестан на 2013-2020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lastRenderedPageBreak/>
        <w:t xml:space="preserve">Республиканская целевая программа </w:t>
      </w:r>
      <w:r w:rsidR="003D3AF9">
        <w:rPr>
          <w:color w:val="000000" w:themeColor="text1"/>
          <w:kern w:val="0"/>
        </w:rPr>
        <w:t>«</w:t>
      </w:r>
      <w:r w:rsidRPr="0033472E">
        <w:rPr>
          <w:color w:val="000000" w:themeColor="text1"/>
          <w:kern w:val="0"/>
        </w:rPr>
        <w:t>Предупреждение и борьба с социально значимыми заболеваниями в Республике Дагестан на 2013-2017 годы</w:t>
      </w:r>
      <w:r w:rsidR="003D3AF9">
        <w:rPr>
          <w:color w:val="000000" w:themeColor="text1"/>
          <w:kern w:val="0"/>
        </w:rPr>
        <w:t>»</w:t>
      </w:r>
      <w:r w:rsidRPr="0033472E">
        <w:rPr>
          <w:color w:val="000000" w:themeColor="text1"/>
          <w:kern w:val="0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color w:val="000000" w:themeColor="text1"/>
        </w:rPr>
      </w:pPr>
      <w:proofErr w:type="gramStart"/>
      <w:r w:rsidRPr="0033472E">
        <w:rPr>
          <w:color w:val="000000" w:themeColor="text1"/>
        </w:rPr>
        <w:t xml:space="preserve">Республиканская целевая программа </w:t>
      </w:r>
      <w:r w:rsidR="003D3AF9">
        <w:rPr>
          <w:color w:val="000000" w:themeColor="text1"/>
        </w:rPr>
        <w:t>«</w:t>
      </w:r>
      <w:proofErr w:type="spellStart"/>
      <w:r w:rsidRPr="0033472E">
        <w:rPr>
          <w:color w:val="000000" w:themeColor="text1"/>
        </w:rPr>
        <w:t>Вакцинопрофилактика</w:t>
      </w:r>
      <w:proofErr w:type="spellEnd"/>
      <w:r w:rsidRPr="0033472E">
        <w:rPr>
          <w:color w:val="000000" w:themeColor="text1"/>
        </w:rPr>
        <w:t xml:space="preserve"> в Республике Дагестан на 2011-2015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 xml:space="preserve"> (принят Народным Собранием РД 24.02.2011) (вместе с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 xml:space="preserve">Перечнем мероприятий республиканской целевой программы </w:t>
      </w:r>
      <w:r w:rsidR="003D3AF9">
        <w:rPr>
          <w:color w:val="000000" w:themeColor="text1"/>
        </w:rPr>
        <w:t>«</w:t>
      </w:r>
      <w:proofErr w:type="spellStart"/>
      <w:r w:rsidRPr="0033472E">
        <w:rPr>
          <w:color w:val="000000" w:themeColor="text1"/>
        </w:rPr>
        <w:t>Вакцинопрофилактика</w:t>
      </w:r>
      <w:proofErr w:type="spellEnd"/>
      <w:r w:rsidRPr="0033472E">
        <w:rPr>
          <w:color w:val="000000" w:themeColor="text1"/>
        </w:rPr>
        <w:t xml:space="preserve"> в Республике Дагестан на 2011-2015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  <w:proofErr w:type="gramEnd"/>
    </w:p>
    <w:p w:rsidR="008C165E" w:rsidRDefault="008C165E" w:rsidP="008C165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>Республиканская целевая программа</w:t>
      </w:r>
      <w:r>
        <w:rPr>
          <w:color w:val="000000" w:themeColor="text1"/>
        </w:rPr>
        <w:t xml:space="preserve">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Проведение в Республике Дагестан пропаганды здорового образа жизни на 2011-2015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 xml:space="preserve"> </w:t>
      </w:r>
    </w:p>
    <w:p w:rsidR="008C165E" w:rsidRPr="00850864" w:rsidRDefault="008C165E" w:rsidP="008C165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850864">
        <w:rPr>
          <w:color w:val="000000" w:themeColor="text1"/>
          <w:kern w:val="0"/>
        </w:rPr>
        <w:t>Республиканская целевая программа</w:t>
      </w:r>
      <w:r>
        <w:rPr>
          <w:color w:val="000000" w:themeColor="text1"/>
          <w:kern w:val="0"/>
        </w:rPr>
        <w:t xml:space="preserve"> </w:t>
      </w:r>
      <w:r w:rsidR="003D3AF9">
        <w:rPr>
          <w:color w:val="000000" w:themeColor="text1"/>
          <w:kern w:val="0"/>
        </w:rPr>
        <w:t>«</w:t>
      </w:r>
      <w:r w:rsidRPr="00850864">
        <w:rPr>
          <w:color w:val="000000" w:themeColor="text1"/>
          <w:kern w:val="0"/>
        </w:rPr>
        <w:t>Здоровье пожилых людей в Республике Дагестан на 2011-2015 годы</w:t>
      </w:r>
      <w:r w:rsidR="003D3AF9">
        <w:rPr>
          <w:color w:val="000000" w:themeColor="text1"/>
          <w:kern w:val="0"/>
        </w:rPr>
        <w:t>»</w:t>
      </w:r>
      <w:r w:rsidRPr="00850864">
        <w:rPr>
          <w:color w:val="000000" w:themeColor="text1"/>
          <w:kern w:val="0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Республиканская целевая 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Развитие культуры в Республике Дагестан на 2013-2017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Республиканская целевая 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Развитие сельского хозяйства и регулирование рынков сельскохозяйственной продукции, сырья и продовольствия на 2013-2020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33472E" w:rsidRDefault="008C165E" w:rsidP="008C165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Республиканская целевая программа </w:t>
      </w:r>
      <w:r w:rsidR="003D3AF9">
        <w:rPr>
          <w:color w:val="000000" w:themeColor="text1"/>
          <w:kern w:val="0"/>
        </w:rPr>
        <w:t>«</w:t>
      </w:r>
      <w:r w:rsidRPr="0033472E">
        <w:rPr>
          <w:color w:val="000000" w:themeColor="text1"/>
          <w:kern w:val="0"/>
        </w:rPr>
        <w:t>Повышение технической оснащенности сельскохозяйственного производства в Республике Дагестан на 2012-2020 годы</w:t>
      </w:r>
      <w:r w:rsidR="003D3AF9">
        <w:rPr>
          <w:color w:val="000000" w:themeColor="text1"/>
          <w:kern w:val="0"/>
        </w:rPr>
        <w:t>»</w:t>
      </w:r>
      <w:r w:rsidRPr="0033472E">
        <w:rPr>
          <w:color w:val="000000" w:themeColor="text1"/>
          <w:kern w:val="0"/>
        </w:rPr>
        <w:t>.</w:t>
      </w:r>
    </w:p>
    <w:p w:rsidR="008C165E" w:rsidRPr="0033472E" w:rsidRDefault="008C165E" w:rsidP="008C165E">
      <w:pPr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>Ведомственная целевая программа</w:t>
      </w:r>
      <w:proofErr w:type="gramStart"/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Р</w:t>
      </w:r>
      <w:proofErr w:type="gramEnd"/>
      <w:r w:rsidRPr="0033472E">
        <w:rPr>
          <w:color w:val="000000" w:themeColor="text1"/>
        </w:rPr>
        <w:t>азвитие мелиоративных систем общего и индивидуального пользования в Республике Дагестан на 2012-2014 годы</w:t>
      </w:r>
      <w:r w:rsidR="003D3AF9">
        <w:rPr>
          <w:color w:val="000000" w:themeColor="text1"/>
        </w:rPr>
        <w:t>»</w:t>
      </w:r>
    </w:p>
    <w:p w:rsidR="008C165E" w:rsidRPr="0033472E" w:rsidRDefault="008C165E" w:rsidP="008C165E">
      <w:pPr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proofErr w:type="spellStart"/>
      <w:r w:rsidRPr="0033472E">
        <w:rPr>
          <w:color w:val="000000" w:themeColor="text1"/>
        </w:rPr>
        <w:t>Республиканскя</w:t>
      </w:r>
      <w:proofErr w:type="spellEnd"/>
      <w:r w:rsidRPr="0033472E">
        <w:rPr>
          <w:color w:val="000000" w:themeColor="text1"/>
        </w:rPr>
        <w:t xml:space="preserve"> целевая программа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Развитие мелиорации сельскохозяйственных земель в Республике Дагестан на период до 2020 года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Default="008C165E" w:rsidP="008C165E">
      <w:pPr>
        <w:numPr>
          <w:ilvl w:val="0"/>
          <w:numId w:val="26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33472E">
        <w:rPr>
          <w:color w:val="000000" w:themeColor="text1"/>
        </w:rPr>
        <w:t xml:space="preserve">Государственная программа Республики Дагестан </w:t>
      </w:r>
      <w:r w:rsidR="003D3AF9">
        <w:rPr>
          <w:color w:val="000000" w:themeColor="text1"/>
        </w:rPr>
        <w:t>«</w:t>
      </w:r>
      <w:r w:rsidRPr="0033472E">
        <w:rPr>
          <w:color w:val="000000" w:themeColor="text1"/>
        </w:rPr>
        <w:t>Развитие виноградарства и виноделия в Республике Дагестан на 2013-2019 годы</w:t>
      </w:r>
      <w:r w:rsidR="003D3AF9">
        <w:rPr>
          <w:color w:val="000000" w:themeColor="text1"/>
        </w:rPr>
        <w:t>»</w:t>
      </w:r>
      <w:r w:rsidRPr="0033472E">
        <w:rPr>
          <w:color w:val="000000" w:themeColor="text1"/>
        </w:rPr>
        <w:t>.</w:t>
      </w:r>
    </w:p>
    <w:p w:rsidR="008C165E" w:rsidRPr="00FF265D" w:rsidRDefault="008C165E" w:rsidP="008C165E">
      <w:pPr>
        <w:pStyle w:val="a5"/>
        <w:numPr>
          <w:ilvl w:val="0"/>
          <w:numId w:val="26"/>
        </w:numPr>
        <w:spacing w:line="360" w:lineRule="auto"/>
        <w:ind w:left="0" w:firstLine="851"/>
        <w:jc w:val="both"/>
        <w:rPr>
          <w:lang w:eastAsia="ru-RU"/>
        </w:rPr>
      </w:pPr>
      <w:r w:rsidRPr="00FF265D">
        <w:rPr>
          <w:rFonts w:eastAsia="Calibri"/>
        </w:rPr>
        <w:t>Муниципальная</w:t>
      </w:r>
      <w:r>
        <w:rPr>
          <w:rFonts w:eastAsia="Calibri"/>
        </w:rPr>
        <w:t xml:space="preserve"> </w:t>
      </w:r>
      <w:r w:rsidRPr="00FF265D">
        <w:rPr>
          <w:rFonts w:eastAsia="Calibri"/>
        </w:rPr>
        <w:t xml:space="preserve">программа </w:t>
      </w:r>
      <w:r w:rsidR="003D3AF9">
        <w:rPr>
          <w:rFonts w:eastAsia="Calibri"/>
        </w:rPr>
        <w:t>«</w:t>
      </w:r>
      <w:r w:rsidRPr="00FF265D">
        <w:rPr>
          <w:rFonts w:eastAsia="Calibri"/>
        </w:rPr>
        <w:t>Энергосбережение в муниципальных бюджетных учреждениях</w:t>
      </w:r>
      <w:r w:rsidR="003D3AF9">
        <w:rPr>
          <w:rFonts w:eastAsia="Calibri"/>
        </w:rPr>
        <w:t>»</w:t>
      </w:r>
      <w:r w:rsidRPr="00FF265D">
        <w:rPr>
          <w:rFonts w:eastAsia="Calibri"/>
        </w:rPr>
        <w:t xml:space="preserve"> в 2013-2018 гг.</w:t>
      </w:r>
    </w:p>
    <w:p w:rsidR="00E5103D" w:rsidRPr="008C165E" w:rsidRDefault="006639BB" w:rsidP="00D7153A">
      <w:pPr>
        <w:pStyle w:val="2"/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68" w:name="_Toc412532906"/>
      <w:r w:rsidRPr="008C165E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2.2 </w:t>
      </w:r>
      <w:r w:rsidR="004E7C43" w:rsidRPr="008C165E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Т</w:t>
      </w:r>
      <w:r w:rsidR="009531A8" w:rsidRPr="008C165E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ерриториально-планировочная организация муниципального образования. Баланс земель территории муниципального образования</w:t>
      </w:r>
      <w:bookmarkStart w:id="69" w:name="_Toc268263636"/>
      <w:bookmarkStart w:id="70" w:name="_Toc342472316"/>
      <w:bookmarkEnd w:id="66"/>
      <w:bookmarkEnd w:id="67"/>
      <w:bookmarkEnd w:id="68"/>
    </w:p>
    <w:p w:rsidR="008C165E" w:rsidRPr="008C165E" w:rsidRDefault="008C165E" w:rsidP="008C165E">
      <w:pPr>
        <w:pStyle w:val="a5"/>
        <w:suppressAutoHyphens/>
        <w:spacing w:after="0" w:line="360" w:lineRule="auto"/>
        <w:ind w:left="0" w:firstLine="851"/>
        <w:jc w:val="center"/>
        <w:rPr>
          <w:b/>
          <w:iCs/>
          <w:color w:val="000000" w:themeColor="text1"/>
        </w:rPr>
      </w:pPr>
      <w:r w:rsidRPr="008C165E">
        <w:rPr>
          <w:b/>
          <w:iCs/>
          <w:color w:val="000000" w:themeColor="text1"/>
        </w:rPr>
        <w:t xml:space="preserve">Село </w:t>
      </w:r>
      <w:proofErr w:type="spellStart"/>
      <w:r w:rsidRPr="008C165E">
        <w:rPr>
          <w:b/>
          <w:iCs/>
          <w:color w:val="000000" w:themeColor="text1"/>
        </w:rPr>
        <w:t>Кульзеб</w:t>
      </w:r>
      <w:proofErr w:type="spellEnd"/>
      <w:r w:rsidRPr="008C165E">
        <w:rPr>
          <w:b/>
          <w:iCs/>
          <w:color w:val="000000" w:themeColor="text1"/>
        </w:rPr>
        <w:t xml:space="preserve"> в системе расселения</w:t>
      </w:r>
    </w:p>
    <w:p w:rsidR="008C165E" w:rsidRPr="00C47771" w:rsidRDefault="00C47771" w:rsidP="008C165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>
        <w:rPr>
          <w:iCs/>
          <w:color w:val="000000" w:themeColor="text1"/>
        </w:rPr>
        <w:t xml:space="preserve">Муниципальное образование </w:t>
      </w:r>
      <w:r w:rsidR="003D3AF9">
        <w:rPr>
          <w:iCs/>
          <w:color w:val="000000" w:themeColor="text1"/>
        </w:rPr>
        <w:t>«</w:t>
      </w:r>
      <w:r>
        <w:rPr>
          <w:iCs/>
          <w:color w:val="000000" w:themeColor="text1"/>
        </w:rPr>
        <w:t xml:space="preserve">Село </w:t>
      </w:r>
      <w:proofErr w:type="spellStart"/>
      <w:r>
        <w:rPr>
          <w:iCs/>
          <w:color w:val="000000" w:themeColor="text1"/>
        </w:rPr>
        <w:t>Кульзеб</w:t>
      </w:r>
      <w:proofErr w:type="spellEnd"/>
      <w:r w:rsidR="003D3AF9">
        <w:rPr>
          <w:iCs/>
          <w:color w:val="000000" w:themeColor="text1"/>
        </w:rPr>
        <w:t>»</w:t>
      </w:r>
      <w:r w:rsidR="008C165E" w:rsidRPr="00C47771">
        <w:rPr>
          <w:iCs/>
          <w:color w:val="000000" w:themeColor="text1"/>
        </w:rPr>
        <w:t xml:space="preserve"> относится к Махачкалинской агломерации и входит в систему расселения </w:t>
      </w:r>
      <w:proofErr w:type="spellStart"/>
      <w:r w:rsidR="008C165E" w:rsidRPr="00C47771">
        <w:rPr>
          <w:iCs/>
          <w:color w:val="000000" w:themeColor="text1"/>
        </w:rPr>
        <w:t>Кизилюртовского</w:t>
      </w:r>
      <w:proofErr w:type="spellEnd"/>
      <w:r w:rsidR="008C165E" w:rsidRPr="00C47771">
        <w:rPr>
          <w:iCs/>
          <w:color w:val="000000" w:themeColor="text1"/>
        </w:rPr>
        <w:t xml:space="preserve"> района Республики </w:t>
      </w:r>
      <w:r w:rsidR="008C165E" w:rsidRPr="00C47771">
        <w:rPr>
          <w:iCs/>
          <w:color w:val="000000" w:themeColor="text1"/>
        </w:rPr>
        <w:lastRenderedPageBreak/>
        <w:t>Дагестан.</w:t>
      </w:r>
      <w:r w:rsidR="008C165E" w:rsidRPr="00C47771">
        <w:rPr>
          <w:color w:val="000000" w:themeColor="text1"/>
        </w:rPr>
        <w:t xml:space="preserve"> В свою очередь система расселения </w:t>
      </w:r>
      <w:proofErr w:type="spellStart"/>
      <w:r w:rsidR="008C165E" w:rsidRPr="00C47771">
        <w:rPr>
          <w:color w:val="000000" w:themeColor="text1"/>
        </w:rPr>
        <w:t>Кизилюртовского</w:t>
      </w:r>
      <w:proofErr w:type="spellEnd"/>
      <w:r w:rsidR="008C165E" w:rsidRPr="00C47771">
        <w:rPr>
          <w:color w:val="000000" w:themeColor="text1"/>
        </w:rPr>
        <w:t xml:space="preserve"> района является частью региональной системы расселения Республики Дагестан с региональным центром в г</w:t>
      </w:r>
      <w:proofErr w:type="gramStart"/>
      <w:r w:rsidR="008C165E" w:rsidRPr="00C47771">
        <w:rPr>
          <w:color w:val="000000" w:themeColor="text1"/>
        </w:rPr>
        <w:t>.М</w:t>
      </w:r>
      <w:proofErr w:type="gramEnd"/>
      <w:r w:rsidR="008C165E" w:rsidRPr="00C47771">
        <w:rPr>
          <w:color w:val="000000" w:themeColor="text1"/>
        </w:rPr>
        <w:t xml:space="preserve">ахачкала. С другой стороны, </w:t>
      </w:r>
      <w:proofErr w:type="spellStart"/>
      <w:r w:rsidR="008C165E" w:rsidRPr="00C47771">
        <w:rPr>
          <w:color w:val="000000" w:themeColor="text1"/>
        </w:rPr>
        <w:t>Кизилюртовская</w:t>
      </w:r>
      <w:proofErr w:type="spellEnd"/>
      <w:r w:rsidR="008C165E" w:rsidRPr="00C47771">
        <w:rPr>
          <w:color w:val="000000" w:themeColor="text1"/>
        </w:rPr>
        <w:t xml:space="preserve"> система расселения является самостоятельной, районной системой, включающей в себя локальные системы расселения.</w:t>
      </w:r>
    </w:p>
    <w:p w:rsidR="008C165E" w:rsidRPr="00C47771" w:rsidRDefault="008C165E" w:rsidP="008C165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47771">
        <w:rPr>
          <w:color w:val="000000" w:themeColor="text1"/>
        </w:rPr>
        <w:t xml:space="preserve">Данная районная система расселения сложилась исторически на территории </w:t>
      </w:r>
      <w:proofErr w:type="spellStart"/>
      <w:r w:rsidRPr="00C47771">
        <w:rPr>
          <w:color w:val="000000" w:themeColor="text1"/>
        </w:rPr>
        <w:t>Кизилюртовского</w:t>
      </w:r>
      <w:proofErr w:type="spellEnd"/>
      <w:r w:rsidRPr="00C47771">
        <w:rPr>
          <w:color w:val="000000" w:themeColor="text1"/>
        </w:rPr>
        <w:t xml:space="preserve"> муниципального района вместе с городом </w:t>
      </w:r>
      <w:proofErr w:type="spellStart"/>
      <w:r w:rsidRPr="00C47771">
        <w:rPr>
          <w:color w:val="000000" w:themeColor="text1"/>
        </w:rPr>
        <w:t>Кизилюртом</w:t>
      </w:r>
      <w:proofErr w:type="spellEnd"/>
      <w:r w:rsidRPr="00C47771">
        <w:rPr>
          <w:color w:val="000000" w:themeColor="text1"/>
        </w:rPr>
        <w:t xml:space="preserve">, имеет с ним тесные организационные, социально-культурные и хозяйственные связи, но при этом включает местные системы расселения (на основе сельских поселений – муниципальных образований). Таким образом, </w:t>
      </w:r>
      <w:proofErr w:type="spellStart"/>
      <w:r w:rsidRPr="00C47771">
        <w:rPr>
          <w:color w:val="000000" w:themeColor="text1"/>
        </w:rPr>
        <w:t>Кизилюртовская</w:t>
      </w:r>
      <w:proofErr w:type="spellEnd"/>
      <w:r w:rsidRPr="00C47771">
        <w:rPr>
          <w:color w:val="000000" w:themeColor="text1"/>
        </w:rPr>
        <w:t xml:space="preserve"> система расселения представлена как сельской формой расселения, с сельской поселенческой сетью и сельским населением (находится в границах сельского муниципального района), так и городской формой расселения – городом </w:t>
      </w:r>
      <w:proofErr w:type="spellStart"/>
      <w:r w:rsidRPr="00C47771">
        <w:rPr>
          <w:color w:val="000000" w:themeColor="text1"/>
        </w:rPr>
        <w:t>Кизилюрт</w:t>
      </w:r>
      <w:proofErr w:type="spellEnd"/>
      <w:r w:rsidRPr="00C47771">
        <w:rPr>
          <w:color w:val="000000" w:themeColor="text1"/>
        </w:rPr>
        <w:t>.</w:t>
      </w:r>
    </w:p>
    <w:p w:rsidR="008C165E" w:rsidRPr="00C47771" w:rsidRDefault="008C165E" w:rsidP="008C165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47771">
        <w:rPr>
          <w:color w:val="000000" w:themeColor="text1"/>
        </w:rPr>
        <w:t xml:space="preserve">Особенностью </w:t>
      </w:r>
      <w:proofErr w:type="spellStart"/>
      <w:r w:rsidRPr="00C47771">
        <w:rPr>
          <w:color w:val="000000" w:themeColor="text1"/>
        </w:rPr>
        <w:t>Кизилюртовской</w:t>
      </w:r>
      <w:proofErr w:type="spellEnd"/>
      <w:r w:rsidRPr="00C47771">
        <w:rPr>
          <w:color w:val="000000" w:themeColor="text1"/>
        </w:rPr>
        <w:t xml:space="preserve"> системы расселения является отсутствие центра (совмещение с </w:t>
      </w:r>
      <w:proofErr w:type="spellStart"/>
      <w:r w:rsidRPr="00C47771">
        <w:rPr>
          <w:color w:val="000000" w:themeColor="text1"/>
        </w:rPr>
        <w:t>г</w:t>
      </w:r>
      <w:proofErr w:type="gramStart"/>
      <w:r w:rsidRPr="00C47771">
        <w:rPr>
          <w:color w:val="000000" w:themeColor="text1"/>
        </w:rPr>
        <w:t>.К</w:t>
      </w:r>
      <w:proofErr w:type="gramEnd"/>
      <w:r w:rsidRPr="00C47771">
        <w:rPr>
          <w:color w:val="000000" w:themeColor="text1"/>
        </w:rPr>
        <w:t>изилюрт</w:t>
      </w:r>
      <w:proofErr w:type="spellEnd"/>
      <w:r w:rsidRPr="00C47771">
        <w:rPr>
          <w:color w:val="000000" w:themeColor="text1"/>
        </w:rPr>
        <w:t xml:space="preserve">), что в условиях местного самоуправления вызывает определенные осложнения в обслуживании жителей </w:t>
      </w:r>
      <w:proofErr w:type="spellStart"/>
      <w:r w:rsidRPr="00C47771">
        <w:rPr>
          <w:color w:val="000000" w:themeColor="text1"/>
        </w:rPr>
        <w:t>Кизилюртовского</w:t>
      </w:r>
      <w:proofErr w:type="spellEnd"/>
      <w:r w:rsidRPr="00C47771">
        <w:rPr>
          <w:color w:val="000000" w:themeColor="text1"/>
        </w:rPr>
        <w:t xml:space="preserve"> муниципального района. Согласно Схеме территориального планирования </w:t>
      </w:r>
      <w:proofErr w:type="spellStart"/>
      <w:r w:rsidRPr="00C47771">
        <w:rPr>
          <w:color w:val="000000" w:themeColor="text1"/>
        </w:rPr>
        <w:t>Кизилюртовского</w:t>
      </w:r>
      <w:proofErr w:type="spellEnd"/>
      <w:r w:rsidRPr="00C47771">
        <w:rPr>
          <w:color w:val="000000" w:themeColor="text1"/>
        </w:rPr>
        <w:t xml:space="preserve"> района в с</w:t>
      </w:r>
      <w:proofErr w:type="gramStart"/>
      <w:r w:rsidRPr="00C47771">
        <w:rPr>
          <w:color w:val="000000" w:themeColor="text1"/>
        </w:rPr>
        <w:t>.К</w:t>
      </w:r>
      <w:proofErr w:type="gramEnd"/>
      <w:r w:rsidRPr="00C47771">
        <w:rPr>
          <w:color w:val="000000" w:themeColor="text1"/>
        </w:rPr>
        <w:t xml:space="preserve">омсомольское на долгосрочную перспективу планируется перенос функций административного центра из г. </w:t>
      </w:r>
      <w:proofErr w:type="spellStart"/>
      <w:r w:rsidRPr="00C47771">
        <w:rPr>
          <w:color w:val="000000" w:themeColor="text1"/>
        </w:rPr>
        <w:t>Кизилюрт</w:t>
      </w:r>
      <w:proofErr w:type="spellEnd"/>
      <w:r w:rsidRPr="00C47771">
        <w:rPr>
          <w:color w:val="000000" w:themeColor="text1"/>
        </w:rPr>
        <w:t>.</w:t>
      </w:r>
    </w:p>
    <w:p w:rsidR="008C165E" w:rsidRPr="00C47771" w:rsidRDefault="008C165E" w:rsidP="008C165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proofErr w:type="spellStart"/>
      <w:r w:rsidRPr="00C47771">
        <w:rPr>
          <w:color w:val="000000" w:themeColor="text1"/>
        </w:rPr>
        <w:t>Кизилюртовская</w:t>
      </w:r>
      <w:proofErr w:type="spellEnd"/>
      <w:r w:rsidRPr="00C47771">
        <w:rPr>
          <w:color w:val="000000" w:themeColor="text1"/>
        </w:rPr>
        <w:t xml:space="preserve"> районная система расселения имеет ограниченные наборы учреждений межселенного обслуживания и поэтому характеризуется слаборазвитыми межселенными связями и относительно низким уровнем обеспеченности учреждениями социально-культурного обслуживания.</w:t>
      </w:r>
    </w:p>
    <w:p w:rsidR="008C165E" w:rsidRPr="002B3298" w:rsidRDefault="008C165E" w:rsidP="008C165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2B3298">
        <w:rPr>
          <w:color w:val="000000" w:themeColor="text1"/>
        </w:rPr>
        <w:t xml:space="preserve">Согласно схеме территориального планирования </w:t>
      </w:r>
      <w:proofErr w:type="spellStart"/>
      <w:r w:rsidRPr="002B3298">
        <w:rPr>
          <w:color w:val="000000" w:themeColor="text1"/>
        </w:rPr>
        <w:t>Кизилюртовского</w:t>
      </w:r>
      <w:proofErr w:type="spellEnd"/>
      <w:r w:rsidRPr="002B3298">
        <w:rPr>
          <w:color w:val="000000" w:themeColor="text1"/>
        </w:rPr>
        <w:t xml:space="preserve"> района, на перспективу внутрирайонная система сельского расселения будет развиваться на основе населенных пунктов территориально сближенных муниципальных образований. Центрами таких систем можно считать с. Нечаевка, с. </w:t>
      </w:r>
      <w:proofErr w:type="spellStart"/>
      <w:r w:rsidRPr="002B3298">
        <w:rPr>
          <w:color w:val="000000" w:themeColor="text1"/>
        </w:rPr>
        <w:t>Султан-Янгиюрт</w:t>
      </w:r>
      <w:proofErr w:type="spellEnd"/>
      <w:r w:rsidRPr="002B3298">
        <w:rPr>
          <w:color w:val="000000" w:themeColor="text1"/>
        </w:rPr>
        <w:t xml:space="preserve">, с. </w:t>
      </w:r>
      <w:proofErr w:type="spellStart"/>
      <w:r w:rsidRPr="002B3298">
        <w:rPr>
          <w:color w:val="000000" w:themeColor="text1"/>
        </w:rPr>
        <w:t>Зубутли-Миатли</w:t>
      </w:r>
      <w:proofErr w:type="spellEnd"/>
      <w:r w:rsidRPr="002B3298">
        <w:rPr>
          <w:color w:val="000000" w:themeColor="text1"/>
        </w:rPr>
        <w:t xml:space="preserve">, с. </w:t>
      </w:r>
      <w:proofErr w:type="spellStart"/>
      <w:r w:rsidRPr="002B3298">
        <w:rPr>
          <w:color w:val="000000" w:themeColor="text1"/>
        </w:rPr>
        <w:t>Гельбах</w:t>
      </w:r>
      <w:proofErr w:type="spellEnd"/>
      <w:r w:rsidRPr="002B3298">
        <w:rPr>
          <w:color w:val="000000" w:themeColor="text1"/>
        </w:rPr>
        <w:t xml:space="preserve">, с. </w:t>
      </w:r>
      <w:proofErr w:type="gramStart"/>
      <w:r w:rsidRPr="002B3298">
        <w:rPr>
          <w:color w:val="000000" w:themeColor="text1"/>
        </w:rPr>
        <w:t>Нижний</w:t>
      </w:r>
      <w:proofErr w:type="gramEnd"/>
      <w:r w:rsidRPr="002B3298">
        <w:rPr>
          <w:color w:val="000000" w:themeColor="text1"/>
        </w:rPr>
        <w:t xml:space="preserve"> </w:t>
      </w:r>
      <w:proofErr w:type="spellStart"/>
      <w:r w:rsidRPr="002B3298">
        <w:rPr>
          <w:color w:val="000000" w:themeColor="text1"/>
        </w:rPr>
        <w:t>Чирюрт</w:t>
      </w:r>
      <w:proofErr w:type="spellEnd"/>
      <w:r w:rsidRPr="002B3298">
        <w:rPr>
          <w:color w:val="000000" w:themeColor="text1"/>
        </w:rPr>
        <w:t xml:space="preserve">, с. Комсомольское, с. </w:t>
      </w:r>
      <w:proofErr w:type="spellStart"/>
      <w:r w:rsidRPr="002B3298">
        <w:rPr>
          <w:color w:val="000000" w:themeColor="text1"/>
        </w:rPr>
        <w:t>Стальское</w:t>
      </w:r>
      <w:proofErr w:type="spellEnd"/>
      <w:r w:rsidRPr="002B3298">
        <w:rPr>
          <w:color w:val="000000" w:themeColor="text1"/>
        </w:rPr>
        <w:t xml:space="preserve">. Наиболее </w:t>
      </w:r>
      <w:proofErr w:type="gramStart"/>
      <w:r w:rsidRPr="002B3298">
        <w:rPr>
          <w:color w:val="000000" w:themeColor="text1"/>
        </w:rPr>
        <w:t>крупными</w:t>
      </w:r>
      <w:proofErr w:type="gramEnd"/>
      <w:r w:rsidRPr="002B3298">
        <w:rPr>
          <w:color w:val="000000" w:themeColor="text1"/>
        </w:rPr>
        <w:t xml:space="preserve"> </w:t>
      </w:r>
      <w:proofErr w:type="spellStart"/>
      <w:r w:rsidRPr="002B3298">
        <w:rPr>
          <w:color w:val="000000" w:themeColor="text1"/>
        </w:rPr>
        <w:t>подцентрами</w:t>
      </w:r>
      <w:proofErr w:type="spellEnd"/>
      <w:r w:rsidRPr="002B3298">
        <w:rPr>
          <w:color w:val="000000" w:themeColor="text1"/>
        </w:rPr>
        <w:t xml:space="preserve"> социально-культурного развития намечаются следующие: с. Новый Чиркей, с. </w:t>
      </w:r>
      <w:proofErr w:type="spellStart"/>
      <w:r w:rsidRPr="002B3298">
        <w:rPr>
          <w:color w:val="000000" w:themeColor="text1"/>
        </w:rPr>
        <w:t>Чонтаул</w:t>
      </w:r>
      <w:proofErr w:type="spellEnd"/>
      <w:r w:rsidRPr="002B3298">
        <w:rPr>
          <w:color w:val="000000" w:themeColor="text1"/>
        </w:rPr>
        <w:t>.</w:t>
      </w:r>
    </w:p>
    <w:p w:rsidR="008C165E" w:rsidRPr="002B3298" w:rsidRDefault="008C165E" w:rsidP="008C165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2B3298">
        <w:rPr>
          <w:color w:val="000000" w:themeColor="text1"/>
        </w:rPr>
        <w:t xml:space="preserve">Прочие населенные пункты будут иметь сеть объектов повседневного спроса и удобные связи с близлежащим центром социального тяготения. </w:t>
      </w:r>
    </w:p>
    <w:p w:rsidR="008C165E" w:rsidRPr="00A3470C" w:rsidRDefault="008C165E" w:rsidP="008C165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A3470C">
        <w:rPr>
          <w:color w:val="000000" w:themeColor="text1"/>
        </w:rPr>
        <w:t xml:space="preserve">Муниципальное образование </w:t>
      </w:r>
      <w:r w:rsidR="003D3AF9">
        <w:rPr>
          <w:color w:val="000000" w:themeColor="text1"/>
        </w:rPr>
        <w:t>«</w:t>
      </w:r>
      <w:r w:rsidRPr="00A3470C">
        <w:rPr>
          <w:color w:val="000000" w:themeColor="text1"/>
        </w:rPr>
        <w:t>сел</w:t>
      </w:r>
      <w:r w:rsidR="00074386">
        <w:rPr>
          <w:color w:val="000000" w:themeColor="text1"/>
        </w:rPr>
        <w:t xml:space="preserve">о </w:t>
      </w:r>
      <w:proofErr w:type="spellStart"/>
      <w:r w:rsidR="00074386">
        <w:rPr>
          <w:color w:val="000000" w:themeColor="text1"/>
        </w:rPr>
        <w:t>Кульзеб</w:t>
      </w:r>
      <w:proofErr w:type="spellEnd"/>
      <w:r w:rsidR="003D3AF9">
        <w:rPr>
          <w:color w:val="000000" w:themeColor="text1"/>
        </w:rPr>
        <w:t>»</w:t>
      </w:r>
      <w:r w:rsidRPr="00A3470C">
        <w:rPr>
          <w:color w:val="000000" w:themeColor="text1"/>
        </w:rPr>
        <w:t xml:space="preserve"> входит в состав локальной системы расселения с центром в селе Комсомольское.</w:t>
      </w:r>
    </w:p>
    <w:p w:rsidR="008C165E" w:rsidRPr="00A3470C" w:rsidRDefault="008C165E" w:rsidP="008C165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A3470C">
        <w:rPr>
          <w:color w:val="000000" w:themeColor="text1"/>
        </w:rPr>
        <w:t>Системы расселения по сельским администрациям будут формироваться, объединяя несколько территориально сближенных поселений.</w:t>
      </w:r>
    </w:p>
    <w:p w:rsidR="00A3470C" w:rsidRPr="00A3470C" w:rsidRDefault="008C165E" w:rsidP="008C165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A3470C">
        <w:rPr>
          <w:color w:val="000000" w:themeColor="text1"/>
        </w:rPr>
        <w:lastRenderedPageBreak/>
        <w:t xml:space="preserve">Таким образом, </w:t>
      </w:r>
      <w:r w:rsidR="00A3470C" w:rsidRPr="00A3470C">
        <w:rPr>
          <w:color w:val="000000" w:themeColor="text1"/>
        </w:rPr>
        <w:t xml:space="preserve">селу </w:t>
      </w:r>
      <w:proofErr w:type="spellStart"/>
      <w:r w:rsidR="00A3470C" w:rsidRPr="00A3470C">
        <w:rPr>
          <w:color w:val="000000" w:themeColor="text1"/>
        </w:rPr>
        <w:t>Кульзеб</w:t>
      </w:r>
      <w:proofErr w:type="spellEnd"/>
      <w:r w:rsidRPr="00A3470C">
        <w:rPr>
          <w:color w:val="000000" w:themeColor="text1"/>
        </w:rPr>
        <w:t xml:space="preserve"> отводится роль локального центра районной системы расселения. </w:t>
      </w:r>
    </w:p>
    <w:p w:rsidR="008A3033" w:rsidRPr="00FC54E6" w:rsidRDefault="008C165E" w:rsidP="008A3033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C54E6">
        <w:rPr>
          <w:color w:val="000000" w:themeColor="text1"/>
        </w:rPr>
        <w:t>Численность населения сел</w:t>
      </w:r>
      <w:r w:rsidR="00A3470C" w:rsidRPr="00FC54E6">
        <w:rPr>
          <w:color w:val="000000" w:themeColor="text1"/>
        </w:rPr>
        <w:t xml:space="preserve">а </w:t>
      </w:r>
      <w:proofErr w:type="spellStart"/>
      <w:r w:rsidR="00A3470C" w:rsidRPr="00FC54E6">
        <w:rPr>
          <w:color w:val="000000" w:themeColor="text1"/>
        </w:rPr>
        <w:t>Кульзеб</w:t>
      </w:r>
      <w:proofErr w:type="spellEnd"/>
      <w:r w:rsidR="00A3470C" w:rsidRPr="00FC54E6">
        <w:rPr>
          <w:color w:val="000000" w:themeColor="text1"/>
        </w:rPr>
        <w:t xml:space="preserve"> </w:t>
      </w:r>
      <w:r w:rsidRPr="00FC54E6">
        <w:rPr>
          <w:color w:val="000000" w:themeColor="text1"/>
        </w:rPr>
        <w:t xml:space="preserve">на 01.01.2013 составила </w:t>
      </w:r>
      <w:r w:rsidR="008A3033" w:rsidRPr="00FC54E6">
        <w:rPr>
          <w:color w:val="000000" w:themeColor="text1"/>
        </w:rPr>
        <w:t xml:space="preserve">2 129 </w:t>
      </w:r>
      <w:r w:rsidRPr="00FC54E6">
        <w:rPr>
          <w:color w:val="000000" w:themeColor="text1"/>
        </w:rPr>
        <w:t xml:space="preserve">человек, что составляет </w:t>
      </w:r>
      <w:r w:rsidR="00FC54E6" w:rsidRPr="00FC54E6">
        <w:rPr>
          <w:color w:val="000000" w:themeColor="text1"/>
        </w:rPr>
        <w:t>3</w:t>
      </w:r>
      <w:r w:rsidRPr="00FC54E6">
        <w:rPr>
          <w:color w:val="000000" w:themeColor="text1"/>
        </w:rPr>
        <w:t xml:space="preserve">,3% численности населения </w:t>
      </w:r>
      <w:proofErr w:type="spellStart"/>
      <w:r w:rsidRPr="00FC54E6">
        <w:rPr>
          <w:color w:val="000000" w:themeColor="text1"/>
        </w:rPr>
        <w:t>Кизилюртовского</w:t>
      </w:r>
      <w:proofErr w:type="spellEnd"/>
      <w:r w:rsidRPr="00FC54E6">
        <w:rPr>
          <w:color w:val="000000" w:themeColor="text1"/>
        </w:rPr>
        <w:t xml:space="preserve"> района. </w:t>
      </w:r>
      <w:r w:rsidR="008A3033" w:rsidRPr="00FC54E6">
        <w:rPr>
          <w:color w:val="000000" w:themeColor="text1"/>
        </w:rPr>
        <w:t>Площадь муниципального образования составляет 1 199 га</w:t>
      </w:r>
      <w:r w:rsidR="00FC54E6">
        <w:rPr>
          <w:color w:val="000000" w:themeColor="text1"/>
        </w:rPr>
        <w:t>,</w:t>
      </w:r>
      <w:r w:rsidR="00FC54E6" w:rsidRPr="00FC54E6">
        <w:rPr>
          <w:color w:val="4F81BD" w:themeColor="accent1"/>
        </w:rPr>
        <w:t xml:space="preserve"> </w:t>
      </w:r>
      <w:r w:rsidR="00FC54E6" w:rsidRPr="00FC54E6">
        <w:rPr>
          <w:color w:val="000000" w:themeColor="text1"/>
        </w:rPr>
        <w:t>плотность населения – 56,3 ч</w:t>
      </w:r>
      <w:r w:rsidR="00FC54E6" w:rsidRPr="00FC54E6">
        <w:rPr>
          <w:iCs/>
          <w:color w:val="000000" w:themeColor="text1"/>
        </w:rPr>
        <w:t>ел/км</w:t>
      </w:r>
      <w:proofErr w:type="gramStart"/>
      <w:r w:rsidR="00FC54E6" w:rsidRPr="00FC54E6">
        <w:rPr>
          <w:iCs/>
          <w:color w:val="000000" w:themeColor="text1"/>
          <w:vertAlign w:val="superscript"/>
        </w:rPr>
        <w:t>2</w:t>
      </w:r>
      <w:proofErr w:type="gramEnd"/>
      <w:r w:rsidR="00FC54E6" w:rsidRPr="00FC54E6">
        <w:rPr>
          <w:iCs/>
          <w:color w:val="000000" w:themeColor="text1"/>
        </w:rPr>
        <w:t xml:space="preserve"> (средняя плотность населения </w:t>
      </w:r>
      <w:proofErr w:type="spellStart"/>
      <w:r w:rsidR="00FC54E6" w:rsidRPr="00FC54E6">
        <w:rPr>
          <w:iCs/>
          <w:color w:val="000000" w:themeColor="text1"/>
        </w:rPr>
        <w:t>Кизилюртовского</w:t>
      </w:r>
      <w:proofErr w:type="spellEnd"/>
      <w:r w:rsidR="00FC54E6" w:rsidRPr="00FC54E6">
        <w:rPr>
          <w:iCs/>
          <w:color w:val="000000" w:themeColor="text1"/>
        </w:rPr>
        <w:t xml:space="preserve"> района составляет 139,7 чел/км</w:t>
      </w:r>
      <w:r w:rsidR="00FC54E6" w:rsidRPr="00FC54E6">
        <w:rPr>
          <w:iCs/>
          <w:color w:val="000000" w:themeColor="text1"/>
          <w:vertAlign w:val="superscript"/>
        </w:rPr>
        <w:t xml:space="preserve">2 </w:t>
      </w:r>
      <w:r w:rsidR="00FC54E6" w:rsidRPr="00FC54E6">
        <w:rPr>
          <w:iCs/>
          <w:color w:val="000000" w:themeColor="text1"/>
        </w:rPr>
        <w:t>в целом по РД – 52,9 чел/км</w:t>
      </w:r>
      <w:r w:rsidR="00FC54E6" w:rsidRPr="00FC54E6">
        <w:rPr>
          <w:iCs/>
          <w:color w:val="000000" w:themeColor="text1"/>
          <w:vertAlign w:val="superscript"/>
        </w:rPr>
        <w:t>2</w:t>
      </w:r>
      <w:r w:rsidR="00FC54E6" w:rsidRPr="00FC54E6">
        <w:rPr>
          <w:iCs/>
          <w:color w:val="000000" w:themeColor="text1"/>
        </w:rPr>
        <w:t>).</w:t>
      </w:r>
    </w:p>
    <w:p w:rsidR="008C165E" w:rsidRPr="00C83C6A" w:rsidRDefault="00C83C6A" w:rsidP="008C165E">
      <w:pPr>
        <w:suppressAutoHyphens/>
        <w:spacing w:after="0" w:line="360" w:lineRule="auto"/>
        <w:ind w:firstLine="851"/>
        <w:jc w:val="both"/>
        <w:rPr>
          <w:iCs/>
          <w:color w:val="000000" w:themeColor="text1"/>
        </w:rPr>
      </w:pPr>
      <w:r w:rsidRPr="00C83C6A">
        <w:rPr>
          <w:iCs/>
          <w:color w:val="000000" w:themeColor="text1"/>
        </w:rPr>
        <w:t>М</w:t>
      </w:r>
      <w:r w:rsidR="008C165E" w:rsidRPr="00C83C6A">
        <w:rPr>
          <w:iCs/>
          <w:color w:val="000000" w:themeColor="text1"/>
        </w:rPr>
        <w:t xml:space="preserve">ожно выделить следующие предпосылки развития муниципального образования </w:t>
      </w:r>
      <w:r w:rsidR="003D3AF9">
        <w:rPr>
          <w:iCs/>
          <w:color w:val="000000" w:themeColor="text1"/>
        </w:rPr>
        <w:t>«</w:t>
      </w:r>
      <w:r w:rsidR="008C165E" w:rsidRPr="00C83C6A">
        <w:rPr>
          <w:iCs/>
          <w:color w:val="000000" w:themeColor="text1"/>
        </w:rPr>
        <w:t>сел</w:t>
      </w:r>
      <w:r w:rsidR="00074386">
        <w:rPr>
          <w:iCs/>
          <w:color w:val="000000" w:themeColor="text1"/>
        </w:rPr>
        <w:t xml:space="preserve">о </w:t>
      </w:r>
      <w:proofErr w:type="spellStart"/>
      <w:r w:rsidR="00074386">
        <w:rPr>
          <w:iCs/>
          <w:color w:val="000000" w:themeColor="text1"/>
        </w:rPr>
        <w:t>Кульзеб</w:t>
      </w:r>
      <w:proofErr w:type="spellEnd"/>
      <w:r w:rsidR="003D3AF9">
        <w:rPr>
          <w:iCs/>
          <w:color w:val="000000" w:themeColor="text1"/>
        </w:rPr>
        <w:t>»</w:t>
      </w:r>
      <w:r w:rsidR="008C165E" w:rsidRPr="00C83C6A">
        <w:rPr>
          <w:iCs/>
          <w:color w:val="000000" w:themeColor="text1"/>
        </w:rPr>
        <w:t>:</w:t>
      </w:r>
    </w:p>
    <w:p w:rsidR="008C165E" w:rsidRPr="00C83C6A" w:rsidRDefault="008C165E" w:rsidP="008C165E">
      <w:pPr>
        <w:pStyle w:val="a5"/>
        <w:numPr>
          <w:ilvl w:val="0"/>
          <w:numId w:val="50"/>
        </w:numPr>
        <w:suppressAutoHyphens/>
        <w:spacing w:after="0" w:line="360" w:lineRule="auto"/>
        <w:jc w:val="both"/>
        <w:rPr>
          <w:rFonts w:eastAsia="Times New Roman"/>
          <w:color w:val="000000" w:themeColor="text1"/>
          <w:lang w:eastAsia="ru-RU"/>
        </w:rPr>
      </w:pPr>
      <w:r w:rsidRPr="00C83C6A">
        <w:rPr>
          <w:iCs/>
          <w:color w:val="000000" w:themeColor="text1"/>
        </w:rPr>
        <w:t xml:space="preserve">благоприятное транспортно-географическое положение: по территории поселения проходит </w:t>
      </w:r>
      <w:r w:rsidRPr="00C83C6A">
        <w:rPr>
          <w:rFonts w:eastAsia="Times New Roman"/>
          <w:color w:val="000000" w:themeColor="text1"/>
          <w:lang w:eastAsia="ru-RU"/>
        </w:rPr>
        <w:t xml:space="preserve">автодорога федерального значения </w:t>
      </w:r>
      <w:r w:rsidR="003D3AF9">
        <w:rPr>
          <w:rFonts w:eastAsia="Times New Roman"/>
          <w:color w:val="000000" w:themeColor="text1"/>
          <w:lang w:eastAsia="ru-RU"/>
        </w:rPr>
        <w:t>«</w:t>
      </w:r>
      <w:r w:rsidRPr="00C83C6A">
        <w:rPr>
          <w:rFonts w:eastAsia="Times New Roman"/>
          <w:color w:val="000000" w:themeColor="text1"/>
          <w:lang w:eastAsia="ru-RU"/>
        </w:rPr>
        <w:t>Кавказ</w:t>
      </w:r>
      <w:r w:rsidR="003D3AF9">
        <w:rPr>
          <w:rFonts w:eastAsia="Times New Roman"/>
          <w:color w:val="000000" w:themeColor="text1"/>
          <w:lang w:eastAsia="ru-RU"/>
        </w:rPr>
        <w:t>»</w:t>
      </w:r>
      <w:r w:rsidRPr="00C83C6A">
        <w:rPr>
          <w:rFonts w:eastAsia="Times New Roman"/>
          <w:color w:val="000000" w:themeColor="text1"/>
          <w:lang w:eastAsia="ru-RU"/>
        </w:rPr>
        <w:t xml:space="preserve"> и железная дорога </w:t>
      </w:r>
      <w:r w:rsidRPr="00C83C6A">
        <w:rPr>
          <w:color w:val="000000" w:themeColor="text1"/>
        </w:rPr>
        <w:t>Хасавюрт – Махачкала</w:t>
      </w:r>
      <w:r w:rsidRPr="00C83C6A">
        <w:rPr>
          <w:rFonts w:eastAsia="Times New Roman"/>
          <w:color w:val="000000" w:themeColor="text1"/>
          <w:lang w:eastAsia="ru-RU"/>
        </w:rPr>
        <w:t xml:space="preserve"> </w:t>
      </w:r>
      <w:r w:rsidR="00C83C6A" w:rsidRPr="00C83C6A">
        <w:rPr>
          <w:rFonts w:eastAsia="Times New Roman"/>
          <w:color w:val="000000" w:themeColor="text1"/>
          <w:lang w:eastAsia="ru-RU"/>
        </w:rPr>
        <w:t>(на территории муниципального образования имеется остановочный пункт);</w:t>
      </w:r>
    </w:p>
    <w:p w:rsidR="008C165E" w:rsidRPr="00C83C6A" w:rsidRDefault="008C165E" w:rsidP="008C165E">
      <w:pPr>
        <w:pStyle w:val="a5"/>
        <w:numPr>
          <w:ilvl w:val="0"/>
          <w:numId w:val="50"/>
        </w:numPr>
        <w:suppressAutoHyphens/>
        <w:spacing w:after="0" w:line="360" w:lineRule="auto"/>
        <w:jc w:val="both"/>
        <w:rPr>
          <w:rFonts w:eastAsia="Times New Roman"/>
          <w:color w:val="000000" w:themeColor="text1"/>
          <w:lang w:eastAsia="ru-RU"/>
        </w:rPr>
      </w:pPr>
      <w:r w:rsidRPr="00C83C6A">
        <w:rPr>
          <w:rFonts w:eastAsia="Times New Roman"/>
          <w:color w:val="000000" w:themeColor="text1"/>
          <w:lang w:eastAsia="ru-RU"/>
        </w:rPr>
        <w:t xml:space="preserve">близость относительно развитых городов Республики: расстояние до столицы Республики Дагестан города Махачкалы составляет </w:t>
      </w:r>
      <w:r w:rsidR="00C83C6A">
        <w:rPr>
          <w:rFonts w:eastAsia="Times New Roman"/>
          <w:color w:val="000000" w:themeColor="text1"/>
          <w:lang w:eastAsia="ru-RU"/>
        </w:rPr>
        <w:t>37</w:t>
      </w:r>
      <w:r w:rsidRPr="00C83C6A">
        <w:rPr>
          <w:rFonts w:eastAsia="Times New Roman"/>
          <w:color w:val="000000" w:themeColor="text1"/>
          <w:lang w:eastAsia="ru-RU"/>
        </w:rPr>
        <w:t xml:space="preserve"> км, до районного центра города </w:t>
      </w:r>
      <w:proofErr w:type="spellStart"/>
      <w:r w:rsidRPr="00C83C6A">
        <w:rPr>
          <w:rFonts w:eastAsia="Times New Roman"/>
          <w:color w:val="000000" w:themeColor="text1"/>
          <w:lang w:eastAsia="ru-RU"/>
        </w:rPr>
        <w:t>Кизилюрта</w:t>
      </w:r>
      <w:proofErr w:type="spellEnd"/>
      <w:r w:rsidRPr="00C83C6A">
        <w:rPr>
          <w:rFonts w:eastAsia="Times New Roman"/>
          <w:color w:val="000000" w:themeColor="text1"/>
          <w:lang w:eastAsia="ru-RU"/>
        </w:rPr>
        <w:t xml:space="preserve"> – 12 км;</w:t>
      </w:r>
    </w:p>
    <w:p w:rsidR="008C165E" w:rsidRPr="00C83C6A" w:rsidRDefault="008C165E" w:rsidP="008C165E">
      <w:pPr>
        <w:pStyle w:val="a5"/>
        <w:numPr>
          <w:ilvl w:val="0"/>
          <w:numId w:val="50"/>
        </w:numPr>
        <w:suppressAutoHyphens/>
        <w:spacing w:after="0" w:line="360" w:lineRule="auto"/>
        <w:jc w:val="both"/>
        <w:rPr>
          <w:color w:val="000000" w:themeColor="text1"/>
        </w:rPr>
      </w:pPr>
      <w:r w:rsidRPr="00C83C6A">
        <w:rPr>
          <w:color w:val="000000" w:themeColor="text1"/>
        </w:rPr>
        <w:t>наличие действующих предприятий;</w:t>
      </w:r>
    </w:p>
    <w:p w:rsidR="008C165E" w:rsidRPr="00C83C6A" w:rsidRDefault="008C165E" w:rsidP="008C165E">
      <w:pPr>
        <w:pStyle w:val="a5"/>
        <w:numPr>
          <w:ilvl w:val="0"/>
          <w:numId w:val="50"/>
        </w:numPr>
        <w:suppressAutoHyphens/>
        <w:spacing w:after="0" w:line="360" w:lineRule="auto"/>
        <w:jc w:val="both"/>
        <w:rPr>
          <w:color w:val="000000" w:themeColor="text1"/>
        </w:rPr>
      </w:pPr>
      <w:r w:rsidRPr="00C83C6A">
        <w:rPr>
          <w:color w:val="000000" w:themeColor="text1"/>
        </w:rPr>
        <w:t>благоприятные климатические условия.</w:t>
      </w:r>
    </w:p>
    <w:p w:rsidR="008C165E" w:rsidRPr="00C83C6A" w:rsidRDefault="008C165E" w:rsidP="008C165E">
      <w:pPr>
        <w:pStyle w:val="a5"/>
        <w:keepNext/>
        <w:keepLines/>
        <w:spacing w:after="0" w:line="360" w:lineRule="auto"/>
        <w:ind w:left="0" w:firstLine="851"/>
        <w:jc w:val="center"/>
        <w:rPr>
          <w:b/>
          <w:iCs/>
          <w:color w:val="000000" w:themeColor="text1"/>
        </w:rPr>
      </w:pPr>
      <w:r w:rsidRPr="00C83C6A">
        <w:rPr>
          <w:b/>
          <w:iCs/>
          <w:color w:val="000000" w:themeColor="text1"/>
        </w:rPr>
        <w:t xml:space="preserve">Планировочная структура </w:t>
      </w:r>
    </w:p>
    <w:p w:rsidR="008C165E" w:rsidRPr="00C83C6A" w:rsidRDefault="008C165E" w:rsidP="008C165E">
      <w:pPr>
        <w:keepNext/>
        <w:keepLines/>
        <w:spacing w:after="0" w:line="360" w:lineRule="auto"/>
        <w:ind w:firstLine="851"/>
        <w:jc w:val="both"/>
        <w:rPr>
          <w:iCs/>
          <w:color w:val="000000" w:themeColor="text1"/>
        </w:rPr>
      </w:pPr>
      <w:r w:rsidRPr="00C83C6A">
        <w:rPr>
          <w:iCs/>
          <w:color w:val="000000" w:themeColor="text1"/>
        </w:rPr>
        <w:t xml:space="preserve">В состав МО </w:t>
      </w:r>
      <w:r w:rsidR="003D3AF9">
        <w:rPr>
          <w:iCs/>
          <w:color w:val="000000" w:themeColor="text1"/>
        </w:rPr>
        <w:t>«</w:t>
      </w:r>
      <w:r w:rsidRPr="00C83C6A">
        <w:rPr>
          <w:iCs/>
          <w:color w:val="000000" w:themeColor="text1"/>
        </w:rPr>
        <w:t>сел</w:t>
      </w:r>
      <w:r w:rsidR="00C83C6A" w:rsidRPr="00C83C6A">
        <w:rPr>
          <w:iCs/>
          <w:color w:val="000000" w:themeColor="text1"/>
        </w:rPr>
        <w:t xml:space="preserve">о </w:t>
      </w:r>
      <w:proofErr w:type="spellStart"/>
      <w:r w:rsidR="00C83C6A" w:rsidRPr="00C83C6A">
        <w:rPr>
          <w:iCs/>
          <w:color w:val="000000" w:themeColor="text1"/>
        </w:rPr>
        <w:t>Кульзеб</w:t>
      </w:r>
      <w:proofErr w:type="spellEnd"/>
      <w:r w:rsidR="003D3AF9">
        <w:rPr>
          <w:iCs/>
          <w:color w:val="000000" w:themeColor="text1"/>
        </w:rPr>
        <w:t>»</w:t>
      </w:r>
      <w:r w:rsidRPr="00C83C6A">
        <w:rPr>
          <w:iCs/>
          <w:color w:val="000000" w:themeColor="text1"/>
        </w:rPr>
        <w:t xml:space="preserve"> входит </w:t>
      </w:r>
      <w:r w:rsidR="00C83C6A" w:rsidRPr="00C83C6A">
        <w:rPr>
          <w:iCs/>
          <w:color w:val="000000" w:themeColor="text1"/>
        </w:rPr>
        <w:t>1</w:t>
      </w:r>
      <w:r w:rsidRPr="00C83C6A">
        <w:rPr>
          <w:iCs/>
          <w:color w:val="000000" w:themeColor="text1"/>
        </w:rPr>
        <w:t xml:space="preserve"> населенны</w:t>
      </w:r>
      <w:r w:rsidR="00C83C6A" w:rsidRPr="00C83C6A">
        <w:rPr>
          <w:iCs/>
          <w:color w:val="000000" w:themeColor="text1"/>
        </w:rPr>
        <w:t>й</w:t>
      </w:r>
      <w:r w:rsidRPr="00C83C6A">
        <w:rPr>
          <w:iCs/>
          <w:color w:val="000000" w:themeColor="text1"/>
        </w:rPr>
        <w:t xml:space="preserve"> пункт – село </w:t>
      </w:r>
      <w:proofErr w:type="spellStart"/>
      <w:r w:rsidR="00C83C6A" w:rsidRPr="00C83C6A">
        <w:rPr>
          <w:iCs/>
          <w:color w:val="000000" w:themeColor="text1"/>
        </w:rPr>
        <w:t>Кульзеб</w:t>
      </w:r>
      <w:proofErr w:type="spellEnd"/>
      <w:r w:rsidRPr="00C83C6A">
        <w:rPr>
          <w:iCs/>
          <w:color w:val="000000" w:themeColor="text1"/>
        </w:rPr>
        <w:t xml:space="preserve">, выполняющее </w:t>
      </w:r>
      <w:r w:rsidR="00C83C6A" w:rsidRPr="00C83C6A">
        <w:rPr>
          <w:iCs/>
          <w:color w:val="000000" w:themeColor="text1"/>
        </w:rPr>
        <w:t>также роль административного центра</w:t>
      </w:r>
      <w:r w:rsidRPr="00C83C6A">
        <w:rPr>
          <w:iCs/>
          <w:color w:val="000000" w:themeColor="text1"/>
        </w:rPr>
        <w:t xml:space="preserve">. </w:t>
      </w:r>
    </w:p>
    <w:p w:rsidR="00353ECC" w:rsidRDefault="008C165E" w:rsidP="008C165E">
      <w:pPr>
        <w:suppressAutoHyphens/>
        <w:spacing w:after="0" w:line="360" w:lineRule="auto"/>
        <w:ind w:firstLine="851"/>
        <w:jc w:val="both"/>
        <w:rPr>
          <w:color w:val="000000" w:themeColor="text1"/>
          <w:shd w:val="clear" w:color="auto" w:fill="FFFFFF"/>
        </w:rPr>
      </w:pPr>
      <w:r w:rsidRPr="00F0619A">
        <w:rPr>
          <w:iCs/>
          <w:color w:val="000000" w:themeColor="text1"/>
        </w:rPr>
        <w:t xml:space="preserve">Сложившаяся в </w:t>
      </w:r>
      <w:r w:rsidR="00BB4D16">
        <w:rPr>
          <w:iCs/>
          <w:color w:val="000000" w:themeColor="text1"/>
        </w:rPr>
        <w:t xml:space="preserve">поселении </w:t>
      </w:r>
      <w:r w:rsidRPr="00F0619A">
        <w:rPr>
          <w:iCs/>
          <w:color w:val="000000" w:themeColor="text1"/>
        </w:rPr>
        <w:t xml:space="preserve">планировочная ситуация поселения является следствием его возникновения и развития. </w:t>
      </w:r>
      <w:r w:rsidR="00F0619A" w:rsidRPr="00F0619A">
        <w:rPr>
          <w:iCs/>
          <w:color w:val="000000" w:themeColor="text1"/>
        </w:rPr>
        <w:t>Изначально застройка велась вдоль железной дороги</w:t>
      </w:r>
      <w:r w:rsidR="00074386">
        <w:rPr>
          <w:iCs/>
          <w:color w:val="000000" w:themeColor="text1"/>
        </w:rPr>
        <w:t xml:space="preserve"> </w:t>
      </w:r>
      <w:r w:rsidR="00F0619A" w:rsidRPr="00F0619A">
        <w:rPr>
          <w:iCs/>
          <w:color w:val="000000" w:themeColor="text1"/>
        </w:rPr>
        <w:t>(с</w:t>
      </w:r>
      <w:r w:rsidR="00F0619A" w:rsidRPr="00F0619A">
        <w:rPr>
          <w:color w:val="000000" w:themeColor="text1"/>
          <w:shd w:val="clear" w:color="auto" w:fill="FFFFFF"/>
        </w:rPr>
        <w:t xml:space="preserve">ело было образовано на месте пристанционного поселка). </w:t>
      </w:r>
      <w:r w:rsidR="00BB4D16">
        <w:rPr>
          <w:color w:val="000000" w:themeColor="text1"/>
          <w:shd w:val="clear" w:color="auto" w:fill="FFFFFF"/>
        </w:rPr>
        <w:t>Затем началось строительство оросительного канала</w:t>
      </w:r>
      <w:r w:rsidR="00BB4D16" w:rsidRPr="00BB4D16">
        <w:rPr>
          <w:rFonts w:eastAsia="Times New Roman"/>
          <w:bCs/>
          <w:color w:val="000000" w:themeColor="text1"/>
          <w:lang w:bidi="en-US"/>
        </w:rPr>
        <w:t xml:space="preserve"> </w:t>
      </w:r>
      <w:r w:rsidR="00BB4D16" w:rsidRPr="006A4458">
        <w:rPr>
          <w:rFonts w:eastAsia="Times New Roman"/>
          <w:bCs/>
          <w:color w:val="000000" w:themeColor="text1"/>
          <w:lang w:bidi="en-US"/>
        </w:rPr>
        <w:t xml:space="preserve">для </w:t>
      </w:r>
      <w:proofErr w:type="spellStart"/>
      <w:r w:rsidR="00BB4D16" w:rsidRPr="006A4458">
        <w:rPr>
          <w:rFonts w:eastAsia="Times New Roman"/>
          <w:bCs/>
          <w:color w:val="000000" w:themeColor="text1"/>
          <w:lang w:bidi="en-US"/>
        </w:rPr>
        <w:t>водообеспечения</w:t>
      </w:r>
      <w:proofErr w:type="spellEnd"/>
      <w:r w:rsidR="00BB4D16" w:rsidRPr="006A4458">
        <w:rPr>
          <w:rFonts w:eastAsia="Times New Roman"/>
          <w:bCs/>
          <w:color w:val="000000" w:themeColor="text1"/>
          <w:lang w:bidi="en-US"/>
        </w:rPr>
        <w:t xml:space="preserve"> засушливых и маловодных районов </w:t>
      </w:r>
      <w:hyperlink r:id="rId24" w:tooltip="Дагестан" w:history="1">
        <w:r w:rsidR="00BB4D16" w:rsidRPr="006A4458">
          <w:rPr>
            <w:rFonts w:eastAsia="Times New Roman"/>
            <w:bCs/>
            <w:color w:val="000000" w:themeColor="text1"/>
            <w:lang w:bidi="en-US"/>
          </w:rPr>
          <w:t>Дагестана</w:t>
        </w:r>
      </w:hyperlink>
      <w:r w:rsidR="00BB4D16">
        <w:rPr>
          <w:color w:val="000000" w:themeColor="text1"/>
          <w:shd w:val="clear" w:color="auto" w:fill="FFFFFF"/>
        </w:rPr>
        <w:t xml:space="preserve">. Позже планировочная структура была подкреплена автомобильной дорогой, </w:t>
      </w:r>
      <w:r w:rsidR="00BB4D16" w:rsidRPr="00F0619A">
        <w:rPr>
          <w:iCs/>
          <w:color w:val="000000" w:themeColor="text1"/>
        </w:rPr>
        <w:t>поскольку любое производство и проживание, социальное обеспечение в настоящее время связано, прежде всего, с транспортной доступностью.</w:t>
      </w:r>
    </w:p>
    <w:p w:rsidR="00353ECC" w:rsidRDefault="00F0619A" w:rsidP="008C165E">
      <w:pPr>
        <w:suppressAutoHyphens/>
        <w:spacing w:after="0" w:line="360" w:lineRule="auto"/>
        <w:ind w:firstLine="851"/>
        <w:jc w:val="both"/>
        <w:rPr>
          <w:iCs/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В настоящее время </w:t>
      </w:r>
      <w:r w:rsidRPr="00F0619A">
        <w:rPr>
          <w:iCs/>
          <w:color w:val="000000" w:themeColor="text1"/>
        </w:rPr>
        <w:t xml:space="preserve">планировочная структура </w:t>
      </w:r>
      <w:r>
        <w:rPr>
          <w:iCs/>
          <w:color w:val="000000" w:themeColor="text1"/>
        </w:rPr>
        <w:t>поселения</w:t>
      </w:r>
      <w:r w:rsidRPr="00F0619A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образована</w:t>
      </w:r>
      <w:r w:rsidRPr="00F0619A">
        <w:rPr>
          <w:iCs/>
          <w:color w:val="000000" w:themeColor="text1"/>
        </w:rPr>
        <w:t xml:space="preserve"> </w:t>
      </w:r>
      <w:r w:rsidR="00353ECC">
        <w:rPr>
          <w:iCs/>
          <w:color w:val="000000" w:themeColor="text1"/>
        </w:rPr>
        <w:t>тремя планировочными осями:</w:t>
      </w:r>
    </w:p>
    <w:p w:rsidR="00353ECC" w:rsidRPr="00353ECC" w:rsidRDefault="00353ECC" w:rsidP="00353ECC">
      <w:pPr>
        <w:pStyle w:val="a5"/>
        <w:numPr>
          <w:ilvl w:val="0"/>
          <w:numId w:val="77"/>
        </w:numPr>
        <w:suppressAutoHyphens/>
        <w:spacing w:after="0" w:line="360" w:lineRule="auto"/>
        <w:jc w:val="both"/>
        <w:rPr>
          <w:color w:val="000000" w:themeColor="text1"/>
        </w:rPr>
      </w:pPr>
      <w:r w:rsidRPr="00353ECC">
        <w:rPr>
          <w:iCs/>
          <w:color w:val="000000" w:themeColor="text1"/>
        </w:rPr>
        <w:t>железной дорогой</w:t>
      </w:r>
      <w:r w:rsidR="00074386">
        <w:rPr>
          <w:iCs/>
          <w:color w:val="000000" w:themeColor="text1"/>
        </w:rPr>
        <w:t xml:space="preserve"> </w:t>
      </w:r>
      <w:r w:rsidR="003D3AF9">
        <w:rPr>
          <w:iCs/>
          <w:color w:val="000000" w:themeColor="text1"/>
        </w:rPr>
        <w:t>«</w:t>
      </w:r>
      <w:r w:rsidRPr="00353ECC">
        <w:rPr>
          <w:color w:val="000000" w:themeColor="text1"/>
        </w:rPr>
        <w:t>Хасавюрт – Махачкала</w:t>
      </w:r>
      <w:r w:rsidR="003D3AF9">
        <w:rPr>
          <w:color w:val="000000" w:themeColor="text1"/>
        </w:rPr>
        <w:t>»</w:t>
      </w:r>
      <w:r w:rsidRPr="00353ECC">
        <w:rPr>
          <w:color w:val="000000" w:themeColor="text1"/>
        </w:rPr>
        <w:t>;</w:t>
      </w:r>
    </w:p>
    <w:p w:rsidR="00353ECC" w:rsidRPr="00353ECC" w:rsidRDefault="00F0619A" w:rsidP="00353ECC">
      <w:pPr>
        <w:pStyle w:val="a5"/>
        <w:numPr>
          <w:ilvl w:val="0"/>
          <w:numId w:val="77"/>
        </w:numPr>
        <w:suppressAutoHyphens/>
        <w:spacing w:after="0" w:line="360" w:lineRule="auto"/>
        <w:jc w:val="both"/>
        <w:rPr>
          <w:iCs/>
          <w:color w:val="000000" w:themeColor="text1"/>
        </w:rPr>
      </w:pPr>
      <w:r w:rsidRPr="00353ECC">
        <w:rPr>
          <w:iCs/>
          <w:color w:val="000000" w:themeColor="text1"/>
        </w:rPr>
        <w:t xml:space="preserve">автодорогой федерального значения </w:t>
      </w:r>
      <w:r w:rsidR="003D3AF9">
        <w:rPr>
          <w:iCs/>
          <w:color w:val="000000" w:themeColor="text1"/>
        </w:rPr>
        <w:t>«</w:t>
      </w:r>
      <w:r w:rsidRPr="00353ECC">
        <w:rPr>
          <w:iCs/>
          <w:color w:val="000000" w:themeColor="text1"/>
        </w:rPr>
        <w:t>Кавказ</w:t>
      </w:r>
      <w:r w:rsidR="003D3AF9">
        <w:rPr>
          <w:iCs/>
          <w:color w:val="000000" w:themeColor="text1"/>
        </w:rPr>
        <w:t>»</w:t>
      </w:r>
      <w:r w:rsidR="00353ECC" w:rsidRPr="00353ECC">
        <w:rPr>
          <w:iCs/>
          <w:color w:val="000000" w:themeColor="text1"/>
        </w:rPr>
        <w:t>;</w:t>
      </w:r>
    </w:p>
    <w:p w:rsidR="00353ECC" w:rsidRPr="00353ECC" w:rsidRDefault="00353ECC" w:rsidP="00353ECC">
      <w:pPr>
        <w:pStyle w:val="a5"/>
        <w:numPr>
          <w:ilvl w:val="0"/>
          <w:numId w:val="77"/>
        </w:numPr>
        <w:suppressAutoHyphens/>
        <w:spacing w:after="0" w:line="360" w:lineRule="auto"/>
        <w:jc w:val="both"/>
        <w:rPr>
          <w:iCs/>
          <w:color w:val="000000" w:themeColor="text1"/>
        </w:rPr>
      </w:pPr>
      <w:r w:rsidRPr="00353ECC">
        <w:rPr>
          <w:iCs/>
          <w:color w:val="000000" w:themeColor="text1"/>
        </w:rPr>
        <w:t>канал</w:t>
      </w:r>
      <w:r w:rsidR="004A2DC1">
        <w:rPr>
          <w:iCs/>
          <w:color w:val="000000" w:themeColor="text1"/>
        </w:rPr>
        <w:t>ом</w:t>
      </w:r>
      <w:r w:rsidRPr="00353ECC">
        <w:rPr>
          <w:iCs/>
          <w:color w:val="000000" w:themeColor="text1"/>
        </w:rPr>
        <w:t xml:space="preserve"> Октябрьской революции</w:t>
      </w:r>
      <w:r w:rsidR="00F0619A" w:rsidRPr="00353ECC">
        <w:rPr>
          <w:iCs/>
          <w:color w:val="000000" w:themeColor="text1"/>
        </w:rPr>
        <w:t xml:space="preserve">. </w:t>
      </w:r>
    </w:p>
    <w:p w:rsidR="00BB4D16" w:rsidRDefault="00BB4D16" w:rsidP="008C165E">
      <w:pPr>
        <w:suppressAutoHyphens/>
        <w:spacing w:after="0" w:line="360" w:lineRule="auto"/>
        <w:ind w:firstLine="851"/>
        <w:jc w:val="both"/>
        <w:rPr>
          <w:iCs/>
          <w:color w:val="000000" w:themeColor="text1"/>
        </w:rPr>
      </w:pPr>
      <w:r w:rsidRPr="00F0619A">
        <w:rPr>
          <w:iCs/>
          <w:color w:val="000000" w:themeColor="text1"/>
        </w:rPr>
        <w:t>Все три оси проходят в широтном направлении.</w:t>
      </w:r>
    </w:p>
    <w:p w:rsidR="008C165E" w:rsidRPr="00BB4D16" w:rsidRDefault="008C165E" w:rsidP="008C165E">
      <w:pPr>
        <w:suppressAutoHyphens/>
        <w:spacing w:after="0" w:line="360" w:lineRule="auto"/>
        <w:ind w:firstLine="851"/>
        <w:jc w:val="both"/>
        <w:rPr>
          <w:iCs/>
          <w:color w:val="000000" w:themeColor="text1"/>
        </w:rPr>
      </w:pPr>
      <w:r w:rsidRPr="00BB4D16">
        <w:rPr>
          <w:iCs/>
          <w:color w:val="000000" w:themeColor="text1"/>
        </w:rPr>
        <w:lastRenderedPageBreak/>
        <w:t xml:space="preserve">Планировочная структура населенных пунктов представлена преимущественно </w:t>
      </w:r>
      <w:r w:rsidR="00BB4D16" w:rsidRPr="00BB4D16">
        <w:rPr>
          <w:iCs/>
          <w:color w:val="000000" w:themeColor="text1"/>
        </w:rPr>
        <w:t>не</w:t>
      </w:r>
      <w:r w:rsidRPr="00BB4D16">
        <w:rPr>
          <w:iCs/>
          <w:color w:val="000000" w:themeColor="text1"/>
        </w:rPr>
        <w:t xml:space="preserve">правильной сеткой взаимно пересекающихся улиц. Юго-западная </w:t>
      </w:r>
      <w:r w:rsidR="00BB4D16" w:rsidRPr="00BB4D16">
        <w:rPr>
          <w:iCs/>
          <w:color w:val="000000" w:themeColor="text1"/>
        </w:rPr>
        <w:t>окраина</w:t>
      </w:r>
      <w:r w:rsidRPr="00BB4D16">
        <w:rPr>
          <w:iCs/>
          <w:color w:val="000000" w:themeColor="text1"/>
        </w:rPr>
        <w:t xml:space="preserve"> села не име</w:t>
      </w:r>
      <w:r w:rsidR="00BB4D16" w:rsidRPr="00BB4D16">
        <w:rPr>
          <w:iCs/>
          <w:color w:val="000000" w:themeColor="text1"/>
        </w:rPr>
        <w:t>е</w:t>
      </w:r>
      <w:r w:rsidRPr="00BB4D16">
        <w:rPr>
          <w:iCs/>
          <w:color w:val="000000" w:themeColor="text1"/>
        </w:rPr>
        <w:t>т регулярной планировки кварталов. Дома расположены по обе стороны улиц.</w:t>
      </w:r>
    </w:p>
    <w:p w:rsidR="008C165E" w:rsidRPr="00065C47" w:rsidRDefault="008C165E" w:rsidP="008C165E">
      <w:pPr>
        <w:suppressAutoHyphens/>
        <w:spacing w:after="0" w:line="360" w:lineRule="auto"/>
        <w:ind w:firstLine="851"/>
        <w:jc w:val="both"/>
        <w:rPr>
          <w:iCs/>
          <w:color w:val="000000" w:themeColor="text1"/>
        </w:rPr>
      </w:pPr>
      <w:r w:rsidRPr="00065C47">
        <w:rPr>
          <w:iCs/>
          <w:color w:val="000000" w:themeColor="text1"/>
        </w:rPr>
        <w:t xml:space="preserve">Общественный центр поселения расположен в </w:t>
      </w:r>
      <w:proofErr w:type="spellStart"/>
      <w:r w:rsidRPr="00065C47">
        <w:rPr>
          <w:iCs/>
          <w:color w:val="000000" w:themeColor="text1"/>
        </w:rPr>
        <w:t>с</w:t>
      </w:r>
      <w:proofErr w:type="gramStart"/>
      <w:r w:rsidRPr="00065C47">
        <w:rPr>
          <w:iCs/>
          <w:color w:val="000000" w:themeColor="text1"/>
        </w:rPr>
        <w:t>.</w:t>
      </w:r>
      <w:r w:rsidR="00065C47" w:rsidRPr="00065C47">
        <w:rPr>
          <w:iCs/>
          <w:color w:val="000000" w:themeColor="text1"/>
        </w:rPr>
        <w:t>К</w:t>
      </w:r>
      <w:proofErr w:type="gramEnd"/>
      <w:r w:rsidR="00065C47" w:rsidRPr="00065C47">
        <w:rPr>
          <w:iCs/>
          <w:color w:val="000000" w:themeColor="text1"/>
        </w:rPr>
        <w:t>ульзеб</w:t>
      </w:r>
      <w:proofErr w:type="spellEnd"/>
      <w:r w:rsidR="00074386">
        <w:rPr>
          <w:iCs/>
          <w:color w:val="000000" w:themeColor="text1"/>
        </w:rPr>
        <w:t xml:space="preserve"> по ул.Центральная</w:t>
      </w:r>
      <w:r w:rsidRPr="00065C47">
        <w:rPr>
          <w:iCs/>
          <w:color w:val="000000" w:themeColor="text1"/>
        </w:rPr>
        <w:t>. Здесь расположена большая часть учреждений общественно-делового, торгового, социального и культурно-бытового назначения.</w:t>
      </w:r>
    </w:p>
    <w:p w:rsidR="008C165E" w:rsidRPr="007C44B7" w:rsidRDefault="008C165E" w:rsidP="008C165E">
      <w:pPr>
        <w:suppressAutoHyphens/>
        <w:spacing w:after="0" w:line="360" w:lineRule="auto"/>
        <w:ind w:firstLine="851"/>
        <w:jc w:val="center"/>
        <w:rPr>
          <w:b/>
          <w:iCs/>
          <w:color w:val="000000" w:themeColor="text1"/>
        </w:rPr>
      </w:pPr>
      <w:r w:rsidRPr="007C44B7">
        <w:rPr>
          <w:b/>
          <w:iCs/>
          <w:color w:val="000000" w:themeColor="text1"/>
        </w:rPr>
        <w:t>Баланс земель</w:t>
      </w:r>
    </w:p>
    <w:p w:rsidR="008C165E" w:rsidRPr="007C44B7" w:rsidRDefault="008C165E" w:rsidP="008C165E">
      <w:pPr>
        <w:widowControl w:val="0"/>
        <w:spacing w:after="0" w:line="360" w:lineRule="auto"/>
        <w:ind w:firstLine="851"/>
        <w:jc w:val="both"/>
        <w:rPr>
          <w:color w:val="000000" w:themeColor="text1"/>
          <w:spacing w:val="-2"/>
        </w:rPr>
      </w:pPr>
      <w:r w:rsidRPr="007C44B7">
        <w:rPr>
          <w:color w:val="000000" w:themeColor="text1"/>
          <w:spacing w:val="-2"/>
        </w:rPr>
        <w:t>Данные о распределении территории муниципального образования по категориям использования земель на 01.01.2014 г. (согласно информации, полученной от администрации муниципального образования) представлены следующей в таблице.</w:t>
      </w:r>
      <w:r w:rsidRPr="007C44B7">
        <w:rPr>
          <w:b/>
          <w:bCs/>
          <w:color w:val="000000" w:themeColor="text1"/>
          <w:sz w:val="20"/>
          <w:szCs w:val="20"/>
          <w:lang w:eastAsia="ar-SA"/>
        </w:rPr>
        <w:tab/>
      </w:r>
    </w:p>
    <w:p w:rsidR="008C165E" w:rsidRPr="007C44B7" w:rsidRDefault="008C165E" w:rsidP="008C165E">
      <w:pPr>
        <w:spacing w:after="0" w:line="240" w:lineRule="auto"/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</w:pPr>
      <w:r w:rsidRPr="007C44B7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7C44B7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7C44B7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7C44B7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b/>
          <w:noProof/>
          <w:color w:val="000000" w:themeColor="text1"/>
          <w:kern w:val="0"/>
          <w:sz w:val="20"/>
          <w:szCs w:val="20"/>
          <w:lang w:eastAsia="ru-RU"/>
        </w:rPr>
        <w:t>2</w:t>
      </w:r>
      <w:r w:rsidR="00E72582" w:rsidRPr="007C44B7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7C44B7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 xml:space="preserve"> – Баланс земель на 01.01.2014</w:t>
      </w:r>
    </w:p>
    <w:tbl>
      <w:tblPr>
        <w:tblW w:w="5000" w:type="pct"/>
        <w:tblLook w:val="04A0"/>
      </w:tblPr>
      <w:tblGrid>
        <w:gridCol w:w="703"/>
        <w:gridCol w:w="7060"/>
        <w:gridCol w:w="1809"/>
      </w:tblGrid>
      <w:tr w:rsidR="008C165E" w:rsidRPr="00370725" w:rsidTr="008C165E">
        <w:trPr>
          <w:trHeight w:val="300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70725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70725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370725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Категории использования земель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370725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</w:tr>
      <w:tr w:rsidR="008C165E" w:rsidRPr="00370725" w:rsidTr="008C165E">
        <w:trPr>
          <w:trHeight w:val="230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</w:tr>
      <w:tr w:rsidR="008C165E" w:rsidRPr="00370725" w:rsidTr="008C165E">
        <w:trPr>
          <w:trHeight w:val="327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370725" w:rsidP="008C165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176,9</w:t>
            </w:r>
          </w:p>
        </w:tc>
      </w:tr>
      <w:tr w:rsidR="008C165E" w:rsidRPr="00370725" w:rsidTr="008C165E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370725" w:rsidP="008C165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1 001,4</w:t>
            </w:r>
          </w:p>
        </w:tc>
      </w:tr>
      <w:tr w:rsidR="008C165E" w:rsidRPr="00370725" w:rsidTr="008C165E">
        <w:trPr>
          <w:trHeight w:val="772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proofErr w:type="gramStart"/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370725" w:rsidP="008C165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20,7</w:t>
            </w:r>
          </w:p>
        </w:tc>
      </w:tr>
      <w:tr w:rsidR="008C165E" w:rsidRPr="00370725" w:rsidTr="008C165E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8C165E" w:rsidRPr="00370725" w:rsidTr="008C165E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370725" w:rsidP="008C165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8C165E" w:rsidRPr="00370725" w:rsidTr="008C165E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8C165E" w:rsidRPr="00370725" w:rsidTr="008C165E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8C165E" w:rsidRPr="00370725" w:rsidTr="008C165E">
        <w:trPr>
          <w:trHeight w:val="300"/>
        </w:trPr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8C165E" w:rsidP="008C16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Итого земель поселения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E" w:rsidRPr="00370725" w:rsidRDefault="00370725" w:rsidP="008C16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70725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1 199</w:t>
            </w:r>
          </w:p>
        </w:tc>
      </w:tr>
    </w:tbl>
    <w:p w:rsidR="008C165E" w:rsidRPr="00370725" w:rsidRDefault="008C165E" w:rsidP="008C165E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70725">
        <w:rPr>
          <w:color w:val="000000" w:themeColor="text1"/>
        </w:rPr>
        <w:t xml:space="preserve">Общая площадь земель в границах муниципального образования составляет </w:t>
      </w:r>
      <w:r w:rsidR="00370725">
        <w:rPr>
          <w:color w:val="000000" w:themeColor="text1"/>
        </w:rPr>
        <w:t>1 199</w:t>
      </w:r>
      <w:r w:rsidRPr="00370725">
        <w:rPr>
          <w:color w:val="000000" w:themeColor="text1"/>
        </w:rPr>
        <w:t xml:space="preserve"> га. Наибольший удельный вес в структуре земельного фонда занимают земли сельскохозяйственного назначения (83,2%) и земли населенных пунктов (16,1%).</w:t>
      </w:r>
    </w:p>
    <w:p w:rsidR="001C0F24" w:rsidRPr="00733838" w:rsidRDefault="009531A8" w:rsidP="00AB2473">
      <w:pPr>
        <w:pStyle w:val="2"/>
        <w:numPr>
          <w:ilvl w:val="1"/>
          <w:numId w:val="4"/>
        </w:numPr>
        <w:suppressAutoHyphens/>
        <w:spacing w:before="480" w:after="360"/>
        <w:ind w:left="0" w:firstLine="851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71" w:name="_Toc412532907"/>
      <w:r w:rsidRPr="00733838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Экономическая база муниципального образования</w:t>
      </w:r>
      <w:bookmarkEnd w:id="69"/>
      <w:bookmarkEnd w:id="70"/>
      <w:bookmarkEnd w:id="71"/>
    </w:p>
    <w:p w:rsidR="00733838" w:rsidRDefault="0068081C" w:rsidP="00733838">
      <w:pPr>
        <w:pStyle w:val="a5"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bookmarkStart w:id="72" w:name="_Toc268263637"/>
      <w:bookmarkStart w:id="73" w:name="_Toc342472317"/>
      <w:r w:rsidRPr="00733838">
        <w:rPr>
          <w:iCs/>
          <w:color w:val="000000" w:themeColor="text1"/>
        </w:rPr>
        <w:t xml:space="preserve">На территории муниципального образования расположено одно крупное предприятие – </w:t>
      </w:r>
      <w:r w:rsidR="00733838" w:rsidRPr="00733838">
        <w:rPr>
          <w:iCs/>
          <w:color w:val="000000" w:themeColor="text1"/>
        </w:rPr>
        <w:t xml:space="preserve">СПК </w:t>
      </w:r>
      <w:r w:rsidR="003D3AF9">
        <w:rPr>
          <w:iCs/>
          <w:color w:val="000000" w:themeColor="text1"/>
        </w:rPr>
        <w:t>«</w:t>
      </w:r>
      <w:proofErr w:type="spellStart"/>
      <w:r w:rsidR="00733838" w:rsidRPr="00733838">
        <w:rPr>
          <w:iCs/>
          <w:color w:val="000000" w:themeColor="text1"/>
        </w:rPr>
        <w:t>Кульзебский</w:t>
      </w:r>
      <w:proofErr w:type="spellEnd"/>
      <w:r w:rsidR="003D3AF9">
        <w:rPr>
          <w:iCs/>
          <w:color w:val="000000" w:themeColor="text1"/>
        </w:rPr>
        <w:t>»</w:t>
      </w:r>
      <w:r w:rsidRPr="00733838">
        <w:rPr>
          <w:iCs/>
          <w:color w:val="000000" w:themeColor="text1"/>
        </w:rPr>
        <w:t xml:space="preserve">. </w:t>
      </w:r>
    </w:p>
    <w:p w:rsidR="00C731F1" w:rsidRDefault="00C731F1" w:rsidP="00C731F1">
      <w:pPr>
        <w:pStyle w:val="a5"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Виды деятельности (по кодам </w:t>
      </w:r>
      <w:r w:rsidRPr="00C731F1">
        <w:rPr>
          <w:iCs/>
          <w:color w:val="000000" w:themeColor="text1"/>
        </w:rPr>
        <w:t>ОКВЭД):</w:t>
      </w:r>
    </w:p>
    <w:p w:rsidR="00C731F1" w:rsidRPr="00C731F1" w:rsidRDefault="00C731F1" w:rsidP="00C731F1">
      <w:pPr>
        <w:pStyle w:val="a5"/>
        <w:numPr>
          <w:ilvl w:val="0"/>
          <w:numId w:val="51"/>
        </w:numPr>
        <w:suppressAutoHyphens/>
        <w:spacing w:after="0" w:line="360" w:lineRule="auto"/>
        <w:jc w:val="both"/>
        <w:rPr>
          <w:iCs/>
          <w:color w:val="000000" w:themeColor="text1"/>
        </w:rPr>
      </w:pPr>
      <w:r w:rsidRPr="00C731F1">
        <w:rPr>
          <w:iCs/>
          <w:color w:val="000000" w:themeColor="text1"/>
        </w:rPr>
        <w:t>Сельское хозяйство, охота и предоставление услуг в этих областях</w:t>
      </w:r>
      <w:r>
        <w:rPr>
          <w:iCs/>
          <w:color w:val="000000" w:themeColor="text1"/>
        </w:rPr>
        <w:t>:</w:t>
      </w:r>
    </w:p>
    <w:p w:rsidR="00C731F1" w:rsidRDefault="00E72582" w:rsidP="00C731F1">
      <w:pPr>
        <w:pStyle w:val="a5"/>
        <w:numPr>
          <w:ilvl w:val="0"/>
          <w:numId w:val="78"/>
        </w:numPr>
        <w:suppressAutoHyphens/>
        <w:spacing w:after="0" w:line="360" w:lineRule="auto"/>
        <w:ind w:left="1985"/>
        <w:jc w:val="both"/>
        <w:rPr>
          <w:iCs/>
          <w:color w:val="000000" w:themeColor="text1"/>
        </w:rPr>
      </w:pPr>
      <w:hyperlink r:id="rId25" w:tooltip="Разведение крупного рогатого скота" w:history="1">
        <w:r w:rsidR="00C731F1">
          <w:rPr>
            <w:iCs/>
            <w:color w:val="000000" w:themeColor="text1"/>
          </w:rPr>
          <w:t>Разведение крупного рогатого </w:t>
        </w:r>
        <w:r w:rsidR="00C731F1" w:rsidRPr="00C731F1">
          <w:rPr>
            <w:iCs/>
            <w:color w:val="000000" w:themeColor="text1"/>
          </w:rPr>
          <w:t>скота</w:t>
        </w:r>
      </w:hyperlink>
      <w:r w:rsidR="00C731F1">
        <w:rPr>
          <w:iCs/>
          <w:color w:val="000000" w:themeColor="text1"/>
        </w:rPr>
        <w:t>;</w:t>
      </w:r>
    </w:p>
    <w:p w:rsidR="00C731F1" w:rsidRDefault="00C731F1" w:rsidP="00C731F1">
      <w:pPr>
        <w:pStyle w:val="a5"/>
        <w:numPr>
          <w:ilvl w:val="0"/>
          <w:numId w:val="78"/>
        </w:numPr>
        <w:suppressAutoHyphens/>
        <w:spacing w:after="0" w:line="360" w:lineRule="auto"/>
        <w:ind w:left="1985"/>
        <w:jc w:val="both"/>
        <w:rPr>
          <w:iCs/>
          <w:color w:val="000000" w:themeColor="text1"/>
        </w:rPr>
      </w:pPr>
      <w:r w:rsidRPr="00C731F1">
        <w:rPr>
          <w:iCs/>
          <w:color w:val="000000" w:themeColor="text1"/>
        </w:rPr>
        <w:t>Выращивание прочих сельскохозяйственных культур, не включенных в другие группировки.</w:t>
      </w:r>
    </w:p>
    <w:p w:rsidR="003D013F" w:rsidRDefault="003D013F" w:rsidP="00C731F1">
      <w:pPr>
        <w:suppressAutoHyphens/>
        <w:spacing w:after="0" w:line="360" w:lineRule="auto"/>
        <w:ind w:firstLine="851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Также на территории муниципального образования имеется производственная база.</w:t>
      </w:r>
    </w:p>
    <w:p w:rsidR="00267235" w:rsidRPr="00C731F1" w:rsidRDefault="003D013F" w:rsidP="00C731F1">
      <w:pPr>
        <w:suppressAutoHyphens/>
        <w:spacing w:after="0" w:line="360" w:lineRule="auto"/>
        <w:ind w:firstLine="851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lastRenderedPageBreak/>
        <w:t>В</w:t>
      </w:r>
      <w:r w:rsidR="00267235" w:rsidRPr="00C731F1">
        <w:rPr>
          <w:iCs/>
          <w:color w:val="000000" w:themeColor="text1"/>
        </w:rPr>
        <w:t xml:space="preserve"> муниципально</w:t>
      </w:r>
      <w:r w:rsidR="003C6CED" w:rsidRPr="00C731F1">
        <w:rPr>
          <w:iCs/>
          <w:color w:val="000000" w:themeColor="text1"/>
        </w:rPr>
        <w:t>м</w:t>
      </w:r>
      <w:r w:rsidR="00267235" w:rsidRPr="00C731F1">
        <w:rPr>
          <w:iCs/>
          <w:color w:val="000000" w:themeColor="text1"/>
        </w:rPr>
        <w:t xml:space="preserve"> образовании развита сфера торговли, общественного питания</w:t>
      </w:r>
      <w:r w:rsidR="00322616" w:rsidRPr="00C731F1">
        <w:rPr>
          <w:iCs/>
          <w:color w:val="000000" w:themeColor="text1"/>
        </w:rPr>
        <w:t xml:space="preserve"> </w:t>
      </w:r>
      <w:r w:rsidR="00267235" w:rsidRPr="00C731F1">
        <w:rPr>
          <w:iCs/>
          <w:color w:val="000000" w:themeColor="text1"/>
        </w:rPr>
        <w:t>и бытового обслуживания</w:t>
      </w:r>
      <w:r w:rsidR="003C6CED" w:rsidRPr="00C731F1">
        <w:rPr>
          <w:iCs/>
          <w:color w:val="000000" w:themeColor="text1"/>
        </w:rPr>
        <w:t>, представленная</w:t>
      </w:r>
      <w:r w:rsidR="00267235" w:rsidRPr="00C731F1">
        <w:rPr>
          <w:iCs/>
          <w:color w:val="000000" w:themeColor="text1"/>
        </w:rPr>
        <w:t>:</w:t>
      </w:r>
    </w:p>
    <w:p w:rsidR="00260EAB" w:rsidRPr="00260EAB" w:rsidRDefault="00260EAB" w:rsidP="00C66583">
      <w:pPr>
        <w:pStyle w:val="a5"/>
        <w:numPr>
          <w:ilvl w:val="0"/>
          <w:numId w:val="25"/>
        </w:numPr>
        <w:suppressAutoHyphens/>
        <w:spacing w:after="0" w:line="360" w:lineRule="auto"/>
        <w:jc w:val="both"/>
        <w:rPr>
          <w:iCs/>
          <w:color w:val="000000" w:themeColor="text1"/>
        </w:rPr>
      </w:pPr>
      <w:r w:rsidRPr="00260EAB">
        <w:rPr>
          <w:iCs/>
          <w:color w:val="000000" w:themeColor="text1"/>
        </w:rPr>
        <w:t>2 объектами бытового обслуживания населения;</w:t>
      </w:r>
    </w:p>
    <w:p w:rsidR="00267235" w:rsidRPr="00260EAB" w:rsidRDefault="00260EAB" w:rsidP="00260EAB">
      <w:pPr>
        <w:pStyle w:val="a5"/>
        <w:numPr>
          <w:ilvl w:val="0"/>
          <w:numId w:val="25"/>
        </w:numPr>
        <w:suppressAutoHyphens/>
        <w:spacing w:after="0" w:line="360" w:lineRule="auto"/>
        <w:jc w:val="both"/>
        <w:rPr>
          <w:iCs/>
          <w:color w:val="000000" w:themeColor="text1"/>
        </w:rPr>
      </w:pPr>
      <w:r w:rsidRPr="00260EAB">
        <w:rPr>
          <w:iCs/>
          <w:color w:val="000000" w:themeColor="text1"/>
        </w:rPr>
        <w:t>предприятиями торговли общей площадью торговых залов 250 м</w:t>
      </w:r>
      <w:proofErr w:type="gramStart"/>
      <w:r w:rsidRPr="00260EAB">
        <w:rPr>
          <w:iCs/>
          <w:color w:val="000000" w:themeColor="text1"/>
          <w:vertAlign w:val="superscript"/>
        </w:rPr>
        <w:t>2</w:t>
      </w:r>
      <w:proofErr w:type="gramEnd"/>
      <w:r w:rsidR="00267235" w:rsidRPr="00260EAB">
        <w:rPr>
          <w:iCs/>
          <w:color w:val="000000" w:themeColor="text1"/>
        </w:rPr>
        <w:t>.</w:t>
      </w:r>
    </w:p>
    <w:p w:rsidR="008A20D1" w:rsidRPr="003F609E" w:rsidRDefault="008A20D1" w:rsidP="00811C8A">
      <w:pPr>
        <w:pStyle w:val="a5"/>
        <w:keepNext/>
        <w:spacing w:after="0" w:line="360" w:lineRule="auto"/>
        <w:ind w:left="0"/>
        <w:jc w:val="center"/>
        <w:rPr>
          <w:b/>
          <w:color w:val="4F81BD" w:themeColor="accent1"/>
          <w:sz w:val="26"/>
          <w:szCs w:val="26"/>
        </w:rPr>
      </w:pPr>
    </w:p>
    <w:p w:rsidR="00811C8A" w:rsidRPr="007218DF" w:rsidRDefault="00811C8A" w:rsidP="00811C8A">
      <w:pPr>
        <w:pStyle w:val="a5"/>
        <w:keepNext/>
        <w:spacing w:after="0" w:line="360" w:lineRule="auto"/>
        <w:ind w:left="0"/>
        <w:jc w:val="center"/>
        <w:rPr>
          <w:b/>
          <w:color w:val="000000" w:themeColor="text1"/>
          <w:sz w:val="28"/>
          <w:szCs w:val="28"/>
        </w:rPr>
      </w:pPr>
      <w:r w:rsidRPr="007218DF">
        <w:rPr>
          <w:b/>
          <w:color w:val="000000" w:themeColor="text1"/>
          <w:sz w:val="28"/>
          <w:szCs w:val="28"/>
        </w:rPr>
        <w:t>Проектные предложения</w:t>
      </w:r>
    </w:p>
    <w:p w:rsidR="00811C8A" w:rsidRPr="007218DF" w:rsidRDefault="00811C8A" w:rsidP="00811C8A">
      <w:pPr>
        <w:spacing w:after="0" w:line="360" w:lineRule="auto"/>
        <w:ind w:firstLine="851"/>
        <w:jc w:val="both"/>
        <w:rPr>
          <w:color w:val="000000" w:themeColor="text1"/>
        </w:rPr>
      </w:pPr>
      <w:r w:rsidRPr="007218DF">
        <w:rPr>
          <w:rFonts w:eastAsia="Times New Roman"/>
          <w:color w:val="000000" w:themeColor="text1"/>
          <w:lang w:eastAsia="ru-RU"/>
        </w:rPr>
        <w:t xml:space="preserve">Определяющими направлениями экономики </w:t>
      </w:r>
      <w:r w:rsidR="00D02E6F" w:rsidRPr="007218DF">
        <w:rPr>
          <w:rFonts w:eastAsia="Times New Roman"/>
          <w:color w:val="000000" w:themeColor="text1"/>
          <w:lang w:eastAsia="ru-RU"/>
        </w:rPr>
        <w:t>муниципального образования</w:t>
      </w:r>
      <w:r w:rsidRPr="007218DF">
        <w:rPr>
          <w:rFonts w:eastAsia="Times New Roman"/>
          <w:color w:val="000000" w:themeColor="text1"/>
          <w:lang w:eastAsia="ru-RU"/>
        </w:rPr>
        <w:t xml:space="preserve"> </w:t>
      </w:r>
      <w:r w:rsidR="003D3AF9">
        <w:rPr>
          <w:rFonts w:eastAsia="Times New Roman"/>
          <w:color w:val="000000" w:themeColor="text1"/>
          <w:lang w:eastAsia="ru-RU"/>
        </w:rPr>
        <w:t>«</w:t>
      </w:r>
      <w:r w:rsidR="00D02E6F" w:rsidRPr="007218DF">
        <w:rPr>
          <w:rFonts w:eastAsia="Times New Roman"/>
          <w:color w:val="000000" w:themeColor="text1"/>
          <w:lang w:eastAsia="ru-RU"/>
        </w:rPr>
        <w:t xml:space="preserve">Село </w:t>
      </w:r>
      <w:proofErr w:type="spellStart"/>
      <w:r w:rsidR="000C6E87" w:rsidRPr="007218DF">
        <w:rPr>
          <w:rFonts w:eastAsia="Times New Roman"/>
          <w:color w:val="000000" w:themeColor="text1"/>
          <w:lang w:eastAsia="ru-RU"/>
        </w:rPr>
        <w:t>Кульзеб</w:t>
      </w:r>
      <w:proofErr w:type="spellEnd"/>
      <w:r w:rsidR="003D3AF9">
        <w:rPr>
          <w:rFonts w:eastAsia="Times New Roman"/>
          <w:color w:val="000000" w:themeColor="text1"/>
          <w:lang w:eastAsia="ru-RU"/>
        </w:rPr>
        <w:t>»</w:t>
      </w:r>
      <w:r w:rsidRPr="007218DF">
        <w:rPr>
          <w:rFonts w:eastAsia="Times New Roman"/>
          <w:color w:val="000000" w:themeColor="text1"/>
          <w:lang w:eastAsia="ru-RU"/>
        </w:rPr>
        <w:t xml:space="preserve"> на период планирования (до 203</w:t>
      </w:r>
      <w:r w:rsidR="007218DF" w:rsidRPr="007218DF">
        <w:rPr>
          <w:rFonts w:eastAsia="Times New Roman"/>
          <w:color w:val="000000" w:themeColor="text1"/>
          <w:lang w:eastAsia="ru-RU"/>
        </w:rPr>
        <w:t>4</w:t>
      </w:r>
      <w:r w:rsidRPr="007218DF">
        <w:rPr>
          <w:rFonts w:eastAsia="Times New Roman"/>
          <w:color w:val="000000" w:themeColor="text1"/>
          <w:lang w:eastAsia="ru-RU"/>
        </w:rPr>
        <w:t xml:space="preserve"> г.) явля</w:t>
      </w:r>
      <w:r w:rsidR="007218DF" w:rsidRPr="007218DF">
        <w:rPr>
          <w:rFonts w:eastAsia="Times New Roman"/>
          <w:color w:val="000000" w:themeColor="text1"/>
          <w:lang w:eastAsia="ru-RU"/>
        </w:rPr>
        <w:t>е</w:t>
      </w:r>
      <w:r w:rsidRPr="007218DF">
        <w:rPr>
          <w:rFonts w:eastAsia="Times New Roman"/>
          <w:color w:val="000000" w:themeColor="text1"/>
          <w:lang w:eastAsia="ru-RU"/>
        </w:rPr>
        <w:t xml:space="preserve">тся </w:t>
      </w:r>
      <w:r w:rsidRPr="007218DF">
        <w:rPr>
          <w:color w:val="000000" w:themeColor="text1"/>
        </w:rPr>
        <w:t xml:space="preserve">развитие промышленной специализации территории за счет развития </w:t>
      </w:r>
      <w:r w:rsidR="00D02E6F" w:rsidRPr="007218DF">
        <w:rPr>
          <w:color w:val="000000" w:themeColor="text1"/>
        </w:rPr>
        <w:t>пищевой и легкой промышленности</w:t>
      </w:r>
      <w:r w:rsidRPr="007218DF">
        <w:rPr>
          <w:color w:val="000000" w:themeColor="text1"/>
        </w:rPr>
        <w:t>.</w:t>
      </w:r>
    </w:p>
    <w:p w:rsidR="00811C8A" w:rsidRPr="007218DF" w:rsidRDefault="00811C8A" w:rsidP="00811C8A">
      <w:pPr>
        <w:spacing w:after="0" w:line="360" w:lineRule="auto"/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7218DF">
        <w:rPr>
          <w:rFonts w:eastAsia="Times New Roman"/>
          <w:color w:val="000000" w:themeColor="text1"/>
          <w:lang w:eastAsia="ru-RU"/>
        </w:rPr>
        <w:t>Перспективное экономическое развитие будет осуществляться на базе существующ</w:t>
      </w:r>
      <w:r w:rsidR="00D02E6F" w:rsidRPr="007218DF">
        <w:rPr>
          <w:rFonts w:eastAsia="Times New Roman"/>
          <w:color w:val="000000" w:themeColor="text1"/>
          <w:lang w:eastAsia="ru-RU"/>
        </w:rPr>
        <w:t xml:space="preserve">его предприятия </w:t>
      </w:r>
      <w:r w:rsidR="007218DF" w:rsidRPr="007218DF">
        <w:rPr>
          <w:iCs/>
          <w:color w:val="000000" w:themeColor="text1"/>
        </w:rPr>
        <w:t xml:space="preserve">СПК </w:t>
      </w:r>
      <w:r w:rsidR="003D3AF9">
        <w:rPr>
          <w:iCs/>
          <w:color w:val="000000" w:themeColor="text1"/>
        </w:rPr>
        <w:t>«</w:t>
      </w:r>
      <w:proofErr w:type="spellStart"/>
      <w:r w:rsidR="007218DF" w:rsidRPr="007218DF">
        <w:rPr>
          <w:iCs/>
          <w:color w:val="000000" w:themeColor="text1"/>
        </w:rPr>
        <w:t>Кульзебский</w:t>
      </w:r>
      <w:proofErr w:type="spellEnd"/>
      <w:r w:rsidR="003D3AF9">
        <w:rPr>
          <w:iCs/>
          <w:color w:val="000000" w:themeColor="text1"/>
        </w:rPr>
        <w:t>»</w:t>
      </w:r>
      <w:r w:rsidR="006F3CCB" w:rsidRPr="007218DF">
        <w:rPr>
          <w:rFonts w:eastAsia="Times New Roman"/>
          <w:color w:val="000000" w:themeColor="text1"/>
          <w:lang w:eastAsia="ru-RU"/>
        </w:rPr>
        <w:t xml:space="preserve"> (возможно </w:t>
      </w:r>
      <w:r w:rsidR="000F6E6F" w:rsidRPr="007218DF">
        <w:rPr>
          <w:rFonts w:eastAsia="Times New Roman"/>
          <w:color w:val="000000" w:themeColor="text1"/>
          <w:lang w:eastAsia="ru-RU"/>
        </w:rPr>
        <w:t>строительство новых предприятий)</w:t>
      </w:r>
      <w:r w:rsidR="00D02E6F" w:rsidRPr="007218DF">
        <w:rPr>
          <w:rFonts w:eastAsia="Times New Roman"/>
          <w:color w:val="000000" w:themeColor="text1"/>
          <w:lang w:eastAsia="ru-RU"/>
        </w:rPr>
        <w:t>.</w:t>
      </w:r>
    </w:p>
    <w:p w:rsidR="00811C8A" w:rsidRPr="007218DF" w:rsidRDefault="00811C8A" w:rsidP="00811C8A">
      <w:pPr>
        <w:spacing w:after="0" w:line="360" w:lineRule="auto"/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7218DF">
        <w:rPr>
          <w:rFonts w:eastAsia="Times New Roman"/>
          <w:color w:val="000000" w:themeColor="text1"/>
          <w:lang w:eastAsia="ru-RU"/>
        </w:rPr>
        <w:t xml:space="preserve">Восстановление и развитие производственного потенциала территории планируется посредством привлечения финансовых вложений дагестанских инвесторов, а также инвесторов из других субъектов РФ. </w:t>
      </w:r>
    </w:p>
    <w:p w:rsidR="00811C8A" w:rsidRPr="007218DF" w:rsidRDefault="00811C8A" w:rsidP="00811C8A">
      <w:pPr>
        <w:spacing w:after="0" w:line="360" w:lineRule="auto"/>
        <w:ind w:firstLine="680"/>
        <w:jc w:val="both"/>
        <w:rPr>
          <w:rFonts w:eastAsia="Times New Roman"/>
          <w:color w:val="000000" w:themeColor="text1"/>
          <w:lang w:eastAsia="ru-RU"/>
        </w:rPr>
      </w:pPr>
      <w:r w:rsidRPr="007218DF">
        <w:rPr>
          <w:rFonts w:eastAsia="Times New Roman"/>
          <w:color w:val="000000" w:themeColor="text1"/>
          <w:lang w:eastAsia="ru-RU"/>
        </w:rPr>
        <w:t xml:space="preserve">Одним из приоритетных направлений экономического развития </w:t>
      </w:r>
      <w:r w:rsidR="002D4938" w:rsidRPr="007218DF">
        <w:rPr>
          <w:rFonts w:eastAsia="Times New Roman"/>
          <w:color w:val="000000" w:themeColor="text1"/>
          <w:lang w:eastAsia="ru-RU"/>
        </w:rPr>
        <w:t>сел</w:t>
      </w:r>
      <w:r w:rsidRPr="007218DF">
        <w:rPr>
          <w:rFonts w:eastAsia="Times New Roman"/>
          <w:color w:val="000000" w:themeColor="text1"/>
          <w:lang w:eastAsia="ru-RU"/>
        </w:rPr>
        <w:t>а</w:t>
      </w:r>
      <w:r w:rsidR="002D4938" w:rsidRPr="007218DF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0C6E87" w:rsidRPr="007218DF">
        <w:rPr>
          <w:rFonts w:eastAsia="Times New Roman"/>
          <w:color w:val="000000" w:themeColor="text1"/>
          <w:lang w:eastAsia="ru-RU"/>
        </w:rPr>
        <w:t>Кульзеб</w:t>
      </w:r>
      <w:proofErr w:type="spellEnd"/>
      <w:r w:rsidRPr="007218DF">
        <w:rPr>
          <w:rFonts w:eastAsia="Times New Roman"/>
          <w:color w:val="000000" w:themeColor="text1"/>
          <w:lang w:eastAsia="ru-RU"/>
        </w:rPr>
        <w:t xml:space="preserve"> должно стать развитие малого предпринимательства. </w:t>
      </w:r>
    </w:p>
    <w:p w:rsidR="00811C8A" w:rsidRPr="007218DF" w:rsidRDefault="00811C8A" w:rsidP="00811C8A">
      <w:pPr>
        <w:spacing w:after="0" w:line="360" w:lineRule="auto"/>
        <w:ind w:firstLine="680"/>
        <w:jc w:val="both"/>
        <w:rPr>
          <w:rFonts w:eastAsia="Times New Roman"/>
          <w:color w:val="000000" w:themeColor="text1"/>
          <w:lang w:eastAsia="ru-RU"/>
        </w:rPr>
      </w:pPr>
      <w:r w:rsidRPr="007218DF">
        <w:rPr>
          <w:rFonts w:eastAsia="Times New Roman"/>
          <w:color w:val="000000" w:themeColor="text1"/>
          <w:lang w:eastAsia="ru-RU"/>
        </w:rPr>
        <w:t xml:space="preserve">Основными целями развития малого и среднего бизнеса должны стать: 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>комплексность – обеспечение полного спектра услуг для малых предприятий;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>системность – обеспечение функциональной взаимосвязи всех элементов инфраструктуры малого бизнеса;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proofErr w:type="spellStart"/>
      <w:r w:rsidRPr="007218DF">
        <w:rPr>
          <w:color w:val="000000" w:themeColor="text1"/>
        </w:rPr>
        <w:t>конкурсность</w:t>
      </w:r>
      <w:proofErr w:type="spellEnd"/>
      <w:r w:rsidRPr="007218DF">
        <w:rPr>
          <w:color w:val="000000" w:themeColor="text1"/>
        </w:rPr>
        <w:t xml:space="preserve"> – обеспечение равных прав и возможностей малых предприятий при получении поддержки и государственных заказов;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>гласность – наличие полной и доступной информации о политике в сфере малого предпринимательства;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 xml:space="preserve">делегирование функций – обеспечение участия общественных объединений и союзов в решении проблем малого бизнеса. </w:t>
      </w:r>
    </w:p>
    <w:p w:rsidR="00811C8A" w:rsidRPr="007218DF" w:rsidRDefault="00811C8A" w:rsidP="00811C8A">
      <w:pPr>
        <w:autoSpaceDE w:val="0"/>
        <w:spacing w:after="0" w:line="360" w:lineRule="auto"/>
        <w:ind w:left="1388" w:firstLine="28"/>
        <w:jc w:val="both"/>
        <w:rPr>
          <w:rFonts w:eastAsia="Times New Roman"/>
          <w:color w:val="000000" w:themeColor="text1"/>
          <w:lang w:eastAsia="ru-RU"/>
        </w:rPr>
      </w:pPr>
      <w:r w:rsidRPr="007218DF">
        <w:rPr>
          <w:rFonts w:eastAsia="Times New Roman"/>
          <w:color w:val="000000" w:themeColor="text1"/>
          <w:lang w:eastAsia="ru-RU"/>
        </w:rPr>
        <w:t>Для реализации указанных целей требуется решение следующих задач: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>совершенствование нормативной правовой базы;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 xml:space="preserve">развитие институтов </w:t>
      </w:r>
      <w:proofErr w:type="spellStart"/>
      <w:r w:rsidRPr="007218DF">
        <w:rPr>
          <w:color w:val="000000" w:themeColor="text1"/>
        </w:rPr>
        <w:t>микрокредитования</w:t>
      </w:r>
      <w:proofErr w:type="spellEnd"/>
      <w:r w:rsidRPr="007218DF">
        <w:rPr>
          <w:color w:val="000000" w:themeColor="text1"/>
        </w:rPr>
        <w:t xml:space="preserve"> и предоставления поручительств;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>стимулирование и поддержка инвестиционных проектов субъектов малого и среднего предпринимательства в приоритетных для республики направлениях;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lastRenderedPageBreak/>
        <w:t>развитие системы подготовки кадров и повышение их квалификации, повышение уровня предпринимательской грамотности;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>укрепление социального статуса предпринимательства;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>стимулирование и поддержка инновационных проектов субъектов малого и среднего предпринимательства, содействие внедрению инновационных разработок, организации их промышленного производства и практического использования;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>поддержка субъектов малого и среднего предпринимательства - производителей товаров (работ, услуг);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>стимулирование продвижения продукции предприятий малого и среднего предпринимательства на региональные и международные рынки;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 xml:space="preserve">стимулирование отношений </w:t>
      </w:r>
      <w:proofErr w:type="spellStart"/>
      <w:r w:rsidRPr="007218DF">
        <w:rPr>
          <w:color w:val="000000" w:themeColor="text1"/>
        </w:rPr>
        <w:t>субконтрактации</w:t>
      </w:r>
      <w:proofErr w:type="spellEnd"/>
      <w:r w:rsidRPr="007218DF">
        <w:rPr>
          <w:color w:val="000000" w:themeColor="text1"/>
        </w:rPr>
        <w:t xml:space="preserve"> крупных и малых предприятий;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>создание на территории республики устойчивой, взаимосвязанной, многоуровневой системы инфраструктурной поддержки бизнеса;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>информирование населения республики о мерах по поддержке бизнеса и условиях ее предоставления, проведение мероприятий по повышению правового уровня субъектов малого и среднего предпринимательства;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>поддержка начинающих, в том числе молодых, предпринимателей;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>имущественная поддержка предпринимателей;</w:t>
      </w:r>
    </w:p>
    <w:p w:rsidR="00811C8A" w:rsidRPr="007218DF" w:rsidRDefault="00811C8A" w:rsidP="00C66583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7218DF">
        <w:rPr>
          <w:color w:val="000000" w:themeColor="text1"/>
        </w:rPr>
        <w:t>содействие в организации и развитии деятельности общественных и профессиональных объединений предпринимателей.</w:t>
      </w:r>
    </w:p>
    <w:p w:rsidR="007218DF" w:rsidRPr="008F55C7" w:rsidRDefault="007218DF" w:rsidP="007218DF">
      <w:pPr>
        <w:pStyle w:val="a5"/>
        <w:keepNext/>
        <w:keepLines/>
        <w:tabs>
          <w:tab w:val="left" w:pos="1428"/>
        </w:tabs>
        <w:spacing w:after="0" w:line="360" w:lineRule="auto"/>
        <w:ind w:left="0" w:firstLine="851"/>
        <w:jc w:val="both"/>
        <w:rPr>
          <w:rFonts w:eastAsia="Times New Roman"/>
          <w:b/>
          <w:color w:val="000000" w:themeColor="text1"/>
          <w:lang w:eastAsia="ru-RU"/>
        </w:rPr>
      </w:pPr>
      <w:r w:rsidRPr="008F55C7">
        <w:rPr>
          <w:rFonts w:eastAsia="Times New Roman"/>
          <w:b/>
          <w:color w:val="000000" w:themeColor="text1"/>
          <w:lang w:eastAsia="ru-RU"/>
        </w:rPr>
        <w:t xml:space="preserve">На </w:t>
      </w:r>
      <w:r w:rsidRPr="008F55C7">
        <w:rPr>
          <w:rFonts w:eastAsia="Times New Roman"/>
          <w:b/>
          <w:color w:val="000000" w:themeColor="text1"/>
          <w:lang w:val="en-US" w:eastAsia="ru-RU"/>
        </w:rPr>
        <w:t>I</w:t>
      </w:r>
      <w:r w:rsidRPr="008F55C7">
        <w:rPr>
          <w:rFonts w:eastAsia="Times New Roman"/>
          <w:b/>
          <w:color w:val="000000" w:themeColor="text1"/>
          <w:lang w:eastAsia="ru-RU"/>
        </w:rPr>
        <w:t xml:space="preserve"> очередь (до 201</w:t>
      </w:r>
      <w:r>
        <w:rPr>
          <w:rFonts w:eastAsia="Times New Roman"/>
          <w:b/>
          <w:color w:val="000000" w:themeColor="text1"/>
          <w:lang w:eastAsia="ru-RU"/>
        </w:rPr>
        <w:t>9</w:t>
      </w:r>
      <w:r w:rsidRPr="008F55C7">
        <w:rPr>
          <w:rFonts w:eastAsia="Times New Roman"/>
          <w:b/>
          <w:color w:val="000000" w:themeColor="text1"/>
          <w:lang w:eastAsia="ru-RU"/>
        </w:rPr>
        <w:t xml:space="preserve"> г.) проектом предусмотрено:</w:t>
      </w:r>
    </w:p>
    <w:p w:rsidR="007218DF" w:rsidRDefault="007218DF" w:rsidP="007218DF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развитие садоводства, виноградарства, овощеводства, птицеводства;</w:t>
      </w:r>
    </w:p>
    <w:p w:rsidR="007218DF" w:rsidRDefault="007218DF" w:rsidP="007218DF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организация тепличных хозяйств на территории муниципального образования</w:t>
      </w:r>
      <w:r w:rsidR="003E699A">
        <w:rPr>
          <w:color w:val="000000" w:themeColor="text1"/>
        </w:rPr>
        <w:t>;</w:t>
      </w:r>
    </w:p>
    <w:p w:rsidR="003E699A" w:rsidRPr="003E699A" w:rsidRDefault="003E699A" w:rsidP="007218DF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rFonts w:eastAsia="Times New Roman"/>
          <w:color w:val="000000"/>
          <w:kern w:val="0"/>
          <w:lang w:eastAsia="ru-RU"/>
        </w:rPr>
        <w:t>п</w:t>
      </w:r>
      <w:r w:rsidRPr="003E699A">
        <w:rPr>
          <w:rFonts w:eastAsia="Times New Roman"/>
          <w:color w:val="000000"/>
          <w:kern w:val="0"/>
          <w:lang w:eastAsia="ru-RU"/>
        </w:rPr>
        <w:t>одготовка инвестиционной площадки под строительство животноводческого комплекса по откорму скота (привязным способом содержания животных в 2-х помещениях по 100 голов)</w:t>
      </w:r>
    </w:p>
    <w:p w:rsidR="003E699A" w:rsidRPr="003E699A" w:rsidRDefault="003E699A" w:rsidP="003E699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:sz w:val="20"/>
          <w:szCs w:val="20"/>
        </w:rPr>
      </w:pPr>
      <w:r w:rsidRPr="003E699A">
        <w:rPr>
          <w:b/>
          <w:bCs/>
          <w:color w:val="000000"/>
          <w:kern w:val="0"/>
          <w:sz w:val="20"/>
          <w:szCs w:val="20"/>
        </w:rPr>
        <w:t xml:space="preserve">Таблица </w:t>
      </w:r>
      <w:r w:rsidR="00E72582" w:rsidRPr="003E699A">
        <w:rPr>
          <w:b/>
          <w:bCs/>
          <w:color w:val="000000"/>
          <w:kern w:val="0"/>
          <w:sz w:val="20"/>
          <w:szCs w:val="20"/>
        </w:rPr>
        <w:fldChar w:fldCharType="begin"/>
      </w:r>
      <w:r w:rsidRPr="003E699A">
        <w:rPr>
          <w:b/>
          <w:bCs/>
          <w:color w:val="000000"/>
          <w:kern w:val="0"/>
          <w:sz w:val="20"/>
          <w:szCs w:val="20"/>
        </w:rPr>
        <w:instrText xml:space="preserve"> SEQ Таблица \* ARABIC </w:instrText>
      </w:r>
      <w:r w:rsidR="00E72582" w:rsidRPr="003E699A">
        <w:rPr>
          <w:b/>
          <w:bCs/>
          <w:color w:val="000000"/>
          <w:kern w:val="0"/>
          <w:sz w:val="20"/>
          <w:szCs w:val="20"/>
        </w:rPr>
        <w:fldChar w:fldCharType="separate"/>
      </w:r>
      <w:r w:rsidR="00675779">
        <w:rPr>
          <w:b/>
          <w:bCs/>
          <w:noProof/>
          <w:color w:val="000000"/>
          <w:kern w:val="0"/>
          <w:sz w:val="20"/>
          <w:szCs w:val="20"/>
        </w:rPr>
        <w:t>3</w:t>
      </w:r>
      <w:r w:rsidR="00E72582" w:rsidRPr="003E699A">
        <w:rPr>
          <w:b/>
          <w:bCs/>
          <w:color w:val="000000"/>
          <w:kern w:val="0"/>
          <w:sz w:val="20"/>
          <w:szCs w:val="20"/>
        </w:rPr>
        <w:fldChar w:fldCharType="end"/>
      </w:r>
      <w:r w:rsidRPr="003E699A">
        <w:rPr>
          <w:b/>
          <w:bCs/>
          <w:color w:val="000000"/>
          <w:kern w:val="0"/>
          <w:sz w:val="20"/>
          <w:szCs w:val="20"/>
        </w:rPr>
        <w:t xml:space="preserve"> – Перечень инвестиционных проектов на территории МО </w:t>
      </w:r>
      <w:r w:rsidR="003D3AF9">
        <w:rPr>
          <w:b/>
          <w:bCs/>
          <w:color w:val="000000"/>
          <w:kern w:val="0"/>
          <w:sz w:val="20"/>
          <w:szCs w:val="20"/>
        </w:rPr>
        <w:t>«</w:t>
      </w:r>
      <w:r w:rsidRPr="003E699A">
        <w:rPr>
          <w:b/>
          <w:bCs/>
          <w:color w:val="000000"/>
          <w:kern w:val="0"/>
          <w:sz w:val="20"/>
          <w:szCs w:val="20"/>
        </w:rPr>
        <w:t xml:space="preserve">Село </w:t>
      </w:r>
      <w:proofErr w:type="spellStart"/>
      <w:r w:rsidRPr="003E699A">
        <w:rPr>
          <w:b/>
          <w:bCs/>
          <w:color w:val="000000"/>
          <w:kern w:val="0"/>
          <w:sz w:val="20"/>
          <w:szCs w:val="20"/>
        </w:rPr>
        <w:t>Кульзеб</w:t>
      </w:r>
      <w:proofErr w:type="spellEnd"/>
      <w:r w:rsidR="003D3AF9">
        <w:rPr>
          <w:b/>
          <w:bCs/>
          <w:color w:val="000000"/>
          <w:kern w:val="0"/>
          <w:sz w:val="20"/>
          <w:szCs w:val="20"/>
        </w:rPr>
        <w:t>»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81"/>
        <w:gridCol w:w="4621"/>
        <w:gridCol w:w="1375"/>
        <w:gridCol w:w="16"/>
        <w:gridCol w:w="1597"/>
        <w:gridCol w:w="1426"/>
      </w:tblGrid>
      <w:tr w:rsidR="003E699A" w:rsidRPr="007218DF" w:rsidTr="003E699A">
        <w:trPr>
          <w:trHeight w:val="739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9A" w:rsidRPr="007218DF" w:rsidRDefault="003E699A" w:rsidP="003E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9A" w:rsidRPr="007218DF" w:rsidRDefault="003E699A" w:rsidP="003E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7218DF">
              <w:rPr>
                <w:b/>
                <w:bCs/>
                <w:color w:val="000000"/>
                <w:kern w:val="0"/>
                <w:sz w:val="20"/>
                <w:szCs w:val="20"/>
              </w:rPr>
              <w:t>Наименование проекта, краткое описание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9A" w:rsidRPr="007218DF" w:rsidRDefault="003E699A" w:rsidP="003E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7218DF">
              <w:rPr>
                <w:b/>
                <w:bCs/>
                <w:color w:val="000000"/>
                <w:kern w:val="0"/>
                <w:sz w:val="20"/>
                <w:szCs w:val="20"/>
              </w:rPr>
              <w:t>Начало строительства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9A" w:rsidRPr="007218DF" w:rsidRDefault="003E699A" w:rsidP="003E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7218DF">
              <w:rPr>
                <w:b/>
                <w:bCs/>
                <w:color w:val="000000"/>
                <w:kern w:val="0"/>
                <w:sz w:val="20"/>
                <w:szCs w:val="20"/>
              </w:rPr>
              <w:t>Наименование предполагаемого объекта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9A" w:rsidRPr="007218DF" w:rsidRDefault="003E699A" w:rsidP="003E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7218DF">
              <w:rPr>
                <w:b/>
                <w:bCs/>
                <w:color w:val="000000"/>
                <w:kern w:val="0"/>
                <w:sz w:val="20"/>
                <w:szCs w:val="20"/>
              </w:rPr>
              <w:t>Место расположения</w:t>
            </w:r>
          </w:p>
        </w:tc>
      </w:tr>
      <w:tr w:rsidR="003E699A" w:rsidRPr="00845311" w:rsidTr="003E699A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A" w:rsidRPr="00845311" w:rsidRDefault="003E699A" w:rsidP="003E699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9A" w:rsidRPr="00845311" w:rsidRDefault="003E699A" w:rsidP="003E699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5311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Подготовка инвестиционной площадки под строительство животноводческого комплекса по откорму скота (привязным способом содержания животных в 2-х помещениях по 100 голов)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9A" w:rsidRPr="00845311" w:rsidRDefault="003E699A" w:rsidP="003E699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5311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9A" w:rsidRPr="00845311" w:rsidRDefault="003D3AF9" w:rsidP="003E699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«</w:t>
            </w:r>
            <w:proofErr w:type="spellStart"/>
            <w:r w:rsidR="003E699A" w:rsidRPr="00845311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Шугинуб</w:t>
            </w:r>
            <w:proofErr w:type="spellEnd"/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9A" w:rsidRPr="00845311" w:rsidRDefault="003E699A" w:rsidP="003E699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5311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МО СП </w:t>
            </w:r>
            <w:r w:rsidR="003D3AF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«</w:t>
            </w:r>
            <w:r w:rsidRPr="00845311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45311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Кульзеб</w:t>
            </w:r>
            <w:proofErr w:type="spellEnd"/>
            <w:r w:rsidR="003D3AF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»</w:t>
            </w:r>
          </w:p>
        </w:tc>
      </w:tr>
    </w:tbl>
    <w:p w:rsidR="007218DF" w:rsidRPr="007218DF" w:rsidRDefault="007218DF" w:rsidP="007218DF">
      <w:pPr>
        <w:spacing w:after="0" w:line="360" w:lineRule="auto"/>
        <w:ind w:firstLine="680"/>
        <w:jc w:val="both"/>
        <w:rPr>
          <w:rFonts w:eastAsia="Times New Roman"/>
          <w:color w:val="000000" w:themeColor="text1"/>
          <w:lang w:eastAsia="ru-RU"/>
        </w:rPr>
      </w:pPr>
      <w:r w:rsidRPr="007218DF">
        <w:rPr>
          <w:rFonts w:eastAsia="Times New Roman"/>
          <w:color w:val="000000" w:themeColor="text1"/>
          <w:lang w:eastAsia="ru-RU"/>
        </w:rPr>
        <w:t xml:space="preserve">Одним из приоритетных направлений экономического развития села должно стать развитие малого предпринимательства с учетом республиканской целевой программы </w:t>
      </w:r>
      <w:r w:rsidR="003D3AF9">
        <w:rPr>
          <w:rFonts w:eastAsia="Times New Roman"/>
          <w:color w:val="000000" w:themeColor="text1"/>
          <w:lang w:eastAsia="ru-RU"/>
        </w:rPr>
        <w:lastRenderedPageBreak/>
        <w:t>«</w:t>
      </w:r>
      <w:r w:rsidRPr="007218DF">
        <w:rPr>
          <w:rFonts w:eastAsia="Times New Roman"/>
          <w:color w:val="000000" w:themeColor="text1"/>
          <w:lang w:eastAsia="ru-RU"/>
        </w:rPr>
        <w:t>Развитие малого и среднего предпринимательства в Республике Дагестан</w:t>
      </w:r>
      <w:r w:rsidR="003D3AF9">
        <w:rPr>
          <w:rFonts w:eastAsia="Times New Roman"/>
          <w:color w:val="000000" w:themeColor="text1"/>
          <w:lang w:eastAsia="ru-RU"/>
        </w:rPr>
        <w:t>»</w:t>
      </w:r>
      <w:r w:rsidRPr="007218DF">
        <w:rPr>
          <w:rFonts w:eastAsia="Times New Roman"/>
          <w:color w:val="000000" w:themeColor="text1"/>
          <w:lang w:eastAsia="ru-RU"/>
        </w:rPr>
        <w:t xml:space="preserve"> на 2012-2015 гг. </w:t>
      </w:r>
    </w:p>
    <w:p w:rsidR="007218DF" w:rsidRPr="00F30DC8" w:rsidRDefault="007218DF" w:rsidP="007218DF">
      <w:pPr>
        <w:keepNext/>
        <w:spacing w:after="0" w:line="360" w:lineRule="auto"/>
        <w:ind w:firstLine="851"/>
        <w:jc w:val="both"/>
        <w:rPr>
          <w:rFonts w:eastAsia="Times New Roman"/>
          <w:b/>
          <w:color w:val="000000" w:themeColor="text1"/>
          <w:lang w:eastAsia="ru-RU"/>
        </w:rPr>
      </w:pPr>
      <w:r w:rsidRPr="00F30DC8">
        <w:rPr>
          <w:rFonts w:eastAsia="Times New Roman"/>
          <w:b/>
          <w:color w:val="000000" w:themeColor="text1"/>
          <w:lang w:eastAsia="ru-RU"/>
        </w:rPr>
        <w:t>На расчетный срок Генеральным планом предусмотрено:</w:t>
      </w:r>
    </w:p>
    <w:p w:rsidR="007218DF" w:rsidRPr="00F30DC8" w:rsidRDefault="007218DF" w:rsidP="007218DF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8F55C7">
        <w:rPr>
          <w:color w:val="000000" w:themeColor="text1"/>
        </w:rPr>
        <w:t>развитие виноградарства и виноделия</w:t>
      </w:r>
      <w:r w:rsidRPr="00F30DC8">
        <w:rPr>
          <w:b/>
          <w:color w:val="000000" w:themeColor="text1"/>
        </w:rPr>
        <w:t xml:space="preserve"> </w:t>
      </w:r>
      <w:r w:rsidRPr="00F30DC8">
        <w:rPr>
          <w:color w:val="000000" w:themeColor="text1"/>
        </w:rPr>
        <w:t xml:space="preserve">(Развитие агропромышленного комплекса (до 2025 г.); </w:t>
      </w:r>
    </w:p>
    <w:p w:rsidR="007218DF" w:rsidRDefault="007218DF" w:rsidP="007218DF">
      <w:pPr>
        <w:pStyle w:val="a5"/>
        <w:numPr>
          <w:ilvl w:val="0"/>
          <w:numId w:val="27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8F55C7">
        <w:rPr>
          <w:color w:val="000000" w:themeColor="text1"/>
        </w:rPr>
        <w:t xml:space="preserve">развитие первичной переработки винограда в виноматериал; расширение площадей виноградников, интенсификация выращивания винограда; формирование </w:t>
      </w:r>
      <w:proofErr w:type="spellStart"/>
      <w:r w:rsidRPr="008F55C7">
        <w:rPr>
          <w:color w:val="000000" w:themeColor="text1"/>
        </w:rPr>
        <w:t>логистической</w:t>
      </w:r>
      <w:proofErr w:type="spellEnd"/>
      <w:r w:rsidRPr="008F55C7">
        <w:rPr>
          <w:color w:val="000000" w:themeColor="text1"/>
        </w:rPr>
        <w:t xml:space="preserve"> системы хранения (плодохранилища) и транспортировки винограда и винодельческой продукции)</w:t>
      </w:r>
      <w:r w:rsidRPr="00F30DC8">
        <w:rPr>
          <w:color w:val="000000" w:themeColor="text1"/>
        </w:rPr>
        <w:t xml:space="preserve"> (Развитие агропромышленного комплекса (до </w:t>
      </w:r>
      <w:r>
        <w:rPr>
          <w:color w:val="000000" w:themeColor="text1"/>
        </w:rPr>
        <w:t>2025 г.).</w:t>
      </w:r>
    </w:p>
    <w:p w:rsidR="00FA5E86" w:rsidRPr="003E699A" w:rsidRDefault="00E11F83" w:rsidP="00FA5E86">
      <w:pPr>
        <w:pStyle w:val="2"/>
        <w:numPr>
          <w:ilvl w:val="1"/>
          <w:numId w:val="4"/>
        </w:numPr>
        <w:suppressAutoHyphens/>
        <w:spacing w:before="480" w:after="360"/>
        <w:ind w:left="0" w:firstLine="0"/>
        <w:jc w:val="center"/>
        <w:rPr>
          <w:rFonts w:ascii="Times New Roman" w:hAnsi="Times New Roman"/>
          <w:i w:val="0"/>
          <w:color w:val="000000" w:themeColor="text1"/>
          <w:sz w:val="30"/>
        </w:rPr>
      </w:pPr>
      <w:bookmarkStart w:id="74" w:name="_Toc412532908"/>
      <w:r w:rsidRPr="003E699A">
        <w:rPr>
          <w:rFonts w:ascii="Times New Roman" w:hAnsi="Times New Roman"/>
          <w:i w:val="0"/>
          <w:color w:val="000000" w:themeColor="text1"/>
          <w:sz w:val="30"/>
        </w:rPr>
        <w:t>Население</w:t>
      </w:r>
      <w:bookmarkEnd w:id="72"/>
      <w:bookmarkEnd w:id="73"/>
      <w:bookmarkEnd w:id="74"/>
    </w:p>
    <w:p w:rsidR="001635F2" w:rsidRPr="007F4A70" w:rsidRDefault="001635F2" w:rsidP="001635F2">
      <w:pPr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7F4A70">
        <w:rPr>
          <w:color w:val="000000" w:themeColor="text1"/>
        </w:rPr>
        <w:t>Анализ численности населения выполнен по материалам статистической отчетности, предоставленн</w:t>
      </w:r>
      <w:r w:rsidR="00B03977" w:rsidRPr="007F4A70">
        <w:rPr>
          <w:color w:val="000000" w:themeColor="text1"/>
        </w:rPr>
        <w:t>ой</w:t>
      </w:r>
      <w:r w:rsidRPr="007F4A70">
        <w:rPr>
          <w:color w:val="000000" w:themeColor="text1"/>
        </w:rPr>
        <w:t xml:space="preserve"> заказчиком и территориальным органом федеральной службы государственной статистики </w:t>
      </w:r>
      <w:r w:rsidRPr="007F4A70">
        <w:rPr>
          <w:color w:val="000000" w:themeColor="text1"/>
          <w:lang w:eastAsia="ru-RU"/>
        </w:rPr>
        <w:t>по Республике Дагестан.</w:t>
      </w:r>
    </w:p>
    <w:p w:rsidR="001635F2" w:rsidRPr="007F4A70" w:rsidRDefault="001635F2" w:rsidP="001635F2">
      <w:pPr>
        <w:pStyle w:val="af5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7F4A70">
        <w:rPr>
          <w:bCs/>
          <w:color w:val="000000" w:themeColor="text1"/>
        </w:rPr>
        <w:t>Общая чи</w:t>
      </w:r>
      <w:r w:rsidRPr="007F4A70">
        <w:rPr>
          <w:color w:val="000000" w:themeColor="text1"/>
        </w:rPr>
        <w:t xml:space="preserve">сленность населения, проживающего на </w:t>
      </w:r>
      <w:r w:rsidR="005E30B2">
        <w:rPr>
          <w:color w:val="000000" w:themeColor="text1"/>
        </w:rPr>
        <w:t>0</w:t>
      </w:r>
      <w:r w:rsidRPr="007F4A70">
        <w:rPr>
          <w:color w:val="000000" w:themeColor="text1"/>
        </w:rPr>
        <w:t>1.</w:t>
      </w:r>
      <w:r w:rsidR="005E30B2">
        <w:rPr>
          <w:color w:val="000000" w:themeColor="text1"/>
        </w:rPr>
        <w:t>01</w:t>
      </w:r>
      <w:r w:rsidRPr="007F4A70">
        <w:rPr>
          <w:color w:val="000000" w:themeColor="text1"/>
        </w:rPr>
        <w:t>.201</w:t>
      </w:r>
      <w:r w:rsidR="007F4A70" w:rsidRPr="007F4A70">
        <w:rPr>
          <w:color w:val="000000" w:themeColor="text1"/>
        </w:rPr>
        <w:t>3</w:t>
      </w:r>
      <w:r w:rsidRPr="007F4A70">
        <w:rPr>
          <w:color w:val="000000" w:themeColor="text1"/>
        </w:rPr>
        <w:t xml:space="preserve">г. в </w:t>
      </w:r>
      <w:r w:rsidR="00B03977" w:rsidRPr="007F4A70">
        <w:rPr>
          <w:color w:val="000000" w:themeColor="text1"/>
        </w:rPr>
        <w:t xml:space="preserve">селе </w:t>
      </w:r>
      <w:proofErr w:type="spellStart"/>
      <w:r w:rsidR="000C6E87" w:rsidRPr="007F4A70">
        <w:rPr>
          <w:color w:val="000000" w:themeColor="text1"/>
        </w:rPr>
        <w:t>Кульзеб</w:t>
      </w:r>
      <w:proofErr w:type="spellEnd"/>
      <w:r w:rsidRPr="007F4A70">
        <w:rPr>
          <w:color w:val="000000" w:themeColor="text1"/>
        </w:rPr>
        <w:t xml:space="preserve">, составляет </w:t>
      </w:r>
      <w:r w:rsidR="007F4A70" w:rsidRPr="007F4A70">
        <w:rPr>
          <w:color w:val="000000" w:themeColor="text1"/>
        </w:rPr>
        <w:t xml:space="preserve">2 129 человек, что составляет 3,3% численности населения </w:t>
      </w:r>
      <w:proofErr w:type="spellStart"/>
      <w:r w:rsidR="007F4A70" w:rsidRPr="007F4A70">
        <w:rPr>
          <w:color w:val="000000" w:themeColor="text1"/>
        </w:rPr>
        <w:t>Кизилюртовского</w:t>
      </w:r>
      <w:proofErr w:type="spellEnd"/>
      <w:r w:rsidR="007F4A70" w:rsidRPr="007F4A70">
        <w:rPr>
          <w:color w:val="000000" w:themeColor="text1"/>
        </w:rPr>
        <w:t xml:space="preserve"> района</w:t>
      </w:r>
      <w:r w:rsidRPr="007F4A70">
        <w:rPr>
          <w:color w:val="000000" w:themeColor="text1"/>
        </w:rPr>
        <w:t xml:space="preserve">. </w:t>
      </w:r>
      <w:r w:rsidR="00031A83" w:rsidRPr="007F4A70">
        <w:rPr>
          <w:color w:val="000000" w:themeColor="text1"/>
        </w:rPr>
        <w:t>Средний состав семьи </w:t>
      </w:r>
      <w:r w:rsidRPr="007F4A70">
        <w:rPr>
          <w:color w:val="000000" w:themeColor="text1"/>
        </w:rPr>
        <w:t xml:space="preserve">– </w:t>
      </w:r>
      <w:r w:rsidR="007F4A70" w:rsidRPr="007F4A70">
        <w:rPr>
          <w:color w:val="000000" w:themeColor="text1"/>
        </w:rPr>
        <w:t>4</w:t>
      </w:r>
      <w:r w:rsidRPr="007F4A70">
        <w:rPr>
          <w:color w:val="000000" w:themeColor="text1"/>
        </w:rPr>
        <w:t>,</w:t>
      </w:r>
      <w:r w:rsidR="007F4A70" w:rsidRPr="007F4A70">
        <w:rPr>
          <w:color w:val="000000" w:themeColor="text1"/>
        </w:rPr>
        <w:t>8</w:t>
      </w:r>
      <w:r w:rsidRPr="007F4A70">
        <w:rPr>
          <w:color w:val="000000" w:themeColor="text1"/>
        </w:rPr>
        <w:t xml:space="preserve"> человек</w:t>
      </w:r>
      <w:r w:rsidR="005825EF">
        <w:rPr>
          <w:color w:val="000000" w:themeColor="text1"/>
        </w:rPr>
        <w:t>а</w:t>
      </w:r>
      <w:r w:rsidRPr="007F4A70">
        <w:rPr>
          <w:color w:val="000000" w:themeColor="text1"/>
        </w:rPr>
        <w:t>.</w:t>
      </w:r>
    </w:p>
    <w:p w:rsidR="001635F2" w:rsidRPr="007F4A70" w:rsidRDefault="001635F2" w:rsidP="001635F2">
      <w:pPr>
        <w:pStyle w:val="af5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7F4A70">
        <w:rPr>
          <w:color w:val="000000" w:themeColor="text1"/>
        </w:rPr>
        <w:t>Динамика численности населения за период с 200</w:t>
      </w:r>
      <w:r w:rsidR="007F4A70" w:rsidRPr="007F4A70">
        <w:rPr>
          <w:color w:val="000000" w:themeColor="text1"/>
        </w:rPr>
        <w:t>2</w:t>
      </w:r>
      <w:r w:rsidRPr="007F4A70">
        <w:rPr>
          <w:color w:val="000000" w:themeColor="text1"/>
        </w:rPr>
        <w:t xml:space="preserve"> по 2012 год приведена ниже в таблице.</w:t>
      </w:r>
    </w:p>
    <w:p w:rsidR="001635F2" w:rsidRPr="007F4A70" w:rsidRDefault="001635F2" w:rsidP="00A11157">
      <w:pPr>
        <w:pStyle w:val="af4"/>
        <w:keepNext/>
        <w:keepLines/>
        <w:spacing w:after="0"/>
        <w:jc w:val="both"/>
        <w:rPr>
          <w:color w:val="000000" w:themeColor="text1"/>
          <w:sz w:val="20"/>
          <w:szCs w:val="20"/>
        </w:rPr>
      </w:pPr>
      <w:r w:rsidRPr="007F4A70">
        <w:rPr>
          <w:color w:val="000000" w:themeColor="text1"/>
          <w:sz w:val="20"/>
          <w:szCs w:val="20"/>
        </w:rPr>
        <w:t xml:space="preserve">Таблица </w:t>
      </w:r>
      <w:r w:rsidR="00E72582" w:rsidRPr="007F4A70">
        <w:rPr>
          <w:color w:val="000000" w:themeColor="text1"/>
          <w:sz w:val="20"/>
          <w:szCs w:val="20"/>
        </w:rPr>
        <w:fldChar w:fldCharType="begin"/>
      </w:r>
      <w:r w:rsidRPr="007F4A70">
        <w:rPr>
          <w:color w:val="000000" w:themeColor="text1"/>
          <w:sz w:val="20"/>
          <w:szCs w:val="20"/>
        </w:rPr>
        <w:instrText xml:space="preserve"> SEQ Таблица \* ARABIC </w:instrText>
      </w:r>
      <w:r w:rsidR="00E72582" w:rsidRPr="007F4A70">
        <w:rPr>
          <w:color w:val="000000" w:themeColor="text1"/>
          <w:sz w:val="20"/>
          <w:szCs w:val="20"/>
        </w:rPr>
        <w:fldChar w:fldCharType="separate"/>
      </w:r>
      <w:r w:rsidR="00675779">
        <w:rPr>
          <w:noProof/>
          <w:color w:val="000000" w:themeColor="text1"/>
          <w:sz w:val="20"/>
          <w:szCs w:val="20"/>
        </w:rPr>
        <w:t>4</w:t>
      </w:r>
      <w:r w:rsidR="00E72582" w:rsidRPr="007F4A70">
        <w:rPr>
          <w:color w:val="000000" w:themeColor="text1"/>
          <w:sz w:val="20"/>
          <w:szCs w:val="20"/>
        </w:rPr>
        <w:fldChar w:fldCharType="end"/>
      </w:r>
      <w:r w:rsidRPr="007F4A70">
        <w:rPr>
          <w:color w:val="000000" w:themeColor="text1"/>
          <w:sz w:val="20"/>
          <w:szCs w:val="20"/>
        </w:rPr>
        <w:t xml:space="preserve"> – Динамика численности постоянного населения</w:t>
      </w:r>
      <w:r w:rsidR="0063100D" w:rsidRPr="007F4A70">
        <w:rPr>
          <w:color w:val="000000" w:themeColor="text1"/>
          <w:sz w:val="20"/>
          <w:szCs w:val="20"/>
        </w:rPr>
        <w:t xml:space="preserve"> </w:t>
      </w:r>
      <w:proofErr w:type="spellStart"/>
      <w:r w:rsidR="0063100D" w:rsidRPr="007F4A70">
        <w:rPr>
          <w:color w:val="000000" w:themeColor="text1"/>
          <w:sz w:val="20"/>
          <w:szCs w:val="20"/>
        </w:rPr>
        <w:t>с</w:t>
      </w:r>
      <w:proofErr w:type="gramStart"/>
      <w:r w:rsidR="0063100D" w:rsidRPr="007F4A70">
        <w:rPr>
          <w:color w:val="000000" w:themeColor="text1"/>
          <w:sz w:val="20"/>
          <w:szCs w:val="20"/>
        </w:rPr>
        <w:t>.</w:t>
      </w:r>
      <w:r w:rsidR="000C6E87" w:rsidRPr="007F4A70">
        <w:rPr>
          <w:color w:val="000000" w:themeColor="text1"/>
          <w:sz w:val="20"/>
          <w:szCs w:val="20"/>
        </w:rPr>
        <w:t>К</w:t>
      </w:r>
      <w:proofErr w:type="gramEnd"/>
      <w:r w:rsidR="000C6E87" w:rsidRPr="007F4A70">
        <w:rPr>
          <w:color w:val="000000" w:themeColor="text1"/>
          <w:sz w:val="20"/>
          <w:szCs w:val="20"/>
        </w:rPr>
        <w:t>ульзеб</w:t>
      </w:r>
      <w:proofErr w:type="spellEnd"/>
    </w:p>
    <w:tbl>
      <w:tblPr>
        <w:tblStyle w:val="15"/>
        <w:tblW w:w="5000" w:type="pct"/>
        <w:tblLook w:val="04A0"/>
      </w:tblPr>
      <w:tblGrid>
        <w:gridCol w:w="5787"/>
        <w:gridCol w:w="969"/>
        <w:gridCol w:w="915"/>
        <w:gridCol w:w="915"/>
        <w:gridCol w:w="986"/>
      </w:tblGrid>
      <w:tr w:rsidR="007F4A70" w:rsidRPr="003F609E" w:rsidTr="007F4A70">
        <w:trPr>
          <w:trHeight w:val="570"/>
        </w:trPr>
        <w:tc>
          <w:tcPr>
            <w:tcW w:w="3023" w:type="pct"/>
            <w:vAlign w:val="center"/>
            <w:hideMark/>
          </w:tcPr>
          <w:p w:rsidR="007F4A70" w:rsidRPr="005825EF" w:rsidRDefault="007F4A70" w:rsidP="0063100D">
            <w:pPr>
              <w:jc w:val="center"/>
              <w:rPr>
                <w:b/>
                <w:color w:val="000000" w:themeColor="text1"/>
              </w:rPr>
            </w:pPr>
            <w:r w:rsidRPr="005825EF">
              <w:rPr>
                <w:b/>
                <w:color w:val="000000" w:themeColor="text1"/>
              </w:rPr>
              <w:t>Наименование показателей</w:t>
            </w:r>
          </w:p>
        </w:tc>
        <w:tc>
          <w:tcPr>
            <w:tcW w:w="506" w:type="pct"/>
            <w:vAlign w:val="center"/>
            <w:hideMark/>
          </w:tcPr>
          <w:p w:rsidR="007F4A70" w:rsidRPr="005825EF" w:rsidRDefault="007F4A70" w:rsidP="007F4A70">
            <w:pPr>
              <w:jc w:val="center"/>
              <w:rPr>
                <w:b/>
                <w:color w:val="000000" w:themeColor="text1"/>
              </w:rPr>
            </w:pPr>
            <w:r w:rsidRPr="005825EF">
              <w:rPr>
                <w:b/>
                <w:color w:val="000000" w:themeColor="text1"/>
              </w:rPr>
              <w:t>2002г.</w:t>
            </w:r>
          </w:p>
        </w:tc>
        <w:tc>
          <w:tcPr>
            <w:tcW w:w="478" w:type="pct"/>
            <w:vAlign w:val="center"/>
            <w:hideMark/>
          </w:tcPr>
          <w:p w:rsidR="007F4A70" w:rsidRPr="005825EF" w:rsidRDefault="007F4A70" w:rsidP="007F4A70">
            <w:pPr>
              <w:jc w:val="center"/>
              <w:rPr>
                <w:b/>
                <w:color w:val="000000" w:themeColor="text1"/>
              </w:rPr>
            </w:pPr>
            <w:r w:rsidRPr="005825EF">
              <w:rPr>
                <w:b/>
                <w:color w:val="000000" w:themeColor="text1"/>
              </w:rPr>
              <w:t>2010г.</w:t>
            </w:r>
          </w:p>
        </w:tc>
        <w:tc>
          <w:tcPr>
            <w:tcW w:w="478" w:type="pct"/>
            <w:vAlign w:val="center"/>
            <w:hideMark/>
          </w:tcPr>
          <w:p w:rsidR="007F4A70" w:rsidRPr="002102C2" w:rsidRDefault="007F4A70" w:rsidP="0063100D">
            <w:pPr>
              <w:jc w:val="center"/>
              <w:rPr>
                <w:b/>
                <w:color w:val="000000" w:themeColor="text1"/>
              </w:rPr>
            </w:pPr>
            <w:r w:rsidRPr="002102C2">
              <w:rPr>
                <w:b/>
                <w:color w:val="000000" w:themeColor="text1"/>
              </w:rPr>
              <w:t>2011г.</w:t>
            </w:r>
          </w:p>
        </w:tc>
        <w:tc>
          <w:tcPr>
            <w:tcW w:w="515" w:type="pct"/>
            <w:vAlign w:val="center"/>
            <w:hideMark/>
          </w:tcPr>
          <w:p w:rsidR="007F4A70" w:rsidRPr="002102C2" w:rsidRDefault="007F4A70" w:rsidP="0063100D">
            <w:pPr>
              <w:jc w:val="center"/>
              <w:rPr>
                <w:b/>
                <w:color w:val="000000" w:themeColor="text1"/>
              </w:rPr>
            </w:pPr>
            <w:r w:rsidRPr="002102C2">
              <w:rPr>
                <w:b/>
                <w:color w:val="000000" w:themeColor="text1"/>
              </w:rPr>
              <w:t>2012г.</w:t>
            </w:r>
          </w:p>
        </w:tc>
      </w:tr>
      <w:tr w:rsidR="007F4A70" w:rsidRPr="003F609E" w:rsidTr="007F4A70">
        <w:trPr>
          <w:trHeight w:val="300"/>
        </w:trPr>
        <w:tc>
          <w:tcPr>
            <w:tcW w:w="3023" w:type="pct"/>
            <w:vAlign w:val="center"/>
            <w:hideMark/>
          </w:tcPr>
          <w:p w:rsidR="007F4A70" w:rsidRPr="005825EF" w:rsidRDefault="007F4A70" w:rsidP="0063100D">
            <w:pPr>
              <w:jc w:val="center"/>
              <w:rPr>
                <w:color w:val="000000" w:themeColor="text1"/>
              </w:rPr>
            </w:pPr>
            <w:r w:rsidRPr="005825EF">
              <w:rPr>
                <w:bCs/>
                <w:color w:val="000000" w:themeColor="text1"/>
              </w:rPr>
              <w:t>Численность постоянного населения на конец года, человек</w:t>
            </w:r>
          </w:p>
        </w:tc>
        <w:tc>
          <w:tcPr>
            <w:tcW w:w="506" w:type="pct"/>
            <w:noWrap/>
            <w:vAlign w:val="center"/>
            <w:hideMark/>
          </w:tcPr>
          <w:p w:rsidR="007F4A70" w:rsidRPr="005825EF" w:rsidRDefault="005825EF" w:rsidP="0063100D">
            <w:pPr>
              <w:jc w:val="center"/>
              <w:rPr>
                <w:color w:val="000000" w:themeColor="text1"/>
              </w:rPr>
            </w:pPr>
            <w:r w:rsidRPr="005825EF">
              <w:rPr>
                <w:color w:val="000000" w:themeColor="text1"/>
              </w:rPr>
              <w:t>3056</w:t>
            </w:r>
          </w:p>
        </w:tc>
        <w:tc>
          <w:tcPr>
            <w:tcW w:w="478" w:type="pct"/>
            <w:noWrap/>
            <w:vAlign w:val="center"/>
            <w:hideMark/>
          </w:tcPr>
          <w:p w:rsidR="007F4A70" w:rsidRPr="005825EF" w:rsidRDefault="005825EF" w:rsidP="0063100D">
            <w:pPr>
              <w:jc w:val="center"/>
              <w:rPr>
                <w:color w:val="000000" w:themeColor="text1"/>
              </w:rPr>
            </w:pPr>
            <w:r w:rsidRPr="005825EF">
              <w:rPr>
                <w:color w:val="000000" w:themeColor="text1"/>
              </w:rPr>
              <w:t>2028</w:t>
            </w:r>
          </w:p>
        </w:tc>
        <w:tc>
          <w:tcPr>
            <w:tcW w:w="478" w:type="pct"/>
            <w:noWrap/>
            <w:vAlign w:val="center"/>
            <w:hideMark/>
          </w:tcPr>
          <w:p w:rsidR="007F4A70" w:rsidRPr="002102C2" w:rsidRDefault="002102C2" w:rsidP="0063100D">
            <w:pPr>
              <w:jc w:val="center"/>
              <w:rPr>
                <w:color w:val="000000" w:themeColor="text1"/>
              </w:rPr>
            </w:pPr>
            <w:r w:rsidRPr="002102C2">
              <w:rPr>
                <w:color w:val="000000" w:themeColor="text1"/>
              </w:rPr>
              <w:t>2062</w:t>
            </w:r>
          </w:p>
        </w:tc>
        <w:tc>
          <w:tcPr>
            <w:tcW w:w="515" w:type="pct"/>
            <w:noWrap/>
            <w:vAlign w:val="center"/>
            <w:hideMark/>
          </w:tcPr>
          <w:p w:rsidR="007F4A70" w:rsidRPr="002102C2" w:rsidRDefault="002102C2" w:rsidP="0063100D">
            <w:pPr>
              <w:jc w:val="center"/>
              <w:rPr>
                <w:color w:val="000000" w:themeColor="text1"/>
              </w:rPr>
            </w:pPr>
            <w:r w:rsidRPr="002102C2">
              <w:rPr>
                <w:color w:val="000000" w:themeColor="text1"/>
              </w:rPr>
              <w:t>2129</w:t>
            </w:r>
          </w:p>
        </w:tc>
      </w:tr>
    </w:tbl>
    <w:p w:rsidR="009D7275" w:rsidRPr="009D7275" w:rsidRDefault="009D7275" w:rsidP="001635F2">
      <w:pPr>
        <w:spacing w:after="0" w:line="360" w:lineRule="auto"/>
        <w:ind w:firstLine="851"/>
        <w:jc w:val="both"/>
        <w:rPr>
          <w:color w:val="000000" w:themeColor="text1"/>
        </w:rPr>
      </w:pPr>
      <w:r w:rsidRPr="009D7275">
        <w:rPr>
          <w:color w:val="000000" w:themeColor="text1"/>
        </w:rPr>
        <w:t>В период с</w:t>
      </w:r>
      <w:r w:rsidR="001635F2" w:rsidRPr="009D7275">
        <w:rPr>
          <w:color w:val="000000" w:themeColor="text1"/>
        </w:rPr>
        <w:t xml:space="preserve"> 200</w:t>
      </w:r>
      <w:r w:rsidR="005825EF" w:rsidRPr="009D7275">
        <w:rPr>
          <w:color w:val="000000" w:themeColor="text1"/>
        </w:rPr>
        <w:t>2</w:t>
      </w:r>
      <w:r w:rsidR="001635F2" w:rsidRPr="009D7275">
        <w:rPr>
          <w:color w:val="000000" w:themeColor="text1"/>
        </w:rPr>
        <w:t>-201</w:t>
      </w:r>
      <w:r w:rsidR="005825EF" w:rsidRPr="009D7275">
        <w:rPr>
          <w:color w:val="000000" w:themeColor="text1"/>
        </w:rPr>
        <w:t>0</w:t>
      </w:r>
      <w:r w:rsidR="001635F2" w:rsidRPr="009D7275">
        <w:rPr>
          <w:color w:val="000000" w:themeColor="text1"/>
        </w:rPr>
        <w:t xml:space="preserve"> гг. </w:t>
      </w:r>
      <w:r w:rsidRPr="009D7275">
        <w:rPr>
          <w:color w:val="000000" w:themeColor="text1"/>
        </w:rPr>
        <w:t xml:space="preserve">численность постоянного населения </w:t>
      </w:r>
      <w:proofErr w:type="spellStart"/>
      <w:r w:rsidRPr="009D7275">
        <w:rPr>
          <w:color w:val="000000" w:themeColor="text1"/>
        </w:rPr>
        <w:t>с</w:t>
      </w:r>
      <w:proofErr w:type="gramStart"/>
      <w:r w:rsidRPr="009D7275">
        <w:rPr>
          <w:color w:val="000000" w:themeColor="text1"/>
        </w:rPr>
        <w:t>.К</w:t>
      </w:r>
      <w:proofErr w:type="gramEnd"/>
      <w:r w:rsidRPr="009D7275">
        <w:rPr>
          <w:color w:val="000000" w:themeColor="text1"/>
        </w:rPr>
        <w:t>ульзеб</w:t>
      </w:r>
      <w:proofErr w:type="spellEnd"/>
      <w:r w:rsidRPr="009D7275">
        <w:rPr>
          <w:color w:val="000000" w:themeColor="text1"/>
        </w:rPr>
        <w:t xml:space="preserve"> сократилась на 1 028 человек (33,6%). В 2011 году отмечалось незначительное увеличение численности населения.</w:t>
      </w:r>
      <w:r>
        <w:rPr>
          <w:color w:val="000000" w:themeColor="text1"/>
        </w:rPr>
        <w:t xml:space="preserve"> В целом за период с 2002 по 2012 год население сократилось на </w:t>
      </w:r>
      <w:r w:rsidR="009B0847">
        <w:rPr>
          <w:color w:val="000000" w:themeColor="text1"/>
        </w:rPr>
        <w:t>927 человек (30,3%).</w:t>
      </w:r>
    </w:p>
    <w:p w:rsidR="009B0847" w:rsidRPr="003840C2" w:rsidRDefault="009B0847" w:rsidP="009B0847">
      <w:pPr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3840C2">
        <w:rPr>
          <w:color w:val="000000" w:themeColor="text1"/>
          <w:lang w:eastAsia="ru-RU"/>
        </w:rPr>
        <w:t>Данные о структуре населения моложе трудоспособного возраста в 2012 гг. представлены в следующей таблице.</w:t>
      </w:r>
    </w:p>
    <w:p w:rsidR="009B0847" w:rsidRDefault="009B0847" w:rsidP="009B0847">
      <w:pPr>
        <w:pStyle w:val="af4"/>
        <w:keepNext/>
        <w:keepLines/>
        <w:spacing w:after="0"/>
        <w:jc w:val="both"/>
        <w:rPr>
          <w:rFonts w:eastAsia="Calibri"/>
          <w:color w:val="auto"/>
          <w:sz w:val="20"/>
          <w:szCs w:val="20"/>
        </w:rPr>
      </w:pPr>
      <w:r w:rsidRPr="003840C2">
        <w:rPr>
          <w:color w:val="000000" w:themeColor="text1"/>
          <w:sz w:val="20"/>
          <w:szCs w:val="20"/>
        </w:rPr>
        <w:lastRenderedPageBreak/>
        <w:t xml:space="preserve">Таблица </w:t>
      </w:r>
      <w:r w:rsidR="00E72582" w:rsidRPr="003840C2">
        <w:rPr>
          <w:color w:val="000000" w:themeColor="text1"/>
          <w:sz w:val="20"/>
          <w:szCs w:val="20"/>
        </w:rPr>
        <w:fldChar w:fldCharType="begin"/>
      </w:r>
      <w:r w:rsidRPr="003840C2">
        <w:rPr>
          <w:color w:val="000000" w:themeColor="text1"/>
          <w:sz w:val="20"/>
          <w:szCs w:val="20"/>
        </w:rPr>
        <w:instrText xml:space="preserve"> SEQ Таблица \* ARABIC </w:instrText>
      </w:r>
      <w:r w:rsidR="00E72582" w:rsidRPr="003840C2">
        <w:rPr>
          <w:color w:val="000000" w:themeColor="text1"/>
          <w:sz w:val="20"/>
          <w:szCs w:val="20"/>
        </w:rPr>
        <w:fldChar w:fldCharType="separate"/>
      </w:r>
      <w:r w:rsidR="00675779">
        <w:rPr>
          <w:noProof/>
          <w:color w:val="000000" w:themeColor="text1"/>
          <w:sz w:val="20"/>
          <w:szCs w:val="20"/>
        </w:rPr>
        <w:t>5</w:t>
      </w:r>
      <w:r w:rsidR="00E72582" w:rsidRPr="003840C2">
        <w:rPr>
          <w:color w:val="000000" w:themeColor="text1"/>
          <w:sz w:val="20"/>
          <w:szCs w:val="20"/>
        </w:rPr>
        <w:fldChar w:fldCharType="end"/>
      </w:r>
      <w:r w:rsidRPr="003840C2">
        <w:rPr>
          <w:color w:val="000000" w:themeColor="text1"/>
          <w:sz w:val="20"/>
          <w:szCs w:val="20"/>
        </w:rPr>
        <w:t xml:space="preserve"> – </w:t>
      </w:r>
      <w:r w:rsidRPr="008E70F7">
        <w:rPr>
          <w:rFonts w:eastAsia="Calibri"/>
          <w:color w:val="auto"/>
          <w:sz w:val="20"/>
          <w:szCs w:val="20"/>
        </w:rPr>
        <w:t>Характеристика населения в возрасте моложе трудоспособного</w:t>
      </w:r>
    </w:p>
    <w:tbl>
      <w:tblPr>
        <w:tblW w:w="5000" w:type="pct"/>
        <w:tblLook w:val="04A0"/>
      </w:tblPr>
      <w:tblGrid>
        <w:gridCol w:w="684"/>
        <w:gridCol w:w="1267"/>
        <w:gridCol w:w="1133"/>
        <w:gridCol w:w="1133"/>
        <w:gridCol w:w="1419"/>
        <w:gridCol w:w="850"/>
        <w:gridCol w:w="1135"/>
        <w:gridCol w:w="1951"/>
      </w:tblGrid>
      <w:tr w:rsidR="009B0847" w:rsidRPr="00492798" w:rsidTr="00037155">
        <w:trPr>
          <w:trHeight w:val="495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B0847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B0847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B0847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Наименование населенного пункта, поселка, города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B0847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Численность постоянного населения – всего, тыс. чел.</w:t>
            </w:r>
          </w:p>
        </w:tc>
        <w:tc>
          <w:tcPr>
            <w:tcW w:w="237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B0847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B0847" w:rsidRPr="009B0847" w:rsidRDefault="00037155" w:rsidP="0003715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37155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детей-сирот</w:t>
            </w:r>
            <w:r w:rsidR="00074386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037155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и детей, оставшихся без попечения родителей</w:t>
            </w:r>
          </w:p>
        </w:tc>
      </w:tr>
      <w:tr w:rsidR="00037155" w:rsidRPr="00492798" w:rsidTr="00037155">
        <w:trPr>
          <w:trHeight w:val="1551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B0847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детей дошкольного возраста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B0847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детей дошкольного возраста, посещающих</w:t>
            </w:r>
            <w:r w:rsidR="00074386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9B0847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ДОУ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B0847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детей школьного возраста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B0847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учащихся </w:t>
            </w:r>
            <w:proofErr w:type="spellStart"/>
            <w:proofErr w:type="gramStart"/>
            <w:r w:rsidRPr="009B0847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общеобразо-вательных</w:t>
            </w:r>
            <w:proofErr w:type="spellEnd"/>
            <w:proofErr w:type="gramEnd"/>
            <w:r w:rsidRPr="009B0847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</w:tr>
      <w:tr w:rsidR="00037155" w:rsidRPr="00492798" w:rsidTr="00037155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proofErr w:type="spellStart"/>
            <w:r w:rsidRPr="009B0847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Кульзеб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B0847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B0847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847" w:rsidRPr="009B0847" w:rsidRDefault="004C1755" w:rsidP="009B084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B0847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47" w:rsidRPr="009B0847" w:rsidRDefault="009B0847" w:rsidP="009B084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B0847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847" w:rsidRPr="00037155" w:rsidRDefault="00037155" w:rsidP="0003715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37155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</w:tr>
    </w:tbl>
    <w:p w:rsidR="009B0847" w:rsidRPr="00DD3AFA" w:rsidRDefault="009B0847" w:rsidP="009B0847">
      <w:pPr>
        <w:spacing w:after="0" w:line="360" w:lineRule="auto"/>
        <w:ind w:firstLine="851"/>
        <w:jc w:val="both"/>
        <w:rPr>
          <w:lang w:eastAsia="ru-RU"/>
        </w:rPr>
      </w:pPr>
      <w:r w:rsidRPr="00DD3AFA">
        <w:rPr>
          <w:lang w:eastAsia="ru-RU"/>
        </w:rPr>
        <w:t>Показатели половой структуры населения</w:t>
      </w:r>
      <w:r>
        <w:rPr>
          <w:lang w:eastAsia="ru-RU"/>
        </w:rPr>
        <w:t xml:space="preserve"> </w:t>
      </w:r>
      <w:r w:rsidRPr="00DD3AFA">
        <w:rPr>
          <w:lang w:eastAsia="ru-RU"/>
        </w:rPr>
        <w:t xml:space="preserve">в </w:t>
      </w:r>
      <w:r>
        <w:rPr>
          <w:lang w:eastAsia="ru-RU"/>
        </w:rPr>
        <w:t>сельсовете</w:t>
      </w:r>
      <w:r w:rsidRPr="00DD3AFA">
        <w:rPr>
          <w:lang w:eastAsia="ru-RU"/>
        </w:rPr>
        <w:t xml:space="preserve"> согласно Всероссийской перепис</w:t>
      </w:r>
      <w:r>
        <w:rPr>
          <w:lang w:eastAsia="ru-RU"/>
        </w:rPr>
        <w:t xml:space="preserve">и </w:t>
      </w:r>
      <w:r w:rsidRPr="00DD3AFA">
        <w:rPr>
          <w:lang w:eastAsia="ru-RU"/>
        </w:rPr>
        <w:t>населения 2010 г. таковы:</w:t>
      </w:r>
    </w:p>
    <w:p w:rsidR="009B0847" w:rsidRPr="00DD3AFA" w:rsidRDefault="009B0847" w:rsidP="009B0847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lang w:eastAsia="ru-RU"/>
        </w:rPr>
      </w:pPr>
      <w:r w:rsidRPr="00DD3AFA">
        <w:rPr>
          <w:lang w:eastAsia="ru-RU"/>
        </w:rPr>
        <w:t xml:space="preserve">женщин </w:t>
      </w:r>
      <w:r w:rsidR="00BC326B">
        <w:t>1 133</w:t>
      </w:r>
      <w:r w:rsidRPr="00DD3AFA">
        <w:rPr>
          <w:lang w:eastAsia="ru-RU"/>
        </w:rPr>
        <w:t xml:space="preserve"> человек</w:t>
      </w:r>
      <w:r>
        <w:rPr>
          <w:lang w:eastAsia="ru-RU"/>
        </w:rPr>
        <w:t>а</w:t>
      </w:r>
      <w:r w:rsidRPr="00DD3AFA">
        <w:rPr>
          <w:lang w:eastAsia="ru-RU"/>
        </w:rPr>
        <w:t>, что составляет 53,2% от общей численности населения;</w:t>
      </w:r>
    </w:p>
    <w:p w:rsidR="009B0847" w:rsidRPr="00DD3AFA" w:rsidRDefault="009B0847" w:rsidP="009B0847">
      <w:pPr>
        <w:pStyle w:val="a5"/>
        <w:numPr>
          <w:ilvl w:val="0"/>
          <w:numId w:val="29"/>
        </w:numPr>
        <w:spacing w:after="0" w:line="360" w:lineRule="auto"/>
        <w:ind w:left="0" w:firstLine="851"/>
        <w:jc w:val="both"/>
        <w:rPr>
          <w:lang w:eastAsia="ru-RU"/>
        </w:rPr>
      </w:pPr>
      <w:r w:rsidRPr="00DD3AFA">
        <w:rPr>
          <w:lang w:eastAsia="ru-RU"/>
        </w:rPr>
        <w:t xml:space="preserve">мужчин </w:t>
      </w:r>
      <w:r w:rsidR="00BC326B">
        <w:t>996</w:t>
      </w:r>
      <w:r w:rsidRPr="00DD3AFA">
        <w:t xml:space="preserve"> человек</w:t>
      </w:r>
      <w:r w:rsidRPr="00DD3AFA">
        <w:rPr>
          <w:lang w:eastAsia="ru-RU"/>
        </w:rPr>
        <w:t xml:space="preserve"> или 46,8%. </w:t>
      </w:r>
    </w:p>
    <w:p w:rsidR="009B0847" w:rsidRPr="007561F2" w:rsidRDefault="009B0847" w:rsidP="009B0847">
      <w:pPr>
        <w:spacing w:after="0" w:line="360" w:lineRule="auto"/>
        <w:ind w:firstLine="851"/>
        <w:jc w:val="both"/>
        <w:rPr>
          <w:lang w:eastAsia="ru-RU"/>
        </w:rPr>
      </w:pPr>
      <w:r w:rsidRPr="00DD3AFA">
        <w:rPr>
          <w:lang w:eastAsia="ru-RU"/>
        </w:rPr>
        <w:t>Средняя продолжительность жизни в поселении в 2012 г. оставила 74,9 лет.</w:t>
      </w:r>
      <w:r w:rsidRPr="00261635">
        <w:rPr>
          <w:lang w:eastAsia="ru-RU"/>
        </w:rPr>
        <w:t xml:space="preserve"> </w:t>
      </w:r>
    </w:p>
    <w:p w:rsidR="004148E8" w:rsidRPr="003F609E" w:rsidRDefault="004148E8" w:rsidP="00EC585C">
      <w:pPr>
        <w:spacing w:after="0" w:line="360" w:lineRule="auto"/>
        <w:jc w:val="center"/>
        <w:rPr>
          <w:b/>
          <w:color w:val="4F81BD" w:themeColor="accent1"/>
          <w:sz w:val="26"/>
          <w:szCs w:val="26"/>
        </w:rPr>
      </w:pPr>
    </w:p>
    <w:p w:rsidR="001635F2" w:rsidRPr="009B0847" w:rsidRDefault="00E62B65" w:rsidP="009B0847">
      <w:pPr>
        <w:keepNext/>
        <w:keepLines/>
        <w:spacing w:after="0" w:line="360" w:lineRule="auto"/>
        <w:jc w:val="center"/>
        <w:rPr>
          <w:b/>
          <w:caps/>
          <w:color w:val="000000" w:themeColor="text1"/>
          <w:sz w:val="28"/>
          <w:szCs w:val="28"/>
        </w:rPr>
      </w:pPr>
      <w:r w:rsidRPr="009B0847">
        <w:rPr>
          <w:b/>
          <w:color w:val="000000" w:themeColor="text1"/>
          <w:sz w:val="28"/>
          <w:szCs w:val="28"/>
        </w:rPr>
        <w:t>Прогноз численности населения</w:t>
      </w:r>
    </w:p>
    <w:p w:rsidR="001635F2" w:rsidRPr="009B0847" w:rsidRDefault="001635F2" w:rsidP="009B0847">
      <w:pPr>
        <w:keepNext/>
        <w:keepLines/>
        <w:spacing w:after="0" w:line="360" w:lineRule="auto"/>
        <w:ind w:firstLine="851"/>
        <w:jc w:val="both"/>
        <w:rPr>
          <w:color w:val="000000" w:themeColor="text1"/>
        </w:rPr>
      </w:pPr>
      <w:r w:rsidRPr="009B0847">
        <w:rPr>
          <w:color w:val="000000" w:themeColor="text1"/>
        </w:rPr>
        <w:t xml:space="preserve">Анализ современной ситуации выявил основные направления демографических процессов в </w:t>
      </w:r>
      <w:proofErr w:type="spellStart"/>
      <w:r w:rsidR="00C02E4A" w:rsidRPr="009B0847">
        <w:rPr>
          <w:color w:val="000000" w:themeColor="text1"/>
        </w:rPr>
        <w:t>с</w:t>
      </w:r>
      <w:proofErr w:type="gramStart"/>
      <w:r w:rsidR="00C02E4A" w:rsidRPr="009B0847">
        <w:rPr>
          <w:color w:val="000000" w:themeColor="text1"/>
        </w:rPr>
        <w:t>.</w:t>
      </w:r>
      <w:r w:rsidR="000C6E87" w:rsidRPr="009B0847">
        <w:rPr>
          <w:color w:val="000000" w:themeColor="text1"/>
        </w:rPr>
        <w:t>К</w:t>
      </w:r>
      <w:proofErr w:type="gramEnd"/>
      <w:r w:rsidR="000C6E87" w:rsidRPr="009B0847">
        <w:rPr>
          <w:color w:val="000000" w:themeColor="text1"/>
        </w:rPr>
        <w:t>ульзеб</w:t>
      </w:r>
      <w:proofErr w:type="spellEnd"/>
      <w:r w:rsidRPr="009B0847">
        <w:rPr>
          <w:color w:val="000000" w:themeColor="text1"/>
        </w:rPr>
        <w:t xml:space="preserve">: </w:t>
      </w:r>
      <w:r w:rsidR="00037155">
        <w:rPr>
          <w:color w:val="000000" w:themeColor="text1"/>
        </w:rPr>
        <w:t>снижение</w:t>
      </w:r>
      <w:r w:rsidRPr="009B0847">
        <w:rPr>
          <w:color w:val="000000" w:themeColor="text1"/>
        </w:rPr>
        <w:t xml:space="preserve"> численности населения за счет </w:t>
      </w:r>
      <w:r w:rsidR="00037155">
        <w:rPr>
          <w:color w:val="000000" w:themeColor="text1"/>
        </w:rPr>
        <w:t>отрица</w:t>
      </w:r>
      <w:r w:rsidRPr="009B0847">
        <w:rPr>
          <w:color w:val="000000" w:themeColor="text1"/>
        </w:rPr>
        <w:t xml:space="preserve">тельного сальдо естественного движения и миграционного притока. </w:t>
      </w:r>
    </w:p>
    <w:p w:rsidR="001635F2" w:rsidRPr="00037155" w:rsidRDefault="001635F2" w:rsidP="001635F2">
      <w:pPr>
        <w:spacing w:after="0" w:line="360" w:lineRule="auto"/>
        <w:ind w:firstLine="851"/>
        <w:jc w:val="both"/>
        <w:rPr>
          <w:color w:val="000000" w:themeColor="text1"/>
        </w:rPr>
      </w:pPr>
      <w:r w:rsidRPr="00037155">
        <w:rPr>
          <w:color w:val="000000" w:themeColor="text1"/>
        </w:rPr>
        <w:t>Современные демографические характеристики позволяют сделать прогноз изменения численности на перспективу.</w:t>
      </w:r>
    </w:p>
    <w:p w:rsidR="001635F2" w:rsidRPr="00037155" w:rsidRDefault="001635F2" w:rsidP="001635F2">
      <w:pPr>
        <w:pStyle w:val="33"/>
        <w:spacing w:after="0" w:line="360" w:lineRule="auto"/>
        <w:ind w:left="0" w:firstLine="851"/>
        <w:jc w:val="both"/>
        <w:rPr>
          <w:color w:val="000000" w:themeColor="text1"/>
          <w:sz w:val="24"/>
          <w:szCs w:val="24"/>
        </w:rPr>
      </w:pPr>
      <w:r w:rsidRPr="00037155">
        <w:rPr>
          <w:color w:val="000000" w:themeColor="text1"/>
          <w:sz w:val="24"/>
          <w:szCs w:val="24"/>
        </w:rPr>
        <w:t>Расчет перспективной численности населения обусловлен тремя основными параметрами (рождаемость, смертность и механический приток), которые в формировании численности и возрастной структуры населения участвуют как единое целое; для данного прогноза были использованы следующие показатели:</w:t>
      </w:r>
    </w:p>
    <w:p w:rsidR="001635F2" w:rsidRPr="00037155" w:rsidRDefault="001635F2" w:rsidP="00C66583">
      <w:pPr>
        <w:numPr>
          <w:ilvl w:val="0"/>
          <w:numId w:val="28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037155">
        <w:rPr>
          <w:color w:val="000000" w:themeColor="text1"/>
          <w:spacing w:val="-1"/>
        </w:rPr>
        <w:t xml:space="preserve">общие коэффициенты рождаемости, смертности и миграции населения за </w:t>
      </w:r>
      <w:r w:rsidRPr="00037155">
        <w:rPr>
          <w:color w:val="000000" w:themeColor="text1"/>
        </w:rPr>
        <w:t>последние годы;</w:t>
      </w:r>
    </w:p>
    <w:p w:rsidR="001635F2" w:rsidRPr="00037155" w:rsidRDefault="001635F2" w:rsidP="00C66583">
      <w:pPr>
        <w:numPr>
          <w:ilvl w:val="0"/>
          <w:numId w:val="28"/>
        </w:numPr>
        <w:suppressAutoHyphens/>
        <w:spacing w:after="0" w:line="360" w:lineRule="auto"/>
        <w:ind w:left="0" w:firstLine="851"/>
        <w:jc w:val="both"/>
        <w:rPr>
          <w:color w:val="000000" w:themeColor="text1"/>
          <w:spacing w:val="-1"/>
        </w:rPr>
      </w:pPr>
      <w:r w:rsidRPr="00037155">
        <w:rPr>
          <w:color w:val="000000" w:themeColor="text1"/>
          <w:spacing w:val="-1"/>
        </w:rPr>
        <w:t>данные о динамике численности населения.</w:t>
      </w:r>
    </w:p>
    <w:p w:rsidR="001635F2" w:rsidRPr="00037155" w:rsidRDefault="001635F2" w:rsidP="001635F2">
      <w:pPr>
        <w:spacing w:after="0" w:line="360" w:lineRule="auto"/>
        <w:ind w:firstLine="851"/>
        <w:jc w:val="both"/>
        <w:rPr>
          <w:color w:val="000000" w:themeColor="text1"/>
        </w:rPr>
      </w:pPr>
      <w:r w:rsidRPr="00037155">
        <w:rPr>
          <w:color w:val="000000" w:themeColor="text1"/>
        </w:rPr>
        <w:t xml:space="preserve">Численность населения рассчитывается с учетом среднегодового общего прироста, сложившегося за последние годы в </w:t>
      </w:r>
      <w:r w:rsidR="00366A6D" w:rsidRPr="00037155">
        <w:rPr>
          <w:color w:val="000000" w:themeColor="text1"/>
        </w:rPr>
        <w:t xml:space="preserve">селе </w:t>
      </w:r>
      <w:proofErr w:type="spellStart"/>
      <w:r w:rsidR="000C6E87" w:rsidRPr="00037155">
        <w:rPr>
          <w:color w:val="000000" w:themeColor="text1"/>
        </w:rPr>
        <w:t>Кульзеб</w:t>
      </w:r>
      <w:proofErr w:type="spellEnd"/>
      <w:r w:rsidRPr="00037155">
        <w:rPr>
          <w:color w:val="000000" w:themeColor="text1"/>
        </w:rPr>
        <w:t>, согласно существующей методике по формуле:</w:t>
      </w:r>
    </w:p>
    <w:p w:rsidR="001635F2" w:rsidRPr="00037155" w:rsidRDefault="001635F2" w:rsidP="001635F2">
      <w:pPr>
        <w:spacing w:after="0" w:line="360" w:lineRule="auto"/>
        <w:jc w:val="center"/>
        <w:rPr>
          <w:color w:val="000000" w:themeColor="text1"/>
          <w:sz w:val="28"/>
        </w:rPr>
      </w:pPr>
      <w:r w:rsidRPr="00037155">
        <w:rPr>
          <w:color w:val="000000" w:themeColor="text1"/>
          <w:sz w:val="28"/>
        </w:rPr>
        <w:t>Н</w:t>
      </w:r>
      <w:r w:rsidRPr="00037155">
        <w:rPr>
          <w:color w:val="000000" w:themeColor="text1"/>
          <w:sz w:val="28"/>
          <w:vertAlign w:val="subscript"/>
        </w:rPr>
        <w:t>о</w:t>
      </w:r>
      <w:r w:rsidRPr="00037155">
        <w:rPr>
          <w:color w:val="000000" w:themeColor="text1"/>
          <w:sz w:val="28"/>
        </w:rPr>
        <w:t xml:space="preserve"> = Н</w:t>
      </w:r>
      <w:r w:rsidRPr="00037155">
        <w:rPr>
          <w:color w:val="000000" w:themeColor="text1"/>
          <w:sz w:val="28"/>
          <w:vertAlign w:val="subscript"/>
        </w:rPr>
        <w:t>с</w:t>
      </w:r>
      <w:r w:rsidRPr="00037155">
        <w:rPr>
          <w:color w:val="000000" w:themeColor="text1"/>
          <w:sz w:val="28"/>
        </w:rPr>
        <w:t xml:space="preserve"> (1</w:t>
      </w:r>
      <w:proofErr w:type="gramStart"/>
      <w:r w:rsidRPr="00037155">
        <w:rPr>
          <w:color w:val="000000" w:themeColor="text1"/>
          <w:sz w:val="28"/>
        </w:rPr>
        <w:t xml:space="preserve"> + О</w:t>
      </w:r>
      <w:proofErr w:type="gramEnd"/>
      <w:r w:rsidRPr="00037155">
        <w:rPr>
          <w:color w:val="000000" w:themeColor="text1"/>
          <w:sz w:val="28"/>
        </w:rPr>
        <w:t>/100)</w:t>
      </w:r>
      <w:r w:rsidRPr="00037155">
        <w:rPr>
          <w:color w:val="000000" w:themeColor="text1"/>
          <w:sz w:val="28"/>
          <w:vertAlign w:val="superscript"/>
        </w:rPr>
        <w:t>Т</w:t>
      </w:r>
      <w:r w:rsidRPr="00037155">
        <w:rPr>
          <w:color w:val="000000" w:themeColor="text1"/>
          <w:sz w:val="28"/>
        </w:rPr>
        <w:t>,</w:t>
      </w:r>
    </w:p>
    <w:p w:rsidR="001635F2" w:rsidRPr="00037155" w:rsidRDefault="001635F2" w:rsidP="001635F2">
      <w:pPr>
        <w:spacing w:after="0" w:line="360" w:lineRule="auto"/>
        <w:ind w:firstLine="851"/>
        <w:jc w:val="both"/>
        <w:rPr>
          <w:color w:val="000000" w:themeColor="text1"/>
        </w:rPr>
      </w:pPr>
      <w:r w:rsidRPr="00037155">
        <w:rPr>
          <w:color w:val="000000" w:themeColor="text1"/>
        </w:rPr>
        <w:t>где:</w:t>
      </w:r>
    </w:p>
    <w:p w:rsidR="001635F2" w:rsidRPr="00037155" w:rsidRDefault="001635F2" w:rsidP="001635F2">
      <w:pPr>
        <w:spacing w:after="0" w:line="360" w:lineRule="auto"/>
        <w:ind w:firstLine="851"/>
        <w:jc w:val="both"/>
        <w:rPr>
          <w:color w:val="000000" w:themeColor="text1"/>
        </w:rPr>
      </w:pPr>
      <w:r w:rsidRPr="00037155">
        <w:rPr>
          <w:color w:val="000000" w:themeColor="text1"/>
        </w:rPr>
        <w:t>Н</w:t>
      </w:r>
      <w:r w:rsidRPr="00037155">
        <w:rPr>
          <w:color w:val="000000" w:themeColor="text1"/>
          <w:vertAlign w:val="subscript"/>
        </w:rPr>
        <w:t>о</w:t>
      </w:r>
      <w:r w:rsidRPr="00037155">
        <w:rPr>
          <w:color w:val="000000" w:themeColor="text1"/>
        </w:rPr>
        <w:t xml:space="preserve"> – ожидаемая численность населения на расчетный год;</w:t>
      </w:r>
    </w:p>
    <w:p w:rsidR="001635F2" w:rsidRPr="00037155" w:rsidRDefault="001635F2" w:rsidP="001635F2">
      <w:pPr>
        <w:spacing w:after="0" w:line="360" w:lineRule="auto"/>
        <w:ind w:firstLine="851"/>
        <w:jc w:val="both"/>
        <w:rPr>
          <w:color w:val="000000" w:themeColor="text1"/>
        </w:rPr>
      </w:pPr>
      <w:r w:rsidRPr="00037155">
        <w:rPr>
          <w:color w:val="000000" w:themeColor="text1"/>
        </w:rPr>
        <w:t>Н</w:t>
      </w:r>
      <w:r w:rsidRPr="00037155">
        <w:rPr>
          <w:color w:val="000000" w:themeColor="text1"/>
          <w:vertAlign w:val="subscript"/>
        </w:rPr>
        <w:t>с</w:t>
      </w:r>
      <w:r w:rsidRPr="00037155">
        <w:rPr>
          <w:color w:val="000000" w:themeColor="text1"/>
        </w:rPr>
        <w:t xml:space="preserve"> – существующая численность населения;</w:t>
      </w:r>
    </w:p>
    <w:p w:rsidR="001635F2" w:rsidRPr="00037155" w:rsidRDefault="001635F2" w:rsidP="001635F2">
      <w:pPr>
        <w:spacing w:after="0" w:line="360" w:lineRule="auto"/>
        <w:ind w:firstLine="851"/>
        <w:jc w:val="both"/>
        <w:rPr>
          <w:color w:val="000000" w:themeColor="text1"/>
        </w:rPr>
      </w:pPr>
      <w:r w:rsidRPr="00037155">
        <w:rPr>
          <w:color w:val="000000" w:themeColor="text1"/>
        </w:rPr>
        <w:t>О – среднегодовой общий прирост;</w:t>
      </w:r>
    </w:p>
    <w:p w:rsidR="001635F2" w:rsidRPr="00037155" w:rsidRDefault="001635F2" w:rsidP="001635F2">
      <w:pPr>
        <w:spacing w:after="0" w:line="360" w:lineRule="auto"/>
        <w:ind w:firstLine="851"/>
        <w:jc w:val="both"/>
        <w:rPr>
          <w:color w:val="000000" w:themeColor="text1"/>
        </w:rPr>
      </w:pPr>
      <w:r w:rsidRPr="00037155">
        <w:rPr>
          <w:color w:val="000000" w:themeColor="text1"/>
        </w:rPr>
        <w:lastRenderedPageBreak/>
        <w:t>Т – число лет расчетного срока.</w:t>
      </w:r>
    </w:p>
    <w:p w:rsidR="001635F2" w:rsidRPr="00037155" w:rsidRDefault="001635F2" w:rsidP="001635F2">
      <w:pPr>
        <w:spacing w:after="0" w:line="360" w:lineRule="auto"/>
        <w:ind w:firstLine="851"/>
        <w:jc w:val="both"/>
        <w:rPr>
          <w:color w:val="000000" w:themeColor="text1"/>
        </w:rPr>
      </w:pPr>
      <w:r w:rsidRPr="00037155">
        <w:rPr>
          <w:color w:val="000000" w:themeColor="text1"/>
        </w:rPr>
        <w:t>Оценка перспективного изменения численности населения в достаточно широком временном диапазоне (до 203</w:t>
      </w:r>
      <w:r w:rsidR="00037155">
        <w:rPr>
          <w:color w:val="000000" w:themeColor="text1"/>
        </w:rPr>
        <w:t>4</w:t>
      </w:r>
      <w:r w:rsidRPr="00037155">
        <w:rPr>
          <w:color w:val="000000" w:themeColor="text1"/>
        </w:rPr>
        <w:t xml:space="preserve"> г.) требует построения двух вариантов прогноза (условно </w:t>
      </w:r>
      <w:r w:rsidR="003D3AF9">
        <w:rPr>
          <w:color w:val="000000" w:themeColor="text1"/>
        </w:rPr>
        <w:t>«</w:t>
      </w:r>
      <w:r w:rsidRPr="00037155">
        <w:rPr>
          <w:color w:val="000000" w:themeColor="text1"/>
        </w:rPr>
        <w:t>инерционный</w:t>
      </w:r>
      <w:r w:rsidR="003D3AF9">
        <w:rPr>
          <w:color w:val="000000" w:themeColor="text1"/>
        </w:rPr>
        <w:t>»</w:t>
      </w:r>
      <w:r w:rsidRPr="00037155">
        <w:rPr>
          <w:color w:val="000000" w:themeColor="text1"/>
        </w:rPr>
        <w:t xml:space="preserve"> и </w:t>
      </w:r>
      <w:r w:rsidR="003D3AF9">
        <w:rPr>
          <w:color w:val="000000" w:themeColor="text1"/>
        </w:rPr>
        <w:t>«</w:t>
      </w:r>
      <w:r w:rsidRPr="00037155">
        <w:rPr>
          <w:color w:val="000000" w:themeColor="text1"/>
        </w:rPr>
        <w:t>инновационный</w:t>
      </w:r>
      <w:r w:rsidR="003D3AF9">
        <w:rPr>
          <w:color w:val="000000" w:themeColor="text1"/>
        </w:rPr>
        <w:t>»</w:t>
      </w:r>
      <w:r w:rsidRPr="00037155">
        <w:rPr>
          <w:color w:val="000000" w:themeColor="text1"/>
        </w:rPr>
        <w:t xml:space="preserve">). Они необходимы в условиях </w:t>
      </w:r>
      <w:proofErr w:type="spellStart"/>
      <w:r w:rsidRPr="00037155">
        <w:rPr>
          <w:color w:val="000000" w:themeColor="text1"/>
        </w:rPr>
        <w:t>поливариантности</w:t>
      </w:r>
      <w:proofErr w:type="spellEnd"/>
      <w:r w:rsidRPr="00037155">
        <w:rPr>
          <w:color w:val="000000" w:themeColor="text1"/>
        </w:rPr>
        <w:t xml:space="preserve"> дальнейшего социально-экономического развития территории. </w:t>
      </w:r>
    </w:p>
    <w:p w:rsidR="001635F2" w:rsidRPr="00037155" w:rsidRDefault="001635F2" w:rsidP="001635F2">
      <w:pPr>
        <w:spacing w:after="0" w:line="360" w:lineRule="auto"/>
        <w:ind w:firstLine="851"/>
        <w:jc w:val="both"/>
        <w:rPr>
          <w:color w:val="000000" w:themeColor="text1"/>
        </w:rPr>
      </w:pPr>
      <w:r w:rsidRPr="00037155">
        <w:rPr>
          <w:color w:val="000000" w:themeColor="text1"/>
        </w:rPr>
        <w:t>Расчетная численность населения и половозрастной состав населения были определены на две даты: 201</w:t>
      </w:r>
      <w:r w:rsidR="00037155">
        <w:rPr>
          <w:color w:val="000000" w:themeColor="text1"/>
        </w:rPr>
        <w:t>8</w:t>
      </w:r>
      <w:r w:rsidRPr="00037155">
        <w:rPr>
          <w:color w:val="000000" w:themeColor="text1"/>
        </w:rPr>
        <w:t xml:space="preserve"> год (первая очередь генерального плана) и 203</w:t>
      </w:r>
      <w:r w:rsidR="00037155">
        <w:rPr>
          <w:color w:val="000000" w:themeColor="text1"/>
        </w:rPr>
        <w:t>3</w:t>
      </w:r>
      <w:r w:rsidRPr="00037155">
        <w:rPr>
          <w:color w:val="000000" w:themeColor="text1"/>
        </w:rPr>
        <w:t xml:space="preserve"> год (расчетный срок).</w:t>
      </w:r>
    </w:p>
    <w:p w:rsidR="001635F2" w:rsidRPr="00037155" w:rsidRDefault="003D3AF9" w:rsidP="001635F2">
      <w:pPr>
        <w:spacing w:after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1635F2" w:rsidRPr="00037155">
        <w:rPr>
          <w:color w:val="000000" w:themeColor="text1"/>
        </w:rPr>
        <w:t>Инерционный</w:t>
      </w:r>
      <w:r>
        <w:rPr>
          <w:color w:val="000000" w:themeColor="text1"/>
        </w:rPr>
        <w:t>»</w:t>
      </w:r>
      <w:r w:rsidR="001635F2" w:rsidRPr="00037155">
        <w:rPr>
          <w:color w:val="000000" w:themeColor="text1"/>
        </w:rPr>
        <w:t xml:space="preserve"> сценарий прогноза предполагает сохранение сложившихся условий смертности, рождаемости и миграции. </w:t>
      </w:r>
    </w:p>
    <w:p w:rsidR="001635F2" w:rsidRPr="00037155" w:rsidRDefault="003D3AF9" w:rsidP="001635F2">
      <w:pPr>
        <w:spacing w:after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1635F2" w:rsidRPr="00037155">
        <w:rPr>
          <w:color w:val="000000" w:themeColor="text1"/>
        </w:rPr>
        <w:t>Инновационный</w:t>
      </w:r>
      <w:r>
        <w:rPr>
          <w:color w:val="000000" w:themeColor="text1"/>
        </w:rPr>
        <w:t>»</w:t>
      </w:r>
      <w:r w:rsidR="001635F2" w:rsidRPr="00037155">
        <w:rPr>
          <w:color w:val="000000" w:themeColor="text1"/>
        </w:rPr>
        <w:t xml:space="preserve"> сценарий основан на росте числа жителей </w:t>
      </w:r>
      <w:r w:rsidR="002D4938" w:rsidRPr="00037155">
        <w:rPr>
          <w:color w:val="000000" w:themeColor="text1"/>
        </w:rPr>
        <w:t>сел</w:t>
      </w:r>
      <w:r w:rsidR="001635F2" w:rsidRPr="00037155">
        <w:rPr>
          <w:color w:val="000000" w:themeColor="text1"/>
        </w:rPr>
        <w:t>а</w:t>
      </w:r>
      <w:r w:rsidR="00322616" w:rsidRPr="00037155">
        <w:rPr>
          <w:color w:val="000000" w:themeColor="text1"/>
        </w:rPr>
        <w:t xml:space="preserve"> </w:t>
      </w:r>
      <w:r w:rsidR="001635F2" w:rsidRPr="00037155">
        <w:rPr>
          <w:color w:val="000000" w:themeColor="text1"/>
        </w:rPr>
        <w:t>за сч</w:t>
      </w:r>
      <w:r w:rsidR="00EB5071" w:rsidRPr="00037155">
        <w:rPr>
          <w:color w:val="000000" w:themeColor="text1"/>
        </w:rPr>
        <w:t>е</w:t>
      </w:r>
      <w:r w:rsidR="001635F2" w:rsidRPr="00037155">
        <w:rPr>
          <w:color w:val="000000" w:themeColor="text1"/>
        </w:rPr>
        <w:t>т повышения уровня рождаемости, снижения смертности, миграционного притока населения.</w:t>
      </w:r>
    </w:p>
    <w:p w:rsidR="001635F2" w:rsidRPr="00BC326B" w:rsidRDefault="001635F2" w:rsidP="001635F2">
      <w:pPr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BC326B">
        <w:rPr>
          <w:color w:val="000000" w:themeColor="text1"/>
          <w:lang w:eastAsia="ru-RU"/>
        </w:rPr>
        <w:t>Данные для расчета ожидаемой численности населения и результаты этого расчета представлены в таблице.</w:t>
      </w:r>
    </w:p>
    <w:p w:rsidR="001635F2" w:rsidRPr="00BC326B" w:rsidRDefault="001635F2" w:rsidP="004D4368">
      <w:pPr>
        <w:pStyle w:val="af4"/>
        <w:keepNext/>
        <w:keepLines/>
        <w:spacing w:after="0"/>
        <w:jc w:val="both"/>
        <w:rPr>
          <w:color w:val="000000" w:themeColor="text1"/>
          <w:sz w:val="20"/>
          <w:szCs w:val="20"/>
        </w:rPr>
      </w:pPr>
      <w:r w:rsidRPr="00BC326B">
        <w:rPr>
          <w:color w:val="000000" w:themeColor="text1"/>
          <w:sz w:val="20"/>
          <w:szCs w:val="20"/>
        </w:rPr>
        <w:t xml:space="preserve">Таблица </w:t>
      </w:r>
      <w:r w:rsidR="00E72582" w:rsidRPr="00BC326B">
        <w:rPr>
          <w:color w:val="000000" w:themeColor="text1"/>
          <w:sz w:val="20"/>
          <w:szCs w:val="20"/>
        </w:rPr>
        <w:fldChar w:fldCharType="begin"/>
      </w:r>
      <w:r w:rsidRPr="00BC326B">
        <w:rPr>
          <w:color w:val="000000" w:themeColor="text1"/>
          <w:sz w:val="20"/>
          <w:szCs w:val="20"/>
        </w:rPr>
        <w:instrText xml:space="preserve"> SEQ Таблица \* ARABIC </w:instrText>
      </w:r>
      <w:r w:rsidR="00E72582" w:rsidRPr="00BC326B">
        <w:rPr>
          <w:color w:val="000000" w:themeColor="text1"/>
          <w:sz w:val="20"/>
          <w:szCs w:val="20"/>
        </w:rPr>
        <w:fldChar w:fldCharType="separate"/>
      </w:r>
      <w:r w:rsidR="00675779">
        <w:rPr>
          <w:noProof/>
          <w:color w:val="000000" w:themeColor="text1"/>
          <w:sz w:val="20"/>
          <w:szCs w:val="20"/>
        </w:rPr>
        <w:t>6</w:t>
      </w:r>
      <w:r w:rsidR="00E72582" w:rsidRPr="00BC326B">
        <w:rPr>
          <w:color w:val="000000" w:themeColor="text1"/>
          <w:sz w:val="20"/>
          <w:szCs w:val="20"/>
        </w:rPr>
        <w:fldChar w:fldCharType="end"/>
      </w:r>
      <w:r w:rsidRPr="00BC326B">
        <w:rPr>
          <w:color w:val="000000" w:themeColor="text1"/>
          <w:sz w:val="20"/>
          <w:szCs w:val="20"/>
        </w:rPr>
        <w:t xml:space="preserve">– Расчет прогнозной численности населения </w:t>
      </w:r>
      <w:proofErr w:type="spellStart"/>
      <w:r w:rsidR="007B50A5" w:rsidRPr="00BC326B">
        <w:rPr>
          <w:color w:val="000000" w:themeColor="text1"/>
          <w:sz w:val="20"/>
          <w:szCs w:val="20"/>
        </w:rPr>
        <w:t>с</w:t>
      </w:r>
      <w:proofErr w:type="gramStart"/>
      <w:r w:rsidR="007B50A5" w:rsidRPr="00BC326B">
        <w:rPr>
          <w:color w:val="000000" w:themeColor="text1"/>
          <w:sz w:val="20"/>
          <w:szCs w:val="20"/>
        </w:rPr>
        <w:t>.</w:t>
      </w:r>
      <w:r w:rsidR="000C6E87" w:rsidRPr="00BC326B">
        <w:rPr>
          <w:color w:val="000000" w:themeColor="text1"/>
          <w:sz w:val="20"/>
          <w:szCs w:val="20"/>
        </w:rPr>
        <w:t>К</w:t>
      </w:r>
      <w:proofErr w:type="gramEnd"/>
      <w:r w:rsidR="000C6E87" w:rsidRPr="00BC326B">
        <w:rPr>
          <w:color w:val="000000" w:themeColor="text1"/>
          <w:sz w:val="20"/>
          <w:szCs w:val="20"/>
        </w:rPr>
        <w:t>ульзеб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127"/>
        <w:gridCol w:w="2092"/>
      </w:tblGrid>
      <w:tr w:rsidR="007B50A5" w:rsidRPr="003F609E" w:rsidTr="00E70F6B">
        <w:trPr>
          <w:trHeight w:val="300"/>
        </w:trPr>
        <w:tc>
          <w:tcPr>
            <w:tcW w:w="2796" w:type="pct"/>
            <w:vMerge w:val="restart"/>
            <w:shd w:val="clear" w:color="auto" w:fill="auto"/>
            <w:vAlign w:val="center"/>
            <w:hideMark/>
          </w:tcPr>
          <w:p w:rsidR="007B50A5" w:rsidRPr="00BC326B" w:rsidRDefault="007B50A5" w:rsidP="004D436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204" w:type="pct"/>
            <w:gridSpan w:val="2"/>
            <w:shd w:val="clear" w:color="auto" w:fill="auto"/>
            <w:vAlign w:val="center"/>
            <w:hideMark/>
          </w:tcPr>
          <w:p w:rsidR="007B50A5" w:rsidRPr="00BC326B" w:rsidRDefault="007B50A5" w:rsidP="004D436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</w:tr>
      <w:tr w:rsidR="007B50A5" w:rsidRPr="003F609E" w:rsidTr="00E70F6B">
        <w:trPr>
          <w:trHeight w:val="578"/>
        </w:trPr>
        <w:tc>
          <w:tcPr>
            <w:tcW w:w="2796" w:type="pct"/>
            <w:vMerge/>
            <w:shd w:val="clear" w:color="auto" w:fill="auto"/>
            <w:vAlign w:val="center"/>
            <w:hideMark/>
          </w:tcPr>
          <w:p w:rsidR="007B50A5" w:rsidRPr="00BC326B" w:rsidRDefault="007B50A5" w:rsidP="004D4368">
            <w:pPr>
              <w:keepNext/>
              <w:keepLines/>
              <w:spacing w:after="0" w:line="240" w:lineRule="auto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B50A5" w:rsidRPr="00BC326B" w:rsidRDefault="007B50A5" w:rsidP="004D436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инерционный сценарий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B50A5" w:rsidRPr="00BC326B" w:rsidRDefault="007B50A5" w:rsidP="004D436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инновационный сценарий</w:t>
            </w:r>
          </w:p>
        </w:tc>
      </w:tr>
      <w:tr w:rsidR="00745EEC" w:rsidRPr="003F609E" w:rsidTr="00BC326B">
        <w:trPr>
          <w:trHeight w:val="300"/>
        </w:trPr>
        <w:tc>
          <w:tcPr>
            <w:tcW w:w="2796" w:type="pct"/>
            <w:shd w:val="clear" w:color="auto" w:fill="auto"/>
            <w:vAlign w:val="center"/>
            <w:hideMark/>
          </w:tcPr>
          <w:p w:rsidR="00745EEC" w:rsidRPr="00BC326B" w:rsidRDefault="00745EEC" w:rsidP="00CA5C56">
            <w:pPr>
              <w:keepNext/>
              <w:keepLines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Численность населения, чел. на 01.01.201</w:t>
            </w:r>
            <w:r w:rsidR="00CA5C5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</w:t>
            </w: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45EEC" w:rsidRPr="00BC326B" w:rsidRDefault="00745EEC" w:rsidP="00745E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2 129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45EEC" w:rsidRPr="00BC326B" w:rsidRDefault="00745EEC" w:rsidP="00745E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2 129</w:t>
            </w:r>
          </w:p>
        </w:tc>
      </w:tr>
      <w:tr w:rsidR="00745EEC" w:rsidRPr="003F609E" w:rsidTr="00BC326B">
        <w:trPr>
          <w:trHeight w:val="277"/>
        </w:trPr>
        <w:tc>
          <w:tcPr>
            <w:tcW w:w="2796" w:type="pct"/>
            <w:shd w:val="clear" w:color="auto" w:fill="auto"/>
            <w:vAlign w:val="center"/>
            <w:hideMark/>
          </w:tcPr>
          <w:p w:rsidR="00745EEC" w:rsidRPr="00BC326B" w:rsidRDefault="00745EEC" w:rsidP="007B50A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Среднегодовой общий прирост населения, %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45EEC" w:rsidRPr="00BC326B" w:rsidRDefault="00745EEC" w:rsidP="00BC32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-3,03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45EEC" w:rsidRPr="00BC326B" w:rsidRDefault="00745EEC" w:rsidP="00BC32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1,20</w:t>
            </w:r>
          </w:p>
        </w:tc>
      </w:tr>
      <w:tr w:rsidR="00745EEC" w:rsidRPr="003F609E" w:rsidTr="00BC326B">
        <w:trPr>
          <w:trHeight w:val="300"/>
        </w:trPr>
        <w:tc>
          <w:tcPr>
            <w:tcW w:w="2796" w:type="pct"/>
            <w:shd w:val="clear" w:color="auto" w:fill="auto"/>
            <w:vAlign w:val="center"/>
            <w:hideMark/>
          </w:tcPr>
          <w:p w:rsidR="00745EEC" w:rsidRPr="00BC326B" w:rsidRDefault="00745EEC" w:rsidP="007B50A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Срок первой очереди, лет 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45EEC" w:rsidRPr="00BC326B" w:rsidRDefault="00745EEC" w:rsidP="00BC32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45EEC" w:rsidRPr="00BC326B" w:rsidRDefault="00745EEC" w:rsidP="00BC32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745EEC" w:rsidRPr="003F609E" w:rsidTr="00BC326B">
        <w:trPr>
          <w:trHeight w:val="300"/>
        </w:trPr>
        <w:tc>
          <w:tcPr>
            <w:tcW w:w="2796" w:type="pct"/>
            <w:shd w:val="clear" w:color="auto" w:fill="auto"/>
            <w:vAlign w:val="center"/>
            <w:hideMark/>
          </w:tcPr>
          <w:p w:rsidR="00745EEC" w:rsidRPr="00BC326B" w:rsidRDefault="00745EEC" w:rsidP="007B50A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Расчетный срок, лет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45EEC" w:rsidRPr="00BC326B" w:rsidRDefault="00745EEC" w:rsidP="00BC32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45EEC" w:rsidRPr="00BC326B" w:rsidRDefault="00745EEC" w:rsidP="00BC32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15</w:t>
            </w:r>
          </w:p>
        </w:tc>
      </w:tr>
      <w:tr w:rsidR="00745EEC" w:rsidRPr="003F609E" w:rsidTr="00BC326B">
        <w:trPr>
          <w:trHeight w:val="234"/>
        </w:trPr>
        <w:tc>
          <w:tcPr>
            <w:tcW w:w="2796" w:type="pct"/>
            <w:shd w:val="clear" w:color="auto" w:fill="auto"/>
            <w:vAlign w:val="center"/>
            <w:hideMark/>
          </w:tcPr>
          <w:p w:rsidR="00745EEC" w:rsidRPr="00BC326B" w:rsidRDefault="00745EEC" w:rsidP="00CA5C56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Ожидаемая численность населения на 01.01.201</w:t>
            </w:r>
            <w:r w:rsidR="00CA5C5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9</w:t>
            </w: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г., чел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45EEC" w:rsidRPr="00BC326B" w:rsidRDefault="00745EEC" w:rsidP="00BC32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1 825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45EEC" w:rsidRPr="00BC326B" w:rsidRDefault="00745EEC" w:rsidP="00BC32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2 260</w:t>
            </w:r>
          </w:p>
        </w:tc>
      </w:tr>
      <w:tr w:rsidR="00745EEC" w:rsidRPr="003F609E" w:rsidTr="00CA5C56">
        <w:trPr>
          <w:trHeight w:val="264"/>
        </w:trPr>
        <w:tc>
          <w:tcPr>
            <w:tcW w:w="2796" w:type="pct"/>
            <w:shd w:val="clear" w:color="auto" w:fill="auto"/>
            <w:vAlign w:val="center"/>
            <w:hideMark/>
          </w:tcPr>
          <w:p w:rsidR="00745EEC" w:rsidRPr="00BC326B" w:rsidRDefault="00745EEC" w:rsidP="00CA5C5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Ожидаемая численность населения на 01.01.203</w:t>
            </w:r>
            <w:r w:rsidR="00CA5C56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4</w:t>
            </w:r>
            <w:r w:rsidRPr="00BC326B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г., чел.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45EEC" w:rsidRPr="00BC326B" w:rsidRDefault="00745EEC" w:rsidP="00BC32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45EEC" w:rsidRPr="00BC326B" w:rsidRDefault="00745EEC" w:rsidP="00BC32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2 700</w:t>
            </w:r>
          </w:p>
        </w:tc>
      </w:tr>
      <w:tr w:rsidR="00745EEC" w:rsidRPr="003F609E" w:rsidTr="00BC326B">
        <w:trPr>
          <w:trHeight w:val="286"/>
        </w:trPr>
        <w:tc>
          <w:tcPr>
            <w:tcW w:w="2796" w:type="pct"/>
            <w:shd w:val="clear" w:color="auto" w:fill="auto"/>
            <w:vAlign w:val="center"/>
            <w:hideMark/>
          </w:tcPr>
          <w:p w:rsidR="00745EEC" w:rsidRPr="00BC326B" w:rsidRDefault="00745EEC" w:rsidP="007B50A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Абсолютный прирост населения с 2013 по 2032 г., чел.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45EEC" w:rsidRPr="00BC326B" w:rsidRDefault="00745EEC" w:rsidP="00BC32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-979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45EEC" w:rsidRPr="00BC326B" w:rsidRDefault="00745EEC" w:rsidP="00BC32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571</w:t>
            </w:r>
          </w:p>
        </w:tc>
      </w:tr>
      <w:tr w:rsidR="00745EEC" w:rsidRPr="003F609E" w:rsidTr="00BC326B">
        <w:trPr>
          <w:trHeight w:val="275"/>
        </w:trPr>
        <w:tc>
          <w:tcPr>
            <w:tcW w:w="2796" w:type="pct"/>
            <w:shd w:val="clear" w:color="auto" w:fill="auto"/>
            <w:vAlign w:val="center"/>
            <w:hideMark/>
          </w:tcPr>
          <w:p w:rsidR="00745EEC" w:rsidRPr="00BC326B" w:rsidRDefault="00745EEC" w:rsidP="007B50A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Относительный прирост населения с 2013 по 2032 г., %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45EEC" w:rsidRPr="00BC326B" w:rsidRDefault="00745EEC" w:rsidP="00BC32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-46,0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45EEC" w:rsidRPr="00BC326B" w:rsidRDefault="00745EEC" w:rsidP="00BC32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C326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27</w:t>
            </w:r>
          </w:p>
        </w:tc>
      </w:tr>
    </w:tbl>
    <w:p w:rsidR="008F1985" w:rsidRPr="00CA5C56" w:rsidRDefault="008F1985" w:rsidP="008F1985">
      <w:pPr>
        <w:spacing w:after="0" w:line="360" w:lineRule="auto"/>
        <w:ind w:firstLine="851"/>
        <w:jc w:val="both"/>
        <w:rPr>
          <w:rFonts w:eastAsia="Calibri"/>
          <w:color w:val="000000" w:themeColor="text1"/>
        </w:rPr>
      </w:pPr>
      <w:r w:rsidRPr="00CA5C56">
        <w:rPr>
          <w:rFonts w:eastAsia="Calibri"/>
          <w:color w:val="000000" w:themeColor="text1"/>
        </w:rPr>
        <w:t xml:space="preserve">Инерционный сценарий прогноза показывает, что в соответствии с современными тенденциями </w:t>
      </w:r>
      <w:r w:rsidR="00CA5C56" w:rsidRPr="00CA5C56">
        <w:rPr>
          <w:color w:val="000000" w:themeColor="text1"/>
        </w:rPr>
        <w:t>убыль</w:t>
      </w:r>
      <w:r w:rsidRPr="00CA5C56">
        <w:rPr>
          <w:rFonts w:eastAsia="Calibri"/>
          <w:color w:val="000000" w:themeColor="text1"/>
        </w:rPr>
        <w:t xml:space="preserve"> населения </w:t>
      </w:r>
      <w:r w:rsidRPr="00CA5C56">
        <w:rPr>
          <w:color w:val="000000" w:themeColor="text1"/>
        </w:rPr>
        <w:t>з</w:t>
      </w:r>
      <w:r w:rsidRPr="00CA5C56">
        <w:rPr>
          <w:rFonts w:eastAsia="Calibri"/>
          <w:color w:val="000000" w:themeColor="text1"/>
        </w:rPr>
        <w:t xml:space="preserve">а следующие 5 лет составит </w:t>
      </w:r>
      <w:r w:rsidR="00CA5C56" w:rsidRPr="00CA5C56">
        <w:rPr>
          <w:color w:val="000000" w:themeColor="text1"/>
        </w:rPr>
        <w:t>14</w:t>
      </w:r>
      <w:r w:rsidRPr="00CA5C56">
        <w:rPr>
          <w:color w:val="000000" w:themeColor="text1"/>
        </w:rPr>
        <w:t>,</w:t>
      </w:r>
      <w:r w:rsidR="00CA5C56" w:rsidRPr="00CA5C56">
        <w:rPr>
          <w:color w:val="000000" w:themeColor="text1"/>
        </w:rPr>
        <w:t>3</w:t>
      </w:r>
      <w:r w:rsidRPr="00CA5C56">
        <w:rPr>
          <w:rFonts w:eastAsia="Calibri"/>
          <w:color w:val="000000" w:themeColor="text1"/>
        </w:rPr>
        <w:t>%. К концу 203</w:t>
      </w:r>
      <w:r w:rsidR="00745EEC" w:rsidRPr="00CA5C56">
        <w:rPr>
          <w:color w:val="000000" w:themeColor="text1"/>
        </w:rPr>
        <w:t>3</w:t>
      </w:r>
      <w:r w:rsidRPr="00CA5C56">
        <w:rPr>
          <w:rFonts w:eastAsia="Calibri"/>
          <w:color w:val="000000" w:themeColor="text1"/>
        </w:rPr>
        <w:t xml:space="preserve"> г. число жителей поселения</w:t>
      </w:r>
      <w:r w:rsidR="00322616" w:rsidRPr="00CA5C56">
        <w:rPr>
          <w:rFonts w:eastAsia="Calibri"/>
          <w:color w:val="000000" w:themeColor="text1"/>
        </w:rPr>
        <w:t xml:space="preserve"> </w:t>
      </w:r>
      <w:r w:rsidR="00745EEC" w:rsidRPr="00CA5C56">
        <w:rPr>
          <w:color w:val="000000" w:themeColor="text1"/>
        </w:rPr>
        <w:t>сократ</w:t>
      </w:r>
      <w:r w:rsidR="00E41EF7" w:rsidRPr="00CA5C56">
        <w:rPr>
          <w:color w:val="000000" w:themeColor="text1"/>
        </w:rPr>
        <w:t>ится на 4</w:t>
      </w:r>
      <w:r w:rsidR="00CA5C56" w:rsidRPr="00CA5C56">
        <w:rPr>
          <w:color w:val="000000" w:themeColor="text1"/>
        </w:rPr>
        <w:t>6</w:t>
      </w:r>
      <w:r w:rsidR="00E41EF7" w:rsidRPr="00CA5C56">
        <w:rPr>
          <w:color w:val="000000" w:themeColor="text1"/>
        </w:rPr>
        <w:t xml:space="preserve">% по отношению к исходному периоду и </w:t>
      </w:r>
      <w:r w:rsidRPr="00CA5C56">
        <w:rPr>
          <w:rFonts w:eastAsia="Calibri"/>
          <w:color w:val="000000" w:themeColor="text1"/>
        </w:rPr>
        <w:t xml:space="preserve">достигнет </w:t>
      </w:r>
      <w:r w:rsidR="00CA5C56" w:rsidRPr="00CA5C56">
        <w:rPr>
          <w:color w:val="000000" w:themeColor="text1"/>
        </w:rPr>
        <w:t>1 150</w:t>
      </w:r>
      <w:r w:rsidR="00E41EF7" w:rsidRPr="00CA5C56">
        <w:rPr>
          <w:color w:val="000000" w:themeColor="text1"/>
        </w:rPr>
        <w:t xml:space="preserve"> </w:t>
      </w:r>
      <w:r w:rsidRPr="00CA5C56">
        <w:rPr>
          <w:rFonts w:eastAsia="Calibri"/>
          <w:color w:val="000000" w:themeColor="text1"/>
        </w:rPr>
        <w:t>че</w:t>
      </w:r>
      <w:r w:rsidR="00E41EF7" w:rsidRPr="00CA5C56">
        <w:rPr>
          <w:color w:val="000000" w:themeColor="text1"/>
        </w:rPr>
        <w:t>ловек</w:t>
      </w:r>
      <w:r w:rsidRPr="00CA5C56">
        <w:rPr>
          <w:rFonts w:eastAsia="Calibri"/>
          <w:color w:val="000000" w:themeColor="text1"/>
        </w:rPr>
        <w:t>.</w:t>
      </w:r>
    </w:p>
    <w:p w:rsidR="008F1985" w:rsidRPr="00CA5C56" w:rsidRDefault="008F1985" w:rsidP="008F1985">
      <w:pPr>
        <w:spacing w:after="0" w:line="360" w:lineRule="auto"/>
        <w:ind w:firstLine="709"/>
        <w:jc w:val="both"/>
        <w:rPr>
          <w:rFonts w:eastAsia="Calibri"/>
          <w:color w:val="000000" w:themeColor="text1"/>
        </w:rPr>
      </w:pPr>
      <w:r w:rsidRPr="00CA5C56">
        <w:rPr>
          <w:rFonts w:eastAsia="Calibri"/>
          <w:color w:val="000000" w:themeColor="text1"/>
        </w:rPr>
        <w:t xml:space="preserve">При инновационном сценарии число жителей также будет </w:t>
      </w:r>
      <w:r w:rsidR="00E41EF7" w:rsidRPr="00CA5C56">
        <w:rPr>
          <w:color w:val="000000" w:themeColor="text1"/>
        </w:rPr>
        <w:t>возрастать</w:t>
      </w:r>
      <w:r w:rsidRPr="00CA5C56">
        <w:rPr>
          <w:rFonts w:eastAsia="Calibri"/>
          <w:color w:val="000000" w:themeColor="text1"/>
        </w:rPr>
        <w:t>. К 203</w:t>
      </w:r>
      <w:r w:rsidR="00CA5C56" w:rsidRPr="00CA5C56">
        <w:rPr>
          <w:color w:val="000000" w:themeColor="text1"/>
        </w:rPr>
        <w:t>4</w:t>
      </w:r>
      <w:r w:rsidRPr="00CA5C56">
        <w:rPr>
          <w:rFonts w:eastAsia="Calibri"/>
          <w:color w:val="000000" w:themeColor="text1"/>
        </w:rPr>
        <w:t xml:space="preserve"> г. </w:t>
      </w:r>
      <w:r w:rsidR="00E41EF7" w:rsidRPr="00CA5C56">
        <w:rPr>
          <w:color w:val="000000" w:themeColor="text1"/>
        </w:rPr>
        <w:t>рост</w:t>
      </w:r>
      <w:r w:rsidRPr="00CA5C56">
        <w:rPr>
          <w:rFonts w:eastAsia="Calibri"/>
          <w:color w:val="000000" w:themeColor="text1"/>
        </w:rPr>
        <w:t xml:space="preserve"> численности населения к уровню 201</w:t>
      </w:r>
      <w:r w:rsidR="00CA5C56" w:rsidRPr="00CA5C56">
        <w:rPr>
          <w:rFonts w:eastAsia="Calibri"/>
          <w:color w:val="000000" w:themeColor="text1"/>
        </w:rPr>
        <w:t>3</w:t>
      </w:r>
      <w:r w:rsidRPr="00CA5C56">
        <w:rPr>
          <w:rFonts w:eastAsia="Calibri"/>
          <w:color w:val="000000" w:themeColor="text1"/>
        </w:rPr>
        <w:t xml:space="preserve"> г. составит </w:t>
      </w:r>
      <w:r w:rsidR="00CA5C56" w:rsidRPr="00CA5C56">
        <w:rPr>
          <w:color w:val="000000" w:themeColor="text1"/>
        </w:rPr>
        <w:t>27</w:t>
      </w:r>
      <w:r w:rsidRPr="00CA5C56">
        <w:rPr>
          <w:rFonts w:eastAsia="Calibri"/>
          <w:color w:val="000000" w:themeColor="text1"/>
        </w:rPr>
        <w:t xml:space="preserve">%. </w:t>
      </w:r>
    </w:p>
    <w:p w:rsidR="001635F2" w:rsidRPr="00CA5C56" w:rsidRDefault="001635F2" w:rsidP="00A11157">
      <w:pPr>
        <w:spacing w:line="360" w:lineRule="auto"/>
        <w:ind w:firstLine="709"/>
        <w:contextualSpacing/>
        <w:jc w:val="both"/>
        <w:rPr>
          <w:color w:val="000000" w:themeColor="text1"/>
          <w:lang w:eastAsia="ru-RU"/>
        </w:rPr>
      </w:pPr>
      <w:r w:rsidRPr="00CA5C56">
        <w:rPr>
          <w:color w:val="000000" w:themeColor="text1"/>
          <w:lang w:eastAsia="ru-RU"/>
        </w:rPr>
        <w:t>Для дальнейших расчетов в генеральном плане численность населения принимается по инновационному сценарию, согласно которому число жителей</w:t>
      </w:r>
      <w:r w:rsidR="00322616" w:rsidRPr="00CA5C56">
        <w:rPr>
          <w:color w:val="000000" w:themeColor="text1"/>
          <w:lang w:eastAsia="ru-RU"/>
        </w:rPr>
        <w:t xml:space="preserve"> </w:t>
      </w:r>
      <w:r w:rsidRPr="00CA5C56">
        <w:rPr>
          <w:color w:val="000000" w:themeColor="text1"/>
          <w:lang w:eastAsia="ru-RU"/>
        </w:rPr>
        <w:t xml:space="preserve">муниципального образования </w:t>
      </w:r>
      <w:r w:rsidR="00FF775C" w:rsidRPr="00CA5C56">
        <w:rPr>
          <w:color w:val="000000" w:themeColor="text1"/>
          <w:lang w:eastAsia="ru-RU"/>
        </w:rPr>
        <w:t>на 01.01.203</w:t>
      </w:r>
      <w:r w:rsidR="00CA5C56" w:rsidRPr="00CA5C56">
        <w:rPr>
          <w:color w:val="000000" w:themeColor="text1"/>
          <w:lang w:eastAsia="ru-RU"/>
        </w:rPr>
        <w:t>4</w:t>
      </w:r>
      <w:r w:rsidR="00FF775C" w:rsidRPr="00CA5C56">
        <w:rPr>
          <w:color w:val="000000" w:themeColor="text1"/>
          <w:lang w:eastAsia="ru-RU"/>
        </w:rPr>
        <w:t xml:space="preserve"> г.</w:t>
      </w:r>
      <w:r w:rsidRPr="00CA5C56">
        <w:rPr>
          <w:color w:val="000000" w:themeColor="text1"/>
          <w:lang w:eastAsia="ru-RU"/>
        </w:rPr>
        <w:t xml:space="preserve"> составит </w:t>
      </w:r>
      <w:r w:rsidR="00CA5C56" w:rsidRPr="00CA5C56">
        <w:rPr>
          <w:color w:val="000000" w:themeColor="text1"/>
          <w:lang w:eastAsia="ru-RU"/>
        </w:rPr>
        <w:t>2 700</w:t>
      </w:r>
      <w:r w:rsidRPr="00CA5C56">
        <w:rPr>
          <w:color w:val="000000" w:themeColor="text1"/>
          <w:lang w:eastAsia="ru-RU"/>
        </w:rPr>
        <w:t xml:space="preserve"> человек, на 1 очередь (01.01.201</w:t>
      </w:r>
      <w:r w:rsidR="00CA5C56" w:rsidRPr="00CA5C56">
        <w:rPr>
          <w:color w:val="000000" w:themeColor="text1"/>
          <w:lang w:eastAsia="ru-RU"/>
        </w:rPr>
        <w:t>9</w:t>
      </w:r>
      <w:r w:rsidRPr="00CA5C56">
        <w:rPr>
          <w:color w:val="000000" w:themeColor="text1"/>
          <w:lang w:eastAsia="ru-RU"/>
        </w:rPr>
        <w:t xml:space="preserve"> г.) – </w:t>
      </w:r>
      <w:r w:rsidR="00CA5C56" w:rsidRPr="00CA5C56">
        <w:rPr>
          <w:color w:val="000000" w:themeColor="text1"/>
          <w:lang w:eastAsia="ru-RU"/>
        </w:rPr>
        <w:t>2 260</w:t>
      </w:r>
      <w:r w:rsidRPr="00CA5C56">
        <w:rPr>
          <w:color w:val="000000" w:themeColor="text1"/>
          <w:lang w:eastAsia="ru-RU"/>
        </w:rPr>
        <w:t xml:space="preserve"> </w:t>
      </w:r>
      <w:r w:rsidR="00114142" w:rsidRPr="00CA5C56">
        <w:rPr>
          <w:color w:val="000000" w:themeColor="text1"/>
          <w:lang w:eastAsia="ru-RU"/>
        </w:rPr>
        <w:t>человек.</w:t>
      </w:r>
    </w:p>
    <w:p w:rsidR="001635F2" w:rsidRPr="007D456B" w:rsidRDefault="001635F2" w:rsidP="00A11157">
      <w:pPr>
        <w:spacing w:line="360" w:lineRule="auto"/>
        <w:ind w:firstLine="851"/>
        <w:contextualSpacing/>
        <w:jc w:val="both"/>
        <w:rPr>
          <w:color w:val="000000" w:themeColor="text1"/>
          <w:lang w:eastAsia="ru-RU"/>
        </w:rPr>
      </w:pPr>
      <w:r w:rsidRPr="007D456B">
        <w:rPr>
          <w:color w:val="000000" w:themeColor="text1"/>
          <w:lang w:eastAsia="ru-RU"/>
        </w:rPr>
        <w:t>Перспективы демографического развития будут определяться:</w:t>
      </w:r>
    </w:p>
    <w:p w:rsidR="001635F2" w:rsidRPr="007D456B" w:rsidRDefault="001635F2" w:rsidP="00C66583">
      <w:pPr>
        <w:numPr>
          <w:ilvl w:val="0"/>
          <w:numId w:val="19"/>
        </w:numPr>
        <w:spacing w:after="0" w:line="360" w:lineRule="auto"/>
        <w:contextualSpacing/>
        <w:jc w:val="both"/>
        <w:rPr>
          <w:color w:val="000000" w:themeColor="text1"/>
        </w:rPr>
      </w:pPr>
      <w:r w:rsidRPr="007D456B">
        <w:rPr>
          <w:color w:val="000000" w:themeColor="text1"/>
          <w:lang w:eastAsia="ru-RU"/>
        </w:rPr>
        <w:lastRenderedPageBreak/>
        <w:t>улучшением</w:t>
      </w:r>
      <w:r w:rsidRPr="007D456B">
        <w:rPr>
          <w:color w:val="000000" w:themeColor="text1"/>
        </w:rPr>
        <w:t xml:space="preserve"> жилищных условий;</w:t>
      </w:r>
    </w:p>
    <w:p w:rsidR="001635F2" w:rsidRPr="007D456B" w:rsidRDefault="001635F2" w:rsidP="00C66583">
      <w:pPr>
        <w:numPr>
          <w:ilvl w:val="0"/>
          <w:numId w:val="19"/>
        </w:numPr>
        <w:spacing w:after="0" w:line="360" w:lineRule="auto"/>
        <w:jc w:val="both"/>
        <w:rPr>
          <w:color w:val="000000" w:themeColor="text1"/>
        </w:rPr>
      </w:pPr>
      <w:r w:rsidRPr="007D456B">
        <w:rPr>
          <w:color w:val="000000" w:themeColor="text1"/>
        </w:rPr>
        <w:t>обеспечени</w:t>
      </w:r>
      <w:r w:rsidR="007B50A5" w:rsidRPr="007D456B">
        <w:rPr>
          <w:color w:val="000000" w:themeColor="text1"/>
        </w:rPr>
        <w:t>ем</w:t>
      </w:r>
      <w:r w:rsidRPr="007D456B">
        <w:rPr>
          <w:color w:val="000000" w:themeColor="text1"/>
        </w:rPr>
        <w:t xml:space="preserve"> занятости населения;</w:t>
      </w:r>
    </w:p>
    <w:p w:rsidR="001635F2" w:rsidRPr="007D456B" w:rsidRDefault="001635F2" w:rsidP="00C66583">
      <w:pPr>
        <w:numPr>
          <w:ilvl w:val="0"/>
          <w:numId w:val="19"/>
        </w:numPr>
        <w:spacing w:after="0" w:line="360" w:lineRule="auto"/>
        <w:jc w:val="both"/>
        <w:rPr>
          <w:color w:val="000000" w:themeColor="text1"/>
        </w:rPr>
      </w:pPr>
      <w:r w:rsidRPr="007D456B">
        <w:rPr>
          <w:color w:val="000000" w:themeColor="text1"/>
        </w:rPr>
        <w:t>улучшением инженерно-транспортной инфраструктуры;</w:t>
      </w:r>
    </w:p>
    <w:p w:rsidR="001635F2" w:rsidRPr="007D456B" w:rsidRDefault="001635F2" w:rsidP="00C66583">
      <w:pPr>
        <w:numPr>
          <w:ilvl w:val="0"/>
          <w:numId w:val="19"/>
        </w:numPr>
        <w:spacing w:after="0" w:line="360" w:lineRule="auto"/>
        <w:jc w:val="both"/>
        <w:rPr>
          <w:color w:val="000000" w:themeColor="text1"/>
        </w:rPr>
      </w:pPr>
      <w:r w:rsidRPr="007D456B">
        <w:rPr>
          <w:color w:val="000000" w:themeColor="text1"/>
        </w:rPr>
        <w:t>совершенствованием социальной и культурно-бытовой инфраструктуры;</w:t>
      </w:r>
    </w:p>
    <w:p w:rsidR="001635F2" w:rsidRPr="007D456B" w:rsidRDefault="001635F2" w:rsidP="00C66583">
      <w:pPr>
        <w:numPr>
          <w:ilvl w:val="0"/>
          <w:numId w:val="19"/>
        </w:numPr>
        <w:spacing w:after="0" w:line="360" w:lineRule="auto"/>
        <w:jc w:val="both"/>
        <w:rPr>
          <w:color w:val="000000" w:themeColor="text1"/>
        </w:rPr>
      </w:pPr>
      <w:r w:rsidRPr="007D456B">
        <w:rPr>
          <w:color w:val="000000" w:themeColor="text1"/>
        </w:rPr>
        <w:t>созданием более комфортной и экологически чистой среды;</w:t>
      </w:r>
    </w:p>
    <w:p w:rsidR="001635F2" w:rsidRPr="007D456B" w:rsidRDefault="001635F2" w:rsidP="00C66583">
      <w:pPr>
        <w:numPr>
          <w:ilvl w:val="0"/>
          <w:numId w:val="19"/>
        </w:numPr>
        <w:spacing w:after="0" w:line="360" w:lineRule="auto"/>
        <w:jc w:val="both"/>
        <w:rPr>
          <w:color w:val="000000" w:themeColor="text1"/>
        </w:rPr>
      </w:pPr>
      <w:r w:rsidRPr="007D456B">
        <w:rPr>
          <w:color w:val="000000" w:themeColor="text1"/>
        </w:rPr>
        <w:t>созданием механизма социальной защищ</w:t>
      </w:r>
      <w:r w:rsidR="00EB5071" w:rsidRPr="007D456B">
        <w:rPr>
          <w:color w:val="000000" w:themeColor="text1"/>
        </w:rPr>
        <w:t>е</w:t>
      </w:r>
      <w:r w:rsidRPr="007D456B">
        <w:rPr>
          <w:color w:val="000000" w:themeColor="text1"/>
        </w:rPr>
        <w:t>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возрасте.</w:t>
      </w:r>
    </w:p>
    <w:p w:rsidR="001C0F24" w:rsidRPr="007D456B" w:rsidRDefault="000A4117" w:rsidP="001635F2">
      <w:pPr>
        <w:pStyle w:val="2"/>
        <w:keepLines/>
        <w:numPr>
          <w:ilvl w:val="1"/>
          <w:numId w:val="5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75" w:name="_Toc247965270"/>
      <w:bookmarkStart w:id="76" w:name="_Toc268263638"/>
      <w:bookmarkStart w:id="77" w:name="_Toc342472318"/>
      <w:bookmarkStart w:id="78" w:name="_Toc412532909"/>
      <w:r w:rsidRPr="007D456B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Жилищный</w:t>
      </w:r>
      <w:r w:rsidR="00815AD0" w:rsidRPr="007D456B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</w:t>
      </w:r>
      <w:r w:rsidRPr="007D456B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фонд</w:t>
      </w:r>
      <w:bookmarkEnd w:id="75"/>
      <w:bookmarkEnd w:id="76"/>
      <w:bookmarkEnd w:id="77"/>
      <w:bookmarkEnd w:id="78"/>
    </w:p>
    <w:p w:rsidR="00E70F6B" w:rsidRPr="007D456B" w:rsidRDefault="00C72751" w:rsidP="00E70F6B">
      <w:pPr>
        <w:spacing w:line="360" w:lineRule="auto"/>
        <w:ind w:firstLine="709"/>
        <w:contextualSpacing/>
        <w:jc w:val="both"/>
        <w:rPr>
          <w:color w:val="000000" w:themeColor="text1"/>
          <w:lang w:eastAsia="ru-RU"/>
        </w:rPr>
      </w:pPr>
      <w:bookmarkStart w:id="79" w:name="_Toc315701111"/>
      <w:bookmarkStart w:id="80" w:name="_Toc315701113"/>
      <w:bookmarkStart w:id="81" w:name="_Toc247965271"/>
      <w:bookmarkStart w:id="82" w:name="_Toc268263639"/>
      <w:bookmarkStart w:id="83" w:name="_Toc342472319"/>
      <w:bookmarkEnd w:id="79"/>
      <w:bookmarkEnd w:id="80"/>
      <w:r w:rsidRPr="007D456B">
        <w:rPr>
          <w:color w:val="000000" w:themeColor="text1"/>
          <w:lang w:eastAsia="ru-RU"/>
        </w:rPr>
        <w:t xml:space="preserve">Общая площадь жилищного фонда — </w:t>
      </w:r>
      <w:r w:rsidR="007D456B" w:rsidRPr="007D456B">
        <w:rPr>
          <w:color w:val="000000" w:themeColor="text1"/>
          <w:lang w:eastAsia="ru-RU"/>
        </w:rPr>
        <w:t>36</w:t>
      </w:r>
      <w:r w:rsidR="00A11157" w:rsidRPr="007D456B">
        <w:rPr>
          <w:color w:val="000000" w:themeColor="text1"/>
          <w:lang w:eastAsia="ru-RU"/>
        </w:rPr>
        <w:t>,</w:t>
      </w:r>
      <w:r w:rsidR="007D456B" w:rsidRPr="007D456B">
        <w:rPr>
          <w:color w:val="000000" w:themeColor="text1"/>
          <w:lang w:eastAsia="ru-RU"/>
        </w:rPr>
        <w:t>2</w:t>
      </w:r>
      <w:r w:rsidR="00A11157" w:rsidRPr="007D456B">
        <w:rPr>
          <w:color w:val="000000" w:themeColor="text1"/>
          <w:lang w:eastAsia="ru-RU"/>
        </w:rPr>
        <w:t xml:space="preserve"> тыс.кв.</w:t>
      </w:r>
      <w:r w:rsidRPr="007D456B">
        <w:rPr>
          <w:color w:val="000000" w:themeColor="text1"/>
          <w:lang w:eastAsia="ru-RU"/>
        </w:rPr>
        <w:t xml:space="preserve">м. </w:t>
      </w:r>
      <w:proofErr w:type="gramStart"/>
      <w:r w:rsidRPr="007D456B">
        <w:rPr>
          <w:color w:val="000000" w:themeColor="text1"/>
          <w:lang w:eastAsia="ru-RU"/>
        </w:rPr>
        <w:t>Общая площадь помещений, приходящаяся в среднем на 1 жителя составляет</w:t>
      </w:r>
      <w:proofErr w:type="gramEnd"/>
      <w:r w:rsidRPr="007D456B">
        <w:rPr>
          <w:color w:val="000000" w:themeColor="text1"/>
          <w:lang w:eastAsia="ru-RU"/>
        </w:rPr>
        <w:t xml:space="preserve"> </w:t>
      </w:r>
      <w:r w:rsidR="007D456B" w:rsidRPr="007D456B">
        <w:rPr>
          <w:color w:val="000000" w:themeColor="text1"/>
          <w:lang w:eastAsia="ru-RU"/>
        </w:rPr>
        <w:t>17</w:t>
      </w:r>
      <w:r w:rsidR="00DA5F24" w:rsidRPr="007D456B">
        <w:rPr>
          <w:color w:val="000000" w:themeColor="text1"/>
          <w:lang w:eastAsia="ru-RU"/>
        </w:rPr>
        <w:t xml:space="preserve"> к</w:t>
      </w:r>
      <w:r w:rsidRPr="007D456B">
        <w:rPr>
          <w:color w:val="000000" w:themeColor="text1"/>
          <w:lang w:eastAsia="ru-RU"/>
        </w:rPr>
        <w:t>в.м.</w:t>
      </w:r>
      <w:r w:rsidR="00DB4061" w:rsidRPr="007D456B">
        <w:rPr>
          <w:color w:val="000000" w:themeColor="text1"/>
          <w:lang w:eastAsia="ru-RU"/>
        </w:rPr>
        <w:t xml:space="preserve"> Число домохозяйств </w:t>
      </w:r>
      <w:r w:rsidR="007D456B" w:rsidRPr="007D456B">
        <w:rPr>
          <w:color w:val="000000" w:themeColor="text1"/>
          <w:lang w:eastAsia="ru-RU"/>
        </w:rPr>
        <w:t>44</w:t>
      </w:r>
      <w:r w:rsidRPr="007D456B">
        <w:rPr>
          <w:color w:val="000000" w:themeColor="text1"/>
          <w:lang w:eastAsia="ru-RU"/>
        </w:rPr>
        <w:t>0 единиц.</w:t>
      </w:r>
    </w:p>
    <w:p w:rsidR="00564865" w:rsidRPr="007D456B" w:rsidRDefault="00564865" w:rsidP="00564865">
      <w:pPr>
        <w:keepNext/>
        <w:keepLines/>
        <w:spacing w:after="0" w:line="240" w:lineRule="auto"/>
        <w:rPr>
          <w:rFonts w:eastAsia="Times New Roman"/>
          <w:b/>
          <w:color w:val="000000" w:themeColor="text1"/>
          <w:sz w:val="20"/>
          <w:szCs w:val="20"/>
        </w:rPr>
      </w:pPr>
      <w:r w:rsidRPr="007D456B">
        <w:rPr>
          <w:rFonts w:eastAsia="Times New Roman"/>
          <w:b/>
          <w:color w:val="000000" w:themeColor="text1"/>
          <w:sz w:val="20"/>
          <w:szCs w:val="20"/>
        </w:rPr>
        <w:t xml:space="preserve">Таблица </w:t>
      </w:r>
      <w:r w:rsidR="00E72582" w:rsidRPr="007D456B">
        <w:rPr>
          <w:rFonts w:eastAsia="Times New Roman"/>
          <w:b/>
          <w:color w:val="000000" w:themeColor="text1"/>
          <w:sz w:val="20"/>
          <w:szCs w:val="20"/>
        </w:rPr>
        <w:fldChar w:fldCharType="begin"/>
      </w:r>
      <w:r w:rsidRPr="007D456B">
        <w:rPr>
          <w:rFonts w:eastAsia="Times New Roman"/>
          <w:b/>
          <w:color w:val="000000" w:themeColor="text1"/>
          <w:sz w:val="20"/>
          <w:szCs w:val="20"/>
        </w:rPr>
        <w:instrText xml:space="preserve"> SEQ Таблица \* ARABIC </w:instrText>
      </w:r>
      <w:r w:rsidR="00E72582" w:rsidRPr="007D456B">
        <w:rPr>
          <w:rFonts w:eastAsia="Times New Roman"/>
          <w:b/>
          <w:color w:val="000000" w:themeColor="text1"/>
          <w:sz w:val="20"/>
          <w:szCs w:val="20"/>
        </w:rPr>
        <w:fldChar w:fldCharType="separate"/>
      </w:r>
      <w:r w:rsidR="00675779">
        <w:rPr>
          <w:rFonts w:eastAsia="Times New Roman"/>
          <w:b/>
          <w:noProof/>
          <w:color w:val="000000" w:themeColor="text1"/>
          <w:sz w:val="20"/>
          <w:szCs w:val="20"/>
        </w:rPr>
        <w:t>7</w:t>
      </w:r>
      <w:r w:rsidR="00E72582" w:rsidRPr="007D456B">
        <w:rPr>
          <w:rFonts w:eastAsia="Times New Roman"/>
          <w:b/>
          <w:color w:val="000000" w:themeColor="text1"/>
          <w:sz w:val="20"/>
          <w:szCs w:val="20"/>
        </w:rPr>
        <w:fldChar w:fldCharType="end"/>
      </w:r>
      <w:r w:rsidRPr="007D456B">
        <w:rPr>
          <w:rFonts w:eastAsia="Times New Roman"/>
          <w:b/>
          <w:color w:val="000000" w:themeColor="text1"/>
          <w:sz w:val="20"/>
          <w:szCs w:val="20"/>
        </w:rPr>
        <w:t xml:space="preserve"> – Характеристика жилищного фонда </w:t>
      </w:r>
      <w:r w:rsidR="007D456B">
        <w:rPr>
          <w:rFonts w:eastAsia="Times New Roman"/>
          <w:b/>
          <w:color w:val="000000" w:themeColor="text1"/>
          <w:sz w:val="20"/>
          <w:szCs w:val="20"/>
        </w:rPr>
        <w:t xml:space="preserve">и инженерной инфраструктуры </w:t>
      </w:r>
      <w:proofErr w:type="spellStart"/>
      <w:r w:rsidRPr="007D456B">
        <w:rPr>
          <w:rFonts w:eastAsia="Times New Roman"/>
          <w:b/>
          <w:color w:val="000000" w:themeColor="text1"/>
          <w:sz w:val="20"/>
          <w:szCs w:val="20"/>
        </w:rPr>
        <w:t>с</w:t>
      </w:r>
      <w:proofErr w:type="gramStart"/>
      <w:r w:rsidRPr="007D456B">
        <w:rPr>
          <w:rFonts w:eastAsia="Times New Roman"/>
          <w:b/>
          <w:color w:val="000000" w:themeColor="text1"/>
          <w:sz w:val="20"/>
          <w:szCs w:val="20"/>
        </w:rPr>
        <w:t>.</w:t>
      </w:r>
      <w:r w:rsidR="000C6E87" w:rsidRPr="007D456B">
        <w:rPr>
          <w:rFonts w:eastAsia="Times New Roman"/>
          <w:b/>
          <w:color w:val="000000" w:themeColor="text1"/>
          <w:sz w:val="20"/>
          <w:szCs w:val="20"/>
        </w:rPr>
        <w:t>К</w:t>
      </w:r>
      <w:proofErr w:type="gramEnd"/>
      <w:r w:rsidR="000C6E87" w:rsidRPr="007D456B">
        <w:rPr>
          <w:rFonts w:eastAsia="Times New Roman"/>
          <w:b/>
          <w:color w:val="000000" w:themeColor="text1"/>
          <w:sz w:val="20"/>
          <w:szCs w:val="20"/>
        </w:rPr>
        <w:t>ульзеб</w:t>
      </w:r>
      <w:proofErr w:type="spellEnd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1"/>
        <w:gridCol w:w="1021"/>
        <w:gridCol w:w="1044"/>
        <w:gridCol w:w="1044"/>
        <w:gridCol w:w="1046"/>
      </w:tblGrid>
      <w:tr w:rsidR="007D456B" w:rsidRPr="007D456B" w:rsidTr="007D456B">
        <w:tc>
          <w:tcPr>
            <w:tcW w:w="2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Ед. измерения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2011</w:t>
            </w:r>
          </w:p>
        </w:tc>
      </w:tr>
      <w:tr w:rsidR="007D456B" w:rsidRPr="007D456B" w:rsidTr="007D456B">
        <w:tc>
          <w:tcPr>
            <w:tcW w:w="2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6E30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Одиночное протяжение уличной газовой сети 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12000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12000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12000</w:t>
            </w:r>
          </w:p>
        </w:tc>
      </w:tr>
      <w:tr w:rsidR="007D456B" w:rsidRPr="007D456B" w:rsidTr="007D456B">
        <w:tc>
          <w:tcPr>
            <w:tcW w:w="2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Одиночное протяжение уличной газовой сети, нуждающейся в замене и ремонте, метр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8000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8000</w:t>
            </w:r>
          </w:p>
        </w:tc>
      </w:tr>
      <w:tr w:rsidR="007D456B" w:rsidRPr="007D456B" w:rsidTr="007D456B">
        <w:tc>
          <w:tcPr>
            <w:tcW w:w="2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Общая площадь жилых помещений, тыс. кв</w:t>
            </w:r>
            <w:proofErr w:type="gramStart"/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7D456B"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21,4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36,2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36,2</w:t>
            </w:r>
          </w:p>
        </w:tc>
      </w:tr>
      <w:tr w:rsidR="007D456B" w:rsidRPr="007D456B" w:rsidTr="007D456B">
        <w:tc>
          <w:tcPr>
            <w:tcW w:w="2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Общая площадь жилых помещений в ветхих и аварийных жилых домах, тыс. кв</w:t>
            </w:r>
            <w:proofErr w:type="gramStart"/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7D456B"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D456B" w:rsidRPr="007D456B" w:rsidTr="007D456B">
        <w:tc>
          <w:tcPr>
            <w:tcW w:w="2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Число проживающих в </w:t>
            </w:r>
            <w:proofErr w:type="spellStart"/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ветких</w:t>
            </w:r>
            <w:proofErr w:type="spellEnd"/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жилых домах, человек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263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263</w:t>
            </w:r>
          </w:p>
        </w:tc>
      </w:tr>
      <w:tr w:rsidR="007D456B" w:rsidRPr="007D456B" w:rsidTr="007D456B">
        <w:tc>
          <w:tcPr>
            <w:tcW w:w="2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6E30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Одиночное протяжение уличной водопроводной сети 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10200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12700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12700</w:t>
            </w:r>
          </w:p>
        </w:tc>
      </w:tr>
      <w:tr w:rsidR="007D456B" w:rsidRPr="007D456B" w:rsidTr="007D456B">
        <w:tc>
          <w:tcPr>
            <w:tcW w:w="2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6E30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Одиночное протяжение уличной водопроводной сети, нуждающейся в замене 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2000</w:t>
            </w:r>
          </w:p>
        </w:tc>
      </w:tr>
      <w:tr w:rsidR="007D456B" w:rsidRPr="007D456B" w:rsidTr="007D456B">
        <w:tc>
          <w:tcPr>
            <w:tcW w:w="2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Одиночное протяжение уличной водопроводной сети, которая заменена и отремонтирована за отчетный год, метр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D456B">
              <w:rPr>
                <w:rFonts w:eastAsia="Times New Roman"/>
                <w:color w:val="000000" w:themeColor="text1"/>
                <w:sz w:val="20"/>
                <w:szCs w:val="20"/>
              </w:rPr>
              <w:t>550</w:t>
            </w:r>
          </w:p>
        </w:tc>
      </w:tr>
    </w:tbl>
    <w:p w:rsidR="00E70F6B" w:rsidRPr="00BC6028" w:rsidRDefault="00E70F6B" w:rsidP="00E70F6B">
      <w:pPr>
        <w:spacing w:line="360" w:lineRule="auto"/>
        <w:ind w:firstLine="709"/>
        <w:contextualSpacing/>
        <w:jc w:val="both"/>
        <w:rPr>
          <w:color w:val="000000" w:themeColor="text1"/>
          <w:lang w:eastAsia="ru-RU"/>
        </w:rPr>
      </w:pPr>
      <w:r w:rsidRPr="00BC6028">
        <w:rPr>
          <w:rStyle w:val="fontstyle76"/>
          <w:color w:val="000000" w:themeColor="text1"/>
        </w:rPr>
        <w:t xml:space="preserve">Многоквартирный жилищный фонд муниципального образования представлен </w:t>
      </w:r>
      <w:r w:rsidR="007D456B" w:rsidRPr="00BC6028">
        <w:rPr>
          <w:rStyle w:val="fontstyle76"/>
          <w:color w:val="000000" w:themeColor="text1"/>
        </w:rPr>
        <w:t>4</w:t>
      </w:r>
      <w:r w:rsidRPr="00BC6028">
        <w:rPr>
          <w:rStyle w:val="fontstyle76"/>
          <w:color w:val="000000" w:themeColor="text1"/>
        </w:rPr>
        <w:t xml:space="preserve"> домами общей жилой площадью 3 </w:t>
      </w:r>
      <w:r w:rsidR="007D456B" w:rsidRPr="00BC6028">
        <w:rPr>
          <w:rStyle w:val="fontstyle76"/>
          <w:color w:val="000000" w:themeColor="text1"/>
        </w:rPr>
        <w:t>506</w:t>
      </w:r>
      <w:r w:rsidRPr="00BC6028">
        <w:rPr>
          <w:rStyle w:val="fontstyle76"/>
          <w:color w:val="000000" w:themeColor="text1"/>
        </w:rPr>
        <w:t xml:space="preserve"> кв</w:t>
      </w:r>
      <w:proofErr w:type="gramStart"/>
      <w:r w:rsidRPr="00BC6028">
        <w:rPr>
          <w:rStyle w:val="fontstyle76"/>
          <w:color w:val="000000" w:themeColor="text1"/>
        </w:rPr>
        <w:t>.м</w:t>
      </w:r>
      <w:proofErr w:type="gramEnd"/>
      <w:r w:rsidRPr="00BC6028">
        <w:rPr>
          <w:rStyle w:val="fontstyle76"/>
          <w:color w:val="000000" w:themeColor="text1"/>
        </w:rPr>
        <w:t xml:space="preserve">, в которых зарегистрировано </w:t>
      </w:r>
      <w:r w:rsidR="007D456B" w:rsidRPr="00BC6028">
        <w:rPr>
          <w:rStyle w:val="fontstyle76"/>
          <w:color w:val="000000" w:themeColor="text1"/>
        </w:rPr>
        <w:t xml:space="preserve">более </w:t>
      </w:r>
      <w:r w:rsidRPr="00BC6028">
        <w:rPr>
          <w:rStyle w:val="fontstyle76"/>
          <w:color w:val="000000" w:themeColor="text1"/>
        </w:rPr>
        <w:t>1</w:t>
      </w:r>
      <w:r w:rsidR="007D456B" w:rsidRPr="00BC6028">
        <w:rPr>
          <w:rStyle w:val="fontstyle76"/>
          <w:color w:val="000000" w:themeColor="text1"/>
        </w:rPr>
        <w:t>08</w:t>
      </w:r>
      <w:r w:rsidRPr="00BC6028">
        <w:rPr>
          <w:rStyle w:val="fontstyle76"/>
          <w:color w:val="000000" w:themeColor="text1"/>
        </w:rPr>
        <w:t xml:space="preserve"> чел. Все дома обеспечены централизованным </w:t>
      </w:r>
      <w:proofErr w:type="spellStart"/>
      <w:r w:rsidRPr="00BC6028">
        <w:rPr>
          <w:rStyle w:val="fontstyle76"/>
          <w:color w:val="000000" w:themeColor="text1"/>
        </w:rPr>
        <w:t>водо</w:t>
      </w:r>
      <w:proofErr w:type="spellEnd"/>
      <w:r w:rsidRPr="00BC6028">
        <w:rPr>
          <w:rStyle w:val="fontstyle76"/>
          <w:color w:val="000000" w:themeColor="text1"/>
        </w:rPr>
        <w:t xml:space="preserve">- и газоснабжением. Удельный вес многоквартирного жилищного фонда в общей площади жилфонда составляет </w:t>
      </w:r>
      <w:r w:rsidR="007D456B" w:rsidRPr="00BC6028">
        <w:rPr>
          <w:rStyle w:val="fontstyle76"/>
          <w:color w:val="000000" w:themeColor="text1"/>
        </w:rPr>
        <w:t>9</w:t>
      </w:r>
      <w:r w:rsidRPr="00BC6028">
        <w:rPr>
          <w:rStyle w:val="fontstyle76"/>
          <w:color w:val="000000" w:themeColor="text1"/>
        </w:rPr>
        <w:t>,7%.</w:t>
      </w:r>
    </w:p>
    <w:p w:rsidR="00E70F6B" w:rsidRPr="00BC6028" w:rsidRDefault="00E70F6B" w:rsidP="00E70F6B">
      <w:pPr>
        <w:keepNext/>
        <w:keepLines/>
        <w:spacing w:after="0" w:line="240" w:lineRule="auto"/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</w:pPr>
      <w:r w:rsidRPr="00BC6028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BC6028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BC6028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BC6028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b/>
          <w:noProof/>
          <w:color w:val="000000" w:themeColor="text1"/>
          <w:kern w:val="0"/>
          <w:sz w:val="20"/>
          <w:szCs w:val="20"/>
          <w:lang w:eastAsia="ru-RU"/>
        </w:rPr>
        <w:t>8</w:t>
      </w:r>
      <w:r w:rsidR="00E72582" w:rsidRPr="00BC6028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BC6028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 xml:space="preserve"> – Характеристика многоквартирного жилищного фонда </w:t>
      </w:r>
      <w:proofErr w:type="spellStart"/>
      <w:r w:rsidRPr="00BC6028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>с</w:t>
      </w:r>
      <w:proofErr w:type="gramStart"/>
      <w:r w:rsidRPr="00BC6028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>.</w:t>
      </w:r>
      <w:r w:rsidR="000C6E87" w:rsidRPr="00BC6028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>К</w:t>
      </w:r>
      <w:proofErr w:type="gramEnd"/>
      <w:r w:rsidR="000C6E87" w:rsidRPr="00BC6028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>ульзеб</w:t>
      </w:r>
      <w:proofErr w:type="spellEnd"/>
    </w:p>
    <w:tbl>
      <w:tblPr>
        <w:tblStyle w:val="15"/>
        <w:tblW w:w="5000" w:type="pct"/>
        <w:tblLook w:val="04A0"/>
      </w:tblPr>
      <w:tblGrid>
        <w:gridCol w:w="3935"/>
        <w:gridCol w:w="1702"/>
        <w:gridCol w:w="1417"/>
        <w:gridCol w:w="1277"/>
        <w:gridCol w:w="1241"/>
      </w:tblGrid>
      <w:tr w:rsidR="00BC6028" w:rsidTr="00BC6028">
        <w:trPr>
          <w:trHeight w:val="460"/>
        </w:trPr>
        <w:tc>
          <w:tcPr>
            <w:tcW w:w="2056" w:type="pct"/>
            <w:vAlign w:val="center"/>
            <w:hideMark/>
          </w:tcPr>
          <w:p w:rsidR="007D456B" w:rsidRPr="007D456B" w:rsidRDefault="00E72582" w:rsidP="007D456B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hyperlink r:id="rId26" w:history="1">
              <w:r w:rsidR="007D456B" w:rsidRPr="007D456B">
                <w:rPr>
                  <w:b/>
                  <w:color w:val="000000" w:themeColor="text1"/>
                </w:rPr>
                <w:t>Адрес</w:t>
              </w:r>
            </w:hyperlink>
          </w:p>
        </w:tc>
        <w:tc>
          <w:tcPr>
            <w:tcW w:w="889" w:type="pct"/>
            <w:vAlign w:val="center"/>
            <w:hideMark/>
          </w:tcPr>
          <w:p w:rsidR="007D456B" w:rsidRPr="007D456B" w:rsidRDefault="00E72582" w:rsidP="007D456B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hyperlink r:id="rId27" w:history="1">
              <w:r w:rsidR="007D456B" w:rsidRPr="007D456B">
                <w:rPr>
                  <w:b/>
                  <w:color w:val="000000" w:themeColor="text1"/>
                </w:rPr>
                <w:t>Год ввода в эксплуатацию</w:t>
              </w:r>
            </w:hyperlink>
          </w:p>
        </w:tc>
        <w:tc>
          <w:tcPr>
            <w:tcW w:w="740" w:type="pct"/>
            <w:vAlign w:val="center"/>
            <w:hideMark/>
          </w:tcPr>
          <w:p w:rsidR="007D456B" w:rsidRPr="007D456B" w:rsidRDefault="00E72582" w:rsidP="007D456B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hyperlink r:id="rId28" w:history="1">
              <w:r w:rsidR="007D456B" w:rsidRPr="007D456B">
                <w:rPr>
                  <w:b/>
                  <w:color w:val="000000" w:themeColor="text1"/>
                </w:rPr>
                <w:t>Площадь, м</w:t>
              </w:r>
              <w:proofErr w:type="gramStart"/>
              <w:r w:rsidR="007D456B" w:rsidRPr="007D456B">
                <w:rPr>
                  <w:b/>
                  <w:color w:val="000000" w:themeColor="text1"/>
                  <w:vertAlign w:val="superscript"/>
                </w:rPr>
                <w:t>2</w:t>
              </w:r>
              <w:proofErr w:type="gramEnd"/>
            </w:hyperlink>
          </w:p>
        </w:tc>
        <w:tc>
          <w:tcPr>
            <w:tcW w:w="667" w:type="pct"/>
            <w:vAlign w:val="center"/>
            <w:hideMark/>
          </w:tcPr>
          <w:p w:rsidR="007D456B" w:rsidRPr="007D456B" w:rsidRDefault="00E72582" w:rsidP="007D456B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hyperlink r:id="rId29" w:history="1">
              <w:r w:rsidR="007D456B" w:rsidRPr="007D456B">
                <w:rPr>
                  <w:b/>
                  <w:color w:val="000000" w:themeColor="text1"/>
                </w:rPr>
                <w:t>Число жителей</w:t>
              </w:r>
            </w:hyperlink>
          </w:p>
        </w:tc>
        <w:tc>
          <w:tcPr>
            <w:tcW w:w="648" w:type="pct"/>
            <w:vAlign w:val="center"/>
            <w:hideMark/>
          </w:tcPr>
          <w:p w:rsidR="007D456B" w:rsidRPr="007D456B" w:rsidRDefault="00E72582" w:rsidP="007D456B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hyperlink r:id="rId30" w:history="1">
              <w:r w:rsidR="007D456B" w:rsidRPr="007D456B">
                <w:rPr>
                  <w:b/>
                  <w:color w:val="000000" w:themeColor="text1"/>
                </w:rPr>
                <w:t>Статус</w:t>
              </w:r>
            </w:hyperlink>
          </w:p>
        </w:tc>
      </w:tr>
      <w:tr w:rsidR="00BC6028" w:rsidTr="00BC6028">
        <w:trPr>
          <w:trHeight w:val="197"/>
        </w:trPr>
        <w:tc>
          <w:tcPr>
            <w:tcW w:w="2056" w:type="pct"/>
            <w:vAlign w:val="center"/>
            <w:hideMark/>
          </w:tcPr>
          <w:p w:rsidR="007D456B" w:rsidRPr="007D456B" w:rsidRDefault="00E72582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hyperlink r:id="rId31" w:history="1">
              <w:r w:rsidR="007D456B" w:rsidRPr="007D456B">
                <w:rPr>
                  <w:color w:val="000000" w:themeColor="text1"/>
                </w:rPr>
                <w:t xml:space="preserve">с </w:t>
              </w:r>
              <w:proofErr w:type="spellStart"/>
              <w:r w:rsidR="007D456B" w:rsidRPr="007D456B">
                <w:rPr>
                  <w:color w:val="000000" w:themeColor="text1"/>
                </w:rPr>
                <w:t>Кульзеб</w:t>
              </w:r>
              <w:proofErr w:type="spellEnd"/>
              <w:r w:rsidR="007D456B" w:rsidRPr="007D456B">
                <w:rPr>
                  <w:color w:val="000000" w:themeColor="text1"/>
                </w:rPr>
                <w:t xml:space="preserve"> </w:t>
              </w:r>
              <w:proofErr w:type="spellStart"/>
              <w:proofErr w:type="gramStart"/>
              <w:r w:rsidR="007D456B" w:rsidRPr="007D456B">
                <w:rPr>
                  <w:color w:val="000000" w:themeColor="text1"/>
                </w:rPr>
                <w:t>ул</w:t>
              </w:r>
              <w:proofErr w:type="spellEnd"/>
              <w:proofErr w:type="gramEnd"/>
              <w:r w:rsidR="007D456B" w:rsidRPr="007D456B">
                <w:rPr>
                  <w:color w:val="000000" w:themeColor="text1"/>
                </w:rPr>
                <w:t xml:space="preserve"> Железнодорожная д.25</w:t>
              </w:r>
            </w:hyperlink>
          </w:p>
        </w:tc>
        <w:tc>
          <w:tcPr>
            <w:tcW w:w="889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 w:rsidRPr="007D456B">
              <w:rPr>
                <w:color w:val="000000" w:themeColor="text1"/>
              </w:rPr>
              <w:t>1961</w:t>
            </w:r>
          </w:p>
        </w:tc>
        <w:tc>
          <w:tcPr>
            <w:tcW w:w="740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 w:rsidRPr="007D456B">
              <w:rPr>
                <w:color w:val="000000" w:themeColor="text1"/>
              </w:rPr>
              <w:t>554</w:t>
            </w:r>
          </w:p>
        </w:tc>
        <w:tc>
          <w:tcPr>
            <w:tcW w:w="667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 w:rsidRPr="007D456B">
              <w:rPr>
                <w:color w:val="000000" w:themeColor="text1"/>
              </w:rPr>
              <w:t>н.д.</w:t>
            </w:r>
          </w:p>
        </w:tc>
        <w:tc>
          <w:tcPr>
            <w:tcW w:w="648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 w:rsidRPr="007D456B">
              <w:rPr>
                <w:color w:val="000000" w:themeColor="text1"/>
              </w:rPr>
              <w:t>исправный</w:t>
            </w:r>
          </w:p>
        </w:tc>
      </w:tr>
      <w:tr w:rsidR="00BC6028" w:rsidTr="00BC6028">
        <w:trPr>
          <w:trHeight w:val="244"/>
        </w:trPr>
        <w:tc>
          <w:tcPr>
            <w:tcW w:w="2056" w:type="pct"/>
            <w:vAlign w:val="center"/>
            <w:hideMark/>
          </w:tcPr>
          <w:p w:rsidR="007D456B" w:rsidRPr="007D456B" w:rsidRDefault="00E72582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hyperlink r:id="rId32" w:history="1">
              <w:r w:rsidR="007D456B" w:rsidRPr="007D456B">
                <w:rPr>
                  <w:color w:val="000000" w:themeColor="text1"/>
                </w:rPr>
                <w:t xml:space="preserve">с </w:t>
              </w:r>
              <w:proofErr w:type="spellStart"/>
              <w:r w:rsidR="007D456B" w:rsidRPr="007D456B">
                <w:rPr>
                  <w:color w:val="000000" w:themeColor="text1"/>
                </w:rPr>
                <w:t>Кульзеб</w:t>
              </w:r>
              <w:proofErr w:type="spellEnd"/>
              <w:r w:rsidR="007D456B" w:rsidRPr="007D456B">
                <w:rPr>
                  <w:color w:val="000000" w:themeColor="text1"/>
                </w:rPr>
                <w:t xml:space="preserve"> ул. Мелиораторов д.9</w:t>
              </w:r>
            </w:hyperlink>
          </w:p>
        </w:tc>
        <w:tc>
          <w:tcPr>
            <w:tcW w:w="889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 w:rsidRPr="007D456B">
              <w:rPr>
                <w:color w:val="000000" w:themeColor="text1"/>
              </w:rPr>
              <w:t>1696</w:t>
            </w:r>
          </w:p>
        </w:tc>
        <w:tc>
          <w:tcPr>
            <w:tcW w:w="740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 w:rsidRPr="007D456B">
              <w:rPr>
                <w:color w:val="000000" w:themeColor="text1"/>
              </w:rPr>
              <w:t>984</w:t>
            </w:r>
          </w:p>
        </w:tc>
        <w:tc>
          <w:tcPr>
            <w:tcW w:w="667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 w:rsidRPr="007D456B">
              <w:rPr>
                <w:color w:val="000000" w:themeColor="text1"/>
              </w:rPr>
              <w:t>36</w:t>
            </w:r>
          </w:p>
        </w:tc>
        <w:tc>
          <w:tcPr>
            <w:tcW w:w="648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 w:rsidRPr="007D456B">
              <w:rPr>
                <w:color w:val="000000" w:themeColor="text1"/>
              </w:rPr>
              <w:t>исправный</w:t>
            </w:r>
          </w:p>
        </w:tc>
      </w:tr>
      <w:tr w:rsidR="00BC6028" w:rsidTr="00BC6028">
        <w:trPr>
          <w:trHeight w:val="460"/>
        </w:trPr>
        <w:tc>
          <w:tcPr>
            <w:tcW w:w="2056" w:type="pct"/>
            <w:vAlign w:val="center"/>
            <w:hideMark/>
          </w:tcPr>
          <w:p w:rsidR="007D456B" w:rsidRPr="007D456B" w:rsidRDefault="00E72582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hyperlink r:id="rId33" w:history="1">
              <w:r w:rsidR="007D456B" w:rsidRPr="007D456B">
                <w:rPr>
                  <w:color w:val="000000" w:themeColor="text1"/>
                </w:rPr>
                <w:t xml:space="preserve">с </w:t>
              </w:r>
              <w:proofErr w:type="spellStart"/>
              <w:r w:rsidR="007D456B" w:rsidRPr="007D456B">
                <w:rPr>
                  <w:color w:val="000000" w:themeColor="text1"/>
                </w:rPr>
                <w:t>Кульзеб</w:t>
              </w:r>
              <w:proofErr w:type="spellEnd"/>
              <w:r w:rsidR="007D456B" w:rsidRPr="007D456B">
                <w:rPr>
                  <w:color w:val="000000" w:themeColor="text1"/>
                </w:rPr>
                <w:t xml:space="preserve"> ул. Мелиораторов Общежитие д.1</w:t>
              </w:r>
            </w:hyperlink>
          </w:p>
        </w:tc>
        <w:tc>
          <w:tcPr>
            <w:tcW w:w="889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 w:rsidRPr="007D456B">
              <w:rPr>
                <w:color w:val="000000" w:themeColor="text1"/>
              </w:rPr>
              <w:t>1969</w:t>
            </w:r>
          </w:p>
        </w:tc>
        <w:tc>
          <w:tcPr>
            <w:tcW w:w="740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 w:rsidRPr="007D456B">
              <w:rPr>
                <w:color w:val="000000" w:themeColor="text1"/>
              </w:rPr>
              <w:t>984</w:t>
            </w:r>
          </w:p>
        </w:tc>
        <w:tc>
          <w:tcPr>
            <w:tcW w:w="667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 w:rsidRPr="007D456B">
              <w:rPr>
                <w:color w:val="000000" w:themeColor="text1"/>
              </w:rPr>
              <w:t>36</w:t>
            </w:r>
          </w:p>
        </w:tc>
        <w:tc>
          <w:tcPr>
            <w:tcW w:w="648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 w:rsidRPr="007D456B">
              <w:rPr>
                <w:color w:val="000000" w:themeColor="text1"/>
              </w:rPr>
              <w:t>исправный</w:t>
            </w:r>
          </w:p>
        </w:tc>
      </w:tr>
      <w:tr w:rsidR="00BC6028" w:rsidTr="00BC6028">
        <w:trPr>
          <w:trHeight w:val="460"/>
        </w:trPr>
        <w:tc>
          <w:tcPr>
            <w:tcW w:w="2056" w:type="pct"/>
            <w:vAlign w:val="center"/>
            <w:hideMark/>
          </w:tcPr>
          <w:p w:rsidR="007D456B" w:rsidRPr="007D456B" w:rsidRDefault="00E72582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hyperlink r:id="rId34" w:history="1">
              <w:r w:rsidR="007D456B" w:rsidRPr="007D456B">
                <w:rPr>
                  <w:color w:val="000000" w:themeColor="text1"/>
                </w:rPr>
                <w:t xml:space="preserve">с </w:t>
              </w:r>
              <w:proofErr w:type="spellStart"/>
              <w:r w:rsidR="007D456B" w:rsidRPr="007D456B">
                <w:rPr>
                  <w:color w:val="000000" w:themeColor="text1"/>
                </w:rPr>
                <w:t>Кульзеб</w:t>
              </w:r>
              <w:proofErr w:type="spellEnd"/>
              <w:r w:rsidR="007D456B" w:rsidRPr="007D456B">
                <w:rPr>
                  <w:color w:val="000000" w:themeColor="text1"/>
                </w:rPr>
                <w:t xml:space="preserve"> ул. Мелиораторов Общежитие д.1</w:t>
              </w:r>
            </w:hyperlink>
          </w:p>
        </w:tc>
        <w:tc>
          <w:tcPr>
            <w:tcW w:w="889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 w:rsidRPr="007D456B">
              <w:rPr>
                <w:color w:val="000000" w:themeColor="text1"/>
              </w:rPr>
              <w:t>1969</w:t>
            </w:r>
          </w:p>
        </w:tc>
        <w:tc>
          <w:tcPr>
            <w:tcW w:w="740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 w:rsidRPr="007D456B">
              <w:rPr>
                <w:color w:val="000000" w:themeColor="text1"/>
              </w:rPr>
              <w:t>984</w:t>
            </w:r>
          </w:p>
        </w:tc>
        <w:tc>
          <w:tcPr>
            <w:tcW w:w="667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 w:rsidRPr="007D456B">
              <w:rPr>
                <w:color w:val="000000" w:themeColor="text1"/>
              </w:rPr>
              <w:t>36</w:t>
            </w:r>
          </w:p>
        </w:tc>
        <w:tc>
          <w:tcPr>
            <w:tcW w:w="648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 w:rsidRPr="007D456B">
              <w:rPr>
                <w:color w:val="000000" w:themeColor="text1"/>
              </w:rPr>
              <w:t>исправный</w:t>
            </w:r>
          </w:p>
        </w:tc>
      </w:tr>
      <w:tr w:rsidR="007D456B" w:rsidTr="00BC6028">
        <w:trPr>
          <w:trHeight w:val="176"/>
        </w:trPr>
        <w:tc>
          <w:tcPr>
            <w:tcW w:w="2945" w:type="pct"/>
            <w:gridSpan w:val="2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740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3 506</w:t>
            </w:r>
          </w:p>
        </w:tc>
        <w:tc>
          <w:tcPr>
            <w:tcW w:w="667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</w:t>
            </w:r>
          </w:p>
        </w:tc>
        <w:tc>
          <w:tcPr>
            <w:tcW w:w="648" w:type="pct"/>
            <w:vAlign w:val="center"/>
            <w:hideMark/>
          </w:tcPr>
          <w:p w:rsidR="007D456B" w:rsidRPr="007D456B" w:rsidRDefault="007D456B" w:rsidP="007D456B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</w:tr>
    </w:tbl>
    <w:p w:rsidR="00C72751" w:rsidRPr="006E3073" w:rsidRDefault="00C72751" w:rsidP="00C72751">
      <w:pPr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6E3073">
        <w:rPr>
          <w:color w:val="000000" w:themeColor="text1"/>
          <w:lang w:eastAsia="ru-RU"/>
        </w:rPr>
        <w:t>Уровень благоустройства жилищного фонда составляет:</w:t>
      </w:r>
      <w:r w:rsidR="00322616" w:rsidRPr="006E3073">
        <w:rPr>
          <w:color w:val="000000" w:themeColor="text1"/>
          <w:lang w:eastAsia="ru-RU"/>
        </w:rPr>
        <w:t xml:space="preserve"> </w:t>
      </w:r>
      <w:r w:rsidRPr="006E3073">
        <w:rPr>
          <w:color w:val="000000" w:themeColor="text1"/>
          <w:lang w:eastAsia="ru-RU"/>
        </w:rPr>
        <w:t xml:space="preserve">по водопроводу — </w:t>
      </w:r>
      <w:r w:rsidR="006D3447" w:rsidRPr="006E3073">
        <w:rPr>
          <w:color w:val="000000" w:themeColor="text1"/>
          <w:lang w:eastAsia="ru-RU"/>
        </w:rPr>
        <w:t>100</w:t>
      </w:r>
      <w:r w:rsidR="000E099D" w:rsidRPr="006E3073">
        <w:rPr>
          <w:color w:val="000000" w:themeColor="text1"/>
          <w:lang w:eastAsia="ru-RU"/>
        </w:rPr>
        <w:t>%</w:t>
      </w:r>
      <w:r w:rsidRPr="006E3073">
        <w:rPr>
          <w:color w:val="000000" w:themeColor="text1"/>
          <w:lang w:eastAsia="ru-RU"/>
        </w:rPr>
        <w:t xml:space="preserve">; </w:t>
      </w:r>
      <w:r w:rsidR="000E099D" w:rsidRPr="006E3073">
        <w:rPr>
          <w:color w:val="000000" w:themeColor="text1"/>
          <w:lang w:eastAsia="ru-RU"/>
        </w:rPr>
        <w:t xml:space="preserve">горячему водоснабжению </w:t>
      </w:r>
      <w:r w:rsidRPr="006E3073">
        <w:rPr>
          <w:color w:val="000000" w:themeColor="text1"/>
          <w:lang w:eastAsia="ru-RU"/>
        </w:rPr>
        <w:t xml:space="preserve">— </w:t>
      </w:r>
      <w:r w:rsidR="006E3073" w:rsidRPr="006E3073">
        <w:rPr>
          <w:color w:val="000000" w:themeColor="text1"/>
          <w:lang w:eastAsia="ru-RU"/>
        </w:rPr>
        <w:t>9</w:t>
      </w:r>
      <w:r w:rsidRPr="006E3073">
        <w:rPr>
          <w:color w:val="000000" w:themeColor="text1"/>
          <w:lang w:eastAsia="ru-RU"/>
        </w:rPr>
        <w:t>,</w:t>
      </w:r>
      <w:r w:rsidR="000E099D" w:rsidRPr="006E3073">
        <w:rPr>
          <w:color w:val="000000" w:themeColor="text1"/>
          <w:lang w:eastAsia="ru-RU"/>
        </w:rPr>
        <w:t>7</w:t>
      </w:r>
      <w:r w:rsidRPr="006E3073">
        <w:rPr>
          <w:color w:val="000000" w:themeColor="text1"/>
          <w:lang w:eastAsia="ru-RU"/>
        </w:rPr>
        <w:t xml:space="preserve">%; сетевому газу — </w:t>
      </w:r>
      <w:r w:rsidR="006E3073" w:rsidRPr="006E3073">
        <w:rPr>
          <w:color w:val="000000" w:themeColor="text1"/>
          <w:lang w:eastAsia="ru-RU"/>
        </w:rPr>
        <w:t>59</w:t>
      </w:r>
      <w:r w:rsidR="000E099D" w:rsidRPr="006E3073">
        <w:rPr>
          <w:color w:val="000000" w:themeColor="text1"/>
          <w:lang w:eastAsia="ru-RU"/>
        </w:rPr>
        <w:t>%</w:t>
      </w:r>
      <w:r w:rsidRPr="006E3073">
        <w:rPr>
          <w:color w:val="000000" w:themeColor="text1"/>
          <w:lang w:eastAsia="ru-RU"/>
        </w:rPr>
        <w:t>.</w:t>
      </w:r>
    </w:p>
    <w:p w:rsidR="00C72751" w:rsidRPr="006E3073" w:rsidRDefault="00C72751" w:rsidP="00C72751">
      <w:pPr>
        <w:pStyle w:val="style22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 w:themeColor="text1"/>
        </w:rPr>
      </w:pPr>
      <w:r w:rsidRPr="006E3073">
        <w:rPr>
          <w:rStyle w:val="fontstyle76"/>
          <w:color w:val="000000" w:themeColor="text1"/>
        </w:rPr>
        <w:lastRenderedPageBreak/>
        <w:t xml:space="preserve">Частный жилищный сектор полностью обеспечен </w:t>
      </w:r>
      <w:proofErr w:type="spellStart"/>
      <w:r w:rsidRPr="006E3073">
        <w:rPr>
          <w:rStyle w:val="fontstyle76"/>
          <w:color w:val="000000" w:themeColor="text1"/>
        </w:rPr>
        <w:t>водо</w:t>
      </w:r>
      <w:proofErr w:type="spellEnd"/>
      <w:r w:rsidRPr="006E3073">
        <w:rPr>
          <w:rStyle w:val="fontstyle76"/>
          <w:color w:val="000000" w:themeColor="text1"/>
        </w:rPr>
        <w:t>- и газоснабжением, а отопление производится за счет установки индивидуальных отопительных систем.</w:t>
      </w:r>
    </w:p>
    <w:p w:rsidR="00C72751" w:rsidRPr="006E3073" w:rsidRDefault="00C72751" w:rsidP="00C72751">
      <w:pPr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6E3073">
        <w:rPr>
          <w:rStyle w:val="fontstyle76"/>
          <w:color w:val="000000" w:themeColor="text1"/>
        </w:rPr>
        <w:t>Газоснабжение осуществляетс</w:t>
      </w:r>
      <w:r w:rsidR="00F37913" w:rsidRPr="006E3073">
        <w:rPr>
          <w:rStyle w:val="fontstyle76"/>
          <w:color w:val="000000" w:themeColor="text1"/>
        </w:rPr>
        <w:t xml:space="preserve">я от </w:t>
      </w:r>
      <w:r w:rsidR="009F7E81" w:rsidRPr="006E3073">
        <w:rPr>
          <w:rStyle w:val="fontstyle76"/>
          <w:color w:val="000000" w:themeColor="text1"/>
        </w:rPr>
        <w:t>магистрального газопровода</w:t>
      </w:r>
      <w:r w:rsidRPr="006E3073">
        <w:rPr>
          <w:rStyle w:val="fontstyle76"/>
          <w:color w:val="000000" w:themeColor="text1"/>
        </w:rPr>
        <w:t xml:space="preserve">. </w:t>
      </w:r>
      <w:r w:rsidRPr="006E3073">
        <w:rPr>
          <w:rFonts w:eastAsia="Times New Roman"/>
          <w:color w:val="000000" w:themeColor="text1"/>
        </w:rPr>
        <w:t xml:space="preserve">Одиночное протяжение уличной газовой сети составляет </w:t>
      </w:r>
      <w:r w:rsidR="006E3073">
        <w:rPr>
          <w:rFonts w:eastAsia="Times New Roman"/>
          <w:color w:val="000000" w:themeColor="text1"/>
        </w:rPr>
        <w:t>8</w:t>
      </w:r>
      <w:r w:rsidR="00F37913" w:rsidRPr="006E3073">
        <w:rPr>
          <w:rFonts w:eastAsia="Times New Roman"/>
          <w:color w:val="000000" w:themeColor="text1"/>
        </w:rPr>
        <w:t xml:space="preserve"> км</w:t>
      </w:r>
      <w:r w:rsidRPr="006E3073">
        <w:rPr>
          <w:rFonts w:eastAsia="Times New Roman"/>
          <w:color w:val="000000" w:themeColor="text1"/>
        </w:rPr>
        <w:t>.</w:t>
      </w:r>
    </w:p>
    <w:p w:rsidR="00C72751" w:rsidRPr="006E3073" w:rsidRDefault="00C72751" w:rsidP="00C72751">
      <w:pPr>
        <w:spacing w:after="0" w:line="360" w:lineRule="auto"/>
        <w:ind w:firstLine="851"/>
        <w:jc w:val="both"/>
        <w:rPr>
          <w:color w:val="000000" w:themeColor="text1"/>
        </w:rPr>
      </w:pPr>
      <w:r w:rsidRPr="006E3073">
        <w:rPr>
          <w:rStyle w:val="fontstyle76"/>
          <w:color w:val="000000" w:themeColor="text1"/>
        </w:rPr>
        <w:t xml:space="preserve">Электроснабжение </w:t>
      </w:r>
      <w:r w:rsidR="002D4938" w:rsidRPr="006E3073">
        <w:rPr>
          <w:rStyle w:val="fontstyle76"/>
          <w:color w:val="000000" w:themeColor="text1"/>
        </w:rPr>
        <w:t>сел</w:t>
      </w:r>
      <w:r w:rsidRPr="006E3073">
        <w:rPr>
          <w:rStyle w:val="fontstyle76"/>
          <w:color w:val="000000" w:themeColor="text1"/>
        </w:rPr>
        <w:t xml:space="preserve">а осуществляется за счет единой системы энергоснабжения северокавказского региона. </w:t>
      </w:r>
    </w:p>
    <w:p w:rsidR="00C72751" w:rsidRPr="006E3073" w:rsidRDefault="00F37913" w:rsidP="00C72751">
      <w:pPr>
        <w:pStyle w:val="style22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rStyle w:val="fontstyle76"/>
          <w:color w:val="000000" w:themeColor="text1"/>
        </w:rPr>
      </w:pPr>
      <w:r w:rsidRPr="006E3073">
        <w:rPr>
          <w:color w:val="000000" w:themeColor="text1"/>
        </w:rPr>
        <w:t xml:space="preserve">Источником водоснабжения села </w:t>
      </w:r>
      <w:proofErr w:type="spellStart"/>
      <w:r w:rsidR="000C6E87" w:rsidRPr="006E3073">
        <w:rPr>
          <w:color w:val="000000" w:themeColor="text1"/>
        </w:rPr>
        <w:t>Кульзеб</w:t>
      </w:r>
      <w:proofErr w:type="spellEnd"/>
      <w:r w:rsidRPr="006E3073">
        <w:rPr>
          <w:color w:val="000000" w:themeColor="text1"/>
        </w:rPr>
        <w:t xml:space="preserve"> является </w:t>
      </w:r>
      <w:r w:rsidR="006E3073" w:rsidRPr="006E3073">
        <w:rPr>
          <w:color w:val="000000" w:themeColor="text1"/>
        </w:rPr>
        <w:t xml:space="preserve">водовод </w:t>
      </w:r>
      <w:r w:rsidR="003D3AF9">
        <w:rPr>
          <w:color w:val="000000" w:themeColor="text1"/>
        </w:rPr>
        <w:t>«</w:t>
      </w:r>
      <w:proofErr w:type="spellStart"/>
      <w:r w:rsidR="006E3073" w:rsidRPr="006E3073">
        <w:rPr>
          <w:color w:val="000000" w:themeColor="text1"/>
        </w:rPr>
        <w:t>Миатли-Махачкала</w:t>
      </w:r>
      <w:proofErr w:type="spellEnd"/>
      <w:r w:rsidR="003D3AF9">
        <w:rPr>
          <w:color w:val="000000" w:themeColor="text1"/>
        </w:rPr>
        <w:t>»</w:t>
      </w:r>
      <w:r w:rsidR="006E3073" w:rsidRPr="006E3073">
        <w:rPr>
          <w:color w:val="000000" w:themeColor="text1"/>
        </w:rPr>
        <w:t xml:space="preserve">, артезианские скважины. </w:t>
      </w:r>
      <w:r w:rsidR="00032649" w:rsidRPr="006E3073">
        <w:rPr>
          <w:color w:val="000000" w:themeColor="text1"/>
        </w:rPr>
        <w:t>Одиночное протяжение уличной водопроводной сети</w:t>
      </w:r>
      <w:r w:rsidR="00322616" w:rsidRPr="006E3073">
        <w:rPr>
          <w:color w:val="000000" w:themeColor="text1"/>
        </w:rPr>
        <w:t xml:space="preserve"> </w:t>
      </w:r>
      <w:r w:rsidR="00032649" w:rsidRPr="006E3073">
        <w:rPr>
          <w:color w:val="000000" w:themeColor="text1"/>
        </w:rPr>
        <w:t xml:space="preserve">составляет </w:t>
      </w:r>
      <w:r w:rsidR="006E3073" w:rsidRPr="006E3073">
        <w:rPr>
          <w:color w:val="000000" w:themeColor="text1"/>
        </w:rPr>
        <w:t>12,</w:t>
      </w:r>
      <w:r w:rsidR="00032649" w:rsidRPr="006E3073">
        <w:rPr>
          <w:color w:val="000000" w:themeColor="text1"/>
        </w:rPr>
        <w:t>7 км</w:t>
      </w:r>
      <w:r w:rsidR="00032649" w:rsidRPr="006E3073">
        <w:rPr>
          <w:rStyle w:val="fontstyle76"/>
          <w:color w:val="000000" w:themeColor="text1"/>
        </w:rPr>
        <w:t xml:space="preserve">. </w:t>
      </w:r>
    </w:p>
    <w:p w:rsidR="004148E8" w:rsidRPr="003F609E" w:rsidRDefault="004148E8" w:rsidP="00EC585C">
      <w:pPr>
        <w:pStyle w:val="style2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4F81BD" w:themeColor="accent1"/>
          <w:sz w:val="26"/>
          <w:szCs w:val="26"/>
        </w:rPr>
      </w:pPr>
    </w:p>
    <w:p w:rsidR="00C72751" w:rsidRPr="006E3073" w:rsidRDefault="00E62B65" w:rsidP="00EC585C">
      <w:pPr>
        <w:pStyle w:val="style2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aps/>
          <w:color w:val="000000" w:themeColor="text1"/>
          <w:sz w:val="28"/>
          <w:szCs w:val="28"/>
        </w:rPr>
      </w:pPr>
      <w:r w:rsidRPr="006E3073">
        <w:rPr>
          <w:b/>
          <w:color w:val="000000" w:themeColor="text1"/>
          <w:sz w:val="28"/>
          <w:szCs w:val="28"/>
        </w:rPr>
        <w:t>Проектные предложения</w:t>
      </w:r>
    </w:p>
    <w:p w:rsidR="00C72751" w:rsidRPr="006E3073" w:rsidRDefault="00C72751" w:rsidP="00C72751">
      <w:pPr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6E3073">
        <w:rPr>
          <w:color w:val="000000" w:themeColor="text1"/>
          <w:lang w:eastAsia="ru-RU"/>
        </w:rPr>
        <w:t xml:space="preserve">В целях разработки и реализации мероприятий, направленных на развитие жилищного строительства, обеспечение граждан доступным жильем в рамках реализации приоритетного национального проекта </w:t>
      </w:r>
      <w:r w:rsidR="003D3AF9">
        <w:rPr>
          <w:color w:val="000000" w:themeColor="text1"/>
          <w:lang w:eastAsia="ru-RU"/>
        </w:rPr>
        <w:t>«</w:t>
      </w:r>
      <w:r w:rsidRPr="006E3073">
        <w:rPr>
          <w:color w:val="000000" w:themeColor="text1"/>
          <w:lang w:eastAsia="ru-RU"/>
        </w:rPr>
        <w:t>Доступное и комфортное жилье - гражданам России</w:t>
      </w:r>
      <w:r w:rsidR="003D3AF9">
        <w:rPr>
          <w:color w:val="000000" w:themeColor="text1"/>
          <w:lang w:eastAsia="ru-RU"/>
        </w:rPr>
        <w:t>»</w:t>
      </w:r>
      <w:r w:rsidRPr="006E3073">
        <w:rPr>
          <w:color w:val="000000" w:themeColor="text1"/>
          <w:lang w:eastAsia="ru-RU"/>
        </w:rPr>
        <w:t xml:space="preserve"> в Республике Дагестан подготовлен </w:t>
      </w:r>
      <w:r w:rsidR="00444828" w:rsidRPr="006E3073">
        <w:rPr>
          <w:color w:val="000000" w:themeColor="text1"/>
          <w:lang w:eastAsia="ru-RU"/>
        </w:rPr>
        <w:t>комплекс мероприятий</w:t>
      </w:r>
      <w:r w:rsidRPr="006E3073">
        <w:rPr>
          <w:color w:val="000000" w:themeColor="text1"/>
          <w:lang w:eastAsia="ru-RU"/>
        </w:rPr>
        <w:t xml:space="preserve"> по развитию жилищного строительства в </w:t>
      </w:r>
      <w:proofErr w:type="spellStart"/>
      <w:r w:rsidR="00444828" w:rsidRPr="006E3073">
        <w:rPr>
          <w:color w:val="000000" w:themeColor="text1"/>
          <w:lang w:eastAsia="ru-RU"/>
        </w:rPr>
        <w:t>с</w:t>
      </w:r>
      <w:proofErr w:type="gramStart"/>
      <w:r w:rsidR="00444828" w:rsidRPr="006E3073">
        <w:rPr>
          <w:color w:val="000000" w:themeColor="text1"/>
          <w:lang w:eastAsia="ru-RU"/>
        </w:rPr>
        <w:t>.</w:t>
      </w:r>
      <w:r w:rsidR="000C6E87" w:rsidRPr="006E3073">
        <w:rPr>
          <w:color w:val="000000" w:themeColor="text1"/>
          <w:lang w:eastAsia="ru-RU"/>
        </w:rPr>
        <w:t>К</w:t>
      </w:r>
      <w:proofErr w:type="gramEnd"/>
      <w:r w:rsidR="000C6E87" w:rsidRPr="006E3073">
        <w:rPr>
          <w:color w:val="000000" w:themeColor="text1"/>
          <w:lang w:eastAsia="ru-RU"/>
        </w:rPr>
        <w:t>ульзеб</w:t>
      </w:r>
      <w:proofErr w:type="spellEnd"/>
      <w:r w:rsidRPr="006E3073">
        <w:rPr>
          <w:color w:val="000000" w:themeColor="text1"/>
          <w:lang w:eastAsia="ru-RU"/>
        </w:rPr>
        <w:t>.</w:t>
      </w:r>
    </w:p>
    <w:p w:rsidR="00C72751" w:rsidRPr="006E3073" w:rsidRDefault="00C72751" w:rsidP="00C72751">
      <w:pPr>
        <w:spacing w:after="0" w:line="360" w:lineRule="auto"/>
        <w:ind w:firstLine="851"/>
        <w:jc w:val="both"/>
        <w:rPr>
          <w:color w:val="000000" w:themeColor="text1"/>
        </w:rPr>
      </w:pPr>
      <w:r w:rsidRPr="006E3073">
        <w:rPr>
          <w:color w:val="000000" w:themeColor="text1"/>
        </w:rPr>
        <w:t>Проектная организация жилой зоны основывается на следующих основных задачах:</w:t>
      </w:r>
    </w:p>
    <w:p w:rsidR="00C72751" w:rsidRPr="006E3073" w:rsidRDefault="00C72751" w:rsidP="00C66583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6E3073">
        <w:rPr>
          <w:color w:val="000000" w:themeColor="text1"/>
        </w:rPr>
        <w:t>упорядочение существующей планировочной структуры;</w:t>
      </w:r>
    </w:p>
    <w:p w:rsidR="00C72751" w:rsidRPr="006E3073" w:rsidRDefault="00C72751" w:rsidP="00C66583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6E3073">
        <w:rPr>
          <w:color w:val="000000" w:themeColor="text1"/>
        </w:rPr>
        <w:t>функциональное зонирование;</w:t>
      </w:r>
    </w:p>
    <w:p w:rsidR="00C72751" w:rsidRPr="006E3073" w:rsidRDefault="00C72751" w:rsidP="00C66583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6E3073">
        <w:rPr>
          <w:color w:val="000000" w:themeColor="text1"/>
        </w:rPr>
        <w:t>выбор направления территориального развития.</w:t>
      </w:r>
    </w:p>
    <w:p w:rsidR="00C72751" w:rsidRPr="006E3073" w:rsidRDefault="00C72751" w:rsidP="00C72751">
      <w:pPr>
        <w:spacing w:after="0" w:line="360" w:lineRule="auto"/>
        <w:ind w:firstLine="851"/>
        <w:jc w:val="both"/>
        <w:rPr>
          <w:color w:val="000000" w:themeColor="text1"/>
        </w:rPr>
      </w:pPr>
      <w:r w:rsidRPr="006E3073">
        <w:rPr>
          <w:color w:val="000000" w:themeColor="text1"/>
        </w:rPr>
        <w:t>Главной задачей жилищной политики является обеспечение комфортных условий проживания для различных категорий граждан.</w:t>
      </w:r>
    </w:p>
    <w:p w:rsidR="00110D53" w:rsidRPr="00837585" w:rsidRDefault="006B2672" w:rsidP="00C72751">
      <w:pPr>
        <w:spacing w:after="0" w:line="360" w:lineRule="auto"/>
        <w:ind w:firstLine="851"/>
        <w:jc w:val="both"/>
        <w:rPr>
          <w:b/>
          <w:color w:val="000000" w:themeColor="text1"/>
        </w:rPr>
      </w:pPr>
      <w:r w:rsidRPr="00837585">
        <w:rPr>
          <w:color w:val="000000" w:themeColor="text1"/>
        </w:rPr>
        <w:t xml:space="preserve">Для решения этой задачи </w:t>
      </w:r>
      <w:r w:rsidRPr="00837585">
        <w:rPr>
          <w:b/>
          <w:color w:val="000000" w:themeColor="text1"/>
        </w:rPr>
        <w:t xml:space="preserve">на </w:t>
      </w:r>
      <w:r w:rsidR="00110D53" w:rsidRPr="00837585">
        <w:rPr>
          <w:b/>
          <w:color w:val="000000" w:themeColor="text1"/>
        </w:rPr>
        <w:t>I очередь Генеральным планом предусмотрено:</w:t>
      </w:r>
    </w:p>
    <w:p w:rsidR="00E172A4" w:rsidRPr="00837585" w:rsidRDefault="00E172A4" w:rsidP="00C66583">
      <w:pPr>
        <w:numPr>
          <w:ilvl w:val="1"/>
          <w:numId w:val="16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837585">
        <w:rPr>
          <w:color w:val="000000" w:themeColor="text1"/>
        </w:rPr>
        <w:t>довести среднюю обеспеченность жилищным фондом до 2</w:t>
      </w:r>
      <w:r w:rsidR="00837585" w:rsidRPr="00837585">
        <w:rPr>
          <w:color w:val="000000" w:themeColor="text1"/>
        </w:rPr>
        <w:t>0,4</w:t>
      </w:r>
      <w:r w:rsidRPr="00837585">
        <w:rPr>
          <w:color w:val="000000" w:themeColor="text1"/>
        </w:rPr>
        <w:t xml:space="preserve"> м</w:t>
      </w:r>
      <w:proofErr w:type="gramStart"/>
      <w:r w:rsidRPr="00837585">
        <w:rPr>
          <w:color w:val="000000" w:themeColor="text1"/>
          <w:vertAlign w:val="superscript"/>
        </w:rPr>
        <w:t>2</w:t>
      </w:r>
      <w:proofErr w:type="gramEnd"/>
      <w:r w:rsidRPr="00837585">
        <w:rPr>
          <w:color w:val="000000" w:themeColor="text1"/>
        </w:rPr>
        <w:t xml:space="preserve"> общей площади на</w:t>
      </w:r>
      <w:r w:rsidR="00322616" w:rsidRPr="00837585">
        <w:rPr>
          <w:color w:val="000000" w:themeColor="text1"/>
        </w:rPr>
        <w:t xml:space="preserve"> </w:t>
      </w:r>
      <w:r w:rsidRPr="00837585">
        <w:rPr>
          <w:color w:val="000000" w:themeColor="text1"/>
        </w:rPr>
        <w:t>человека.</w:t>
      </w:r>
    </w:p>
    <w:p w:rsidR="00C72751" w:rsidRPr="00837585" w:rsidRDefault="00C72751" w:rsidP="00C72751">
      <w:pPr>
        <w:spacing w:after="0" w:line="360" w:lineRule="auto"/>
        <w:ind w:firstLine="851"/>
        <w:jc w:val="both"/>
        <w:rPr>
          <w:b/>
          <w:color w:val="000000" w:themeColor="text1"/>
        </w:rPr>
      </w:pPr>
      <w:r w:rsidRPr="00837585">
        <w:rPr>
          <w:b/>
          <w:color w:val="000000" w:themeColor="text1"/>
        </w:rPr>
        <w:t>Генеральным планом к 2033 году предлагается:</w:t>
      </w:r>
    </w:p>
    <w:p w:rsidR="00C72751" w:rsidRPr="00837585" w:rsidRDefault="00C72751" w:rsidP="00C66583">
      <w:pPr>
        <w:numPr>
          <w:ilvl w:val="1"/>
          <w:numId w:val="16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837585">
        <w:rPr>
          <w:color w:val="000000" w:themeColor="text1"/>
        </w:rPr>
        <w:t xml:space="preserve">довести среднюю обеспеченность жилищным фондом до </w:t>
      </w:r>
      <w:r w:rsidR="00110D53" w:rsidRPr="00837585">
        <w:rPr>
          <w:color w:val="000000" w:themeColor="text1"/>
        </w:rPr>
        <w:t>25,6</w:t>
      </w:r>
      <w:r w:rsidRPr="00837585">
        <w:rPr>
          <w:color w:val="000000" w:themeColor="text1"/>
        </w:rPr>
        <w:t xml:space="preserve"> м</w:t>
      </w:r>
      <w:proofErr w:type="gramStart"/>
      <w:r w:rsidRPr="00837585">
        <w:rPr>
          <w:color w:val="000000" w:themeColor="text1"/>
          <w:vertAlign w:val="superscript"/>
        </w:rPr>
        <w:t>2</w:t>
      </w:r>
      <w:proofErr w:type="gramEnd"/>
      <w:r w:rsidRPr="00837585">
        <w:rPr>
          <w:color w:val="000000" w:themeColor="text1"/>
        </w:rPr>
        <w:t xml:space="preserve"> общей площади на</w:t>
      </w:r>
      <w:r w:rsidR="00322616" w:rsidRPr="00837585">
        <w:rPr>
          <w:color w:val="000000" w:themeColor="text1"/>
        </w:rPr>
        <w:t xml:space="preserve"> </w:t>
      </w:r>
      <w:r w:rsidRPr="00837585">
        <w:rPr>
          <w:color w:val="000000" w:themeColor="text1"/>
        </w:rPr>
        <w:t>человека;</w:t>
      </w:r>
    </w:p>
    <w:p w:rsidR="00C72751" w:rsidRPr="00837585" w:rsidRDefault="00C72751" w:rsidP="00C66583">
      <w:pPr>
        <w:numPr>
          <w:ilvl w:val="1"/>
          <w:numId w:val="16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837585">
        <w:rPr>
          <w:color w:val="000000" w:themeColor="text1"/>
        </w:rPr>
        <w:t>осуществить строительство нового жилья на свободных территориях;</w:t>
      </w:r>
    </w:p>
    <w:p w:rsidR="00C72751" w:rsidRPr="00837585" w:rsidRDefault="00C72751" w:rsidP="00C66583">
      <w:pPr>
        <w:numPr>
          <w:ilvl w:val="1"/>
          <w:numId w:val="16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837585">
        <w:rPr>
          <w:color w:val="000000" w:themeColor="text1"/>
        </w:rPr>
        <w:t>расселить население, проживающее в санитарно-защитных зонах;</w:t>
      </w:r>
    </w:p>
    <w:p w:rsidR="00C72751" w:rsidRPr="00837585" w:rsidRDefault="00C72751" w:rsidP="00C66583">
      <w:pPr>
        <w:numPr>
          <w:ilvl w:val="1"/>
          <w:numId w:val="16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837585">
        <w:rPr>
          <w:color w:val="000000" w:themeColor="text1"/>
        </w:rPr>
        <w:t>осуществлять строительство технологичного жилья;</w:t>
      </w:r>
    </w:p>
    <w:p w:rsidR="00C72751" w:rsidRPr="00837585" w:rsidRDefault="00C72751" w:rsidP="00C66583">
      <w:pPr>
        <w:numPr>
          <w:ilvl w:val="1"/>
          <w:numId w:val="16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837585">
        <w:rPr>
          <w:color w:val="000000" w:themeColor="text1"/>
        </w:rPr>
        <w:t>развивать ипотечное жилищное кредитование;</w:t>
      </w:r>
    </w:p>
    <w:p w:rsidR="00C72751" w:rsidRPr="00837585" w:rsidRDefault="00C72751" w:rsidP="00C66583">
      <w:pPr>
        <w:numPr>
          <w:ilvl w:val="1"/>
          <w:numId w:val="16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837585">
        <w:rPr>
          <w:color w:val="000000" w:themeColor="text1"/>
        </w:rPr>
        <w:lastRenderedPageBreak/>
        <w:t>обеспечить жилыми помещениями отдельные категории н</w:t>
      </w:r>
      <w:r w:rsidR="00110D53" w:rsidRPr="00837585">
        <w:rPr>
          <w:color w:val="000000" w:themeColor="text1"/>
        </w:rPr>
        <w:t>аселения и малоимущих граждан.</w:t>
      </w:r>
    </w:p>
    <w:p w:rsidR="00C72751" w:rsidRPr="00357FD9" w:rsidRDefault="00C72751" w:rsidP="00C72751">
      <w:pPr>
        <w:spacing w:after="0" w:line="360" w:lineRule="auto"/>
        <w:jc w:val="center"/>
        <w:rPr>
          <w:b/>
          <w:color w:val="000000" w:themeColor="text1"/>
        </w:rPr>
      </w:pPr>
      <w:r w:rsidRPr="00357FD9">
        <w:rPr>
          <w:b/>
          <w:color w:val="000000" w:themeColor="text1"/>
        </w:rPr>
        <w:t>Расчет объемов нового строительства</w:t>
      </w:r>
    </w:p>
    <w:p w:rsidR="00C72751" w:rsidRPr="00357FD9" w:rsidRDefault="00C72751" w:rsidP="00C66583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786" w:firstLine="851"/>
        <w:jc w:val="both"/>
        <w:rPr>
          <w:color w:val="000000" w:themeColor="text1"/>
        </w:rPr>
      </w:pPr>
      <w:r w:rsidRPr="00357FD9">
        <w:rPr>
          <w:color w:val="000000" w:themeColor="text1"/>
        </w:rPr>
        <w:t xml:space="preserve">Существующий жилищный фонд – </w:t>
      </w:r>
      <w:r w:rsidR="00837585" w:rsidRPr="00357FD9">
        <w:rPr>
          <w:color w:val="000000" w:themeColor="text1"/>
        </w:rPr>
        <w:t>36</w:t>
      </w:r>
      <w:r w:rsidRPr="00357FD9">
        <w:rPr>
          <w:color w:val="000000" w:themeColor="text1"/>
        </w:rPr>
        <w:t>,</w:t>
      </w:r>
      <w:r w:rsidR="00837585" w:rsidRPr="00357FD9">
        <w:rPr>
          <w:color w:val="000000" w:themeColor="text1"/>
        </w:rPr>
        <w:t>2</w:t>
      </w:r>
      <w:r w:rsidR="00322616" w:rsidRPr="00357FD9">
        <w:rPr>
          <w:color w:val="000000" w:themeColor="text1"/>
        </w:rPr>
        <w:t xml:space="preserve"> </w:t>
      </w:r>
      <w:r w:rsidRPr="00357FD9">
        <w:rPr>
          <w:color w:val="000000" w:themeColor="text1"/>
        </w:rPr>
        <w:t>тыс</w:t>
      </w:r>
      <w:proofErr w:type="gramStart"/>
      <w:r w:rsidRPr="00357FD9">
        <w:rPr>
          <w:color w:val="000000" w:themeColor="text1"/>
        </w:rPr>
        <w:t>.м</w:t>
      </w:r>
      <w:proofErr w:type="gramEnd"/>
      <w:r w:rsidRPr="00357FD9">
        <w:rPr>
          <w:color w:val="000000" w:themeColor="text1"/>
          <w:vertAlign w:val="superscript"/>
        </w:rPr>
        <w:t>2</w:t>
      </w:r>
      <w:r w:rsidRPr="00357FD9">
        <w:rPr>
          <w:color w:val="000000" w:themeColor="text1"/>
        </w:rPr>
        <w:t xml:space="preserve"> общей площади.</w:t>
      </w:r>
    </w:p>
    <w:p w:rsidR="00C72751" w:rsidRPr="00357FD9" w:rsidRDefault="00C72751" w:rsidP="00C66583">
      <w:pPr>
        <w:numPr>
          <w:ilvl w:val="0"/>
          <w:numId w:val="20"/>
        </w:numPr>
        <w:spacing w:after="0" w:line="360" w:lineRule="auto"/>
        <w:ind w:left="786" w:firstLine="851"/>
        <w:jc w:val="both"/>
        <w:rPr>
          <w:color w:val="000000" w:themeColor="text1"/>
        </w:rPr>
      </w:pPr>
      <w:r w:rsidRPr="00357FD9">
        <w:rPr>
          <w:color w:val="000000" w:themeColor="text1"/>
        </w:rPr>
        <w:t>Потребность в жилищном фонде на расчетный срок:</w:t>
      </w:r>
    </w:p>
    <w:p w:rsidR="00C72751" w:rsidRPr="00357FD9" w:rsidRDefault="00837585" w:rsidP="00C72751">
      <w:pPr>
        <w:spacing w:after="0" w:line="360" w:lineRule="auto"/>
        <w:ind w:firstLine="851"/>
        <w:jc w:val="center"/>
        <w:rPr>
          <w:color w:val="000000" w:themeColor="text1"/>
        </w:rPr>
      </w:pPr>
      <w:r w:rsidRPr="00357FD9">
        <w:rPr>
          <w:color w:val="000000" w:themeColor="text1"/>
        </w:rPr>
        <w:t>2 700</w:t>
      </w:r>
      <w:r w:rsidR="00C72751" w:rsidRPr="00357FD9">
        <w:rPr>
          <w:color w:val="000000" w:themeColor="text1"/>
        </w:rPr>
        <w:t xml:space="preserve"> </w:t>
      </w:r>
      <w:proofErr w:type="spellStart"/>
      <w:r w:rsidR="00C72751" w:rsidRPr="00357FD9">
        <w:rPr>
          <w:color w:val="000000" w:themeColor="text1"/>
        </w:rPr>
        <w:t>х</w:t>
      </w:r>
      <w:proofErr w:type="spellEnd"/>
      <w:r w:rsidR="00C72751" w:rsidRPr="00357FD9">
        <w:rPr>
          <w:color w:val="000000" w:themeColor="text1"/>
        </w:rPr>
        <w:t xml:space="preserve"> 2</w:t>
      </w:r>
      <w:r w:rsidR="004F4A8F" w:rsidRPr="00357FD9">
        <w:rPr>
          <w:color w:val="000000" w:themeColor="text1"/>
        </w:rPr>
        <w:t>5</w:t>
      </w:r>
      <w:r w:rsidR="00C72751" w:rsidRPr="00357FD9">
        <w:rPr>
          <w:color w:val="000000" w:themeColor="text1"/>
        </w:rPr>
        <w:t>,</w:t>
      </w:r>
      <w:r w:rsidR="004F4A8F" w:rsidRPr="00357FD9">
        <w:rPr>
          <w:color w:val="000000" w:themeColor="text1"/>
        </w:rPr>
        <w:t>6</w:t>
      </w:r>
      <w:r w:rsidR="00110D53" w:rsidRPr="00357FD9">
        <w:rPr>
          <w:color w:val="000000" w:themeColor="text1"/>
        </w:rPr>
        <w:t xml:space="preserve"> </w:t>
      </w:r>
      <w:r w:rsidR="006B2672" w:rsidRPr="00357FD9">
        <w:rPr>
          <w:color w:val="000000" w:themeColor="text1"/>
        </w:rPr>
        <w:t>≈</w:t>
      </w:r>
      <w:r w:rsidR="00C72751" w:rsidRPr="00357FD9">
        <w:rPr>
          <w:color w:val="000000" w:themeColor="text1"/>
        </w:rPr>
        <w:t xml:space="preserve"> </w:t>
      </w:r>
      <w:r w:rsidR="00357FD9" w:rsidRPr="00357FD9">
        <w:rPr>
          <w:color w:val="000000" w:themeColor="text1"/>
        </w:rPr>
        <w:t>69 100</w:t>
      </w:r>
      <w:r w:rsidR="006B2672" w:rsidRPr="00357FD9">
        <w:rPr>
          <w:color w:val="000000" w:themeColor="text1"/>
        </w:rPr>
        <w:t xml:space="preserve"> </w:t>
      </w:r>
      <w:r w:rsidR="00C72751" w:rsidRPr="00357FD9">
        <w:rPr>
          <w:color w:val="000000" w:themeColor="text1"/>
        </w:rPr>
        <w:t>м</w:t>
      </w:r>
      <w:proofErr w:type="gramStart"/>
      <w:r w:rsidR="00C72751" w:rsidRPr="00357FD9">
        <w:rPr>
          <w:color w:val="000000" w:themeColor="text1"/>
          <w:vertAlign w:val="superscript"/>
        </w:rPr>
        <w:t>2</w:t>
      </w:r>
      <w:proofErr w:type="gramEnd"/>
      <w:r w:rsidR="00C72751" w:rsidRPr="00357FD9">
        <w:rPr>
          <w:color w:val="000000" w:themeColor="text1"/>
        </w:rPr>
        <w:t xml:space="preserve"> общей площади</w:t>
      </w:r>
    </w:p>
    <w:p w:rsidR="00C72751" w:rsidRPr="00357FD9" w:rsidRDefault="00C72751" w:rsidP="00C72751">
      <w:pPr>
        <w:spacing w:after="0" w:line="360" w:lineRule="auto"/>
        <w:ind w:firstLine="851"/>
        <w:jc w:val="both"/>
        <w:rPr>
          <w:color w:val="000000" w:themeColor="text1"/>
        </w:rPr>
      </w:pPr>
      <w:r w:rsidRPr="00357FD9">
        <w:rPr>
          <w:color w:val="000000" w:themeColor="text1"/>
        </w:rPr>
        <w:t xml:space="preserve">где: </w:t>
      </w:r>
      <w:r w:rsidR="00357FD9" w:rsidRPr="00357FD9">
        <w:rPr>
          <w:color w:val="000000" w:themeColor="text1"/>
        </w:rPr>
        <w:t>2 70</w:t>
      </w:r>
      <w:r w:rsidR="00110D53" w:rsidRPr="00357FD9">
        <w:rPr>
          <w:color w:val="000000" w:themeColor="text1"/>
        </w:rPr>
        <w:t>0</w:t>
      </w:r>
      <w:r w:rsidRPr="00357FD9">
        <w:rPr>
          <w:color w:val="000000" w:themeColor="text1"/>
        </w:rPr>
        <w:t xml:space="preserve"> – численность населения на 01.01.203</w:t>
      </w:r>
      <w:r w:rsidR="00357FD9">
        <w:rPr>
          <w:color w:val="000000" w:themeColor="text1"/>
        </w:rPr>
        <w:t>4</w:t>
      </w:r>
      <w:r w:rsidRPr="00357FD9">
        <w:rPr>
          <w:color w:val="000000" w:themeColor="text1"/>
        </w:rPr>
        <w:t xml:space="preserve"> г., человек; 2</w:t>
      </w:r>
      <w:r w:rsidR="00110D53" w:rsidRPr="00357FD9">
        <w:rPr>
          <w:color w:val="000000" w:themeColor="text1"/>
        </w:rPr>
        <w:t>5</w:t>
      </w:r>
      <w:r w:rsidRPr="00357FD9">
        <w:rPr>
          <w:color w:val="000000" w:themeColor="text1"/>
        </w:rPr>
        <w:t>,</w:t>
      </w:r>
      <w:r w:rsidR="00110D53" w:rsidRPr="00357FD9">
        <w:rPr>
          <w:color w:val="000000" w:themeColor="text1"/>
        </w:rPr>
        <w:t>6</w:t>
      </w:r>
      <w:r w:rsidRPr="00357FD9">
        <w:rPr>
          <w:color w:val="000000" w:themeColor="text1"/>
        </w:rPr>
        <w:t xml:space="preserve"> – перспективная обеспеченность населения жилищным фондом в м</w:t>
      </w:r>
      <w:proofErr w:type="gramStart"/>
      <w:r w:rsidRPr="00357FD9">
        <w:rPr>
          <w:color w:val="000000" w:themeColor="text1"/>
          <w:vertAlign w:val="superscript"/>
        </w:rPr>
        <w:t>2</w:t>
      </w:r>
      <w:proofErr w:type="gramEnd"/>
      <w:r w:rsidRPr="00357FD9">
        <w:rPr>
          <w:color w:val="000000" w:themeColor="text1"/>
        </w:rPr>
        <w:t>/чел.</w:t>
      </w:r>
    </w:p>
    <w:p w:rsidR="00C72751" w:rsidRPr="00357FD9" w:rsidRDefault="00C72751" w:rsidP="00C66583">
      <w:pPr>
        <w:numPr>
          <w:ilvl w:val="0"/>
          <w:numId w:val="20"/>
        </w:numPr>
        <w:spacing w:after="0" w:line="360" w:lineRule="auto"/>
        <w:ind w:left="786" w:firstLine="851"/>
        <w:jc w:val="both"/>
        <w:rPr>
          <w:color w:val="000000" w:themeColor="text1"/>
        </w:rPr>
      </w:pPr>
      <w:r w:rsidRPr="00357FD9">
        <w:rPr>
          <w:color w:val="000000" w:themeColor="text1"/>
        </w:rPr>
        <w:t>Объем нового жилищного строительства:</w:t>
      </w:r>
    </w:p>
    <w:p w:rsidR="00C72751" w:rsidRPr="00357FD9" w:rsidRDefault="00357FD9" w:rsidP="00C72751">
      <w:pPr>
        <w:spacing w:after="0" w:line="360" w:lineRule="auto"/>
        <w:ind w:firstLine="851"/>
        <w:jc w:val="center"/>
        <w:rPr>
          <w:color w:val="000000" w:themeColor="text1"/>
        </w:rPr>
      </w:pPr>
      <w:r w:rsidRPr="00357FD9">
        <w:rPr>
          <w:color w:val="000000" w:themeColor="text1"/>
        </w:rPr>
        <w:t>69 100</w:t>
      </w:r>
      <w:r w:rsidR="006B2672" w:rsidRPr="00357FD9">
        <w:rPr>
          <w:color w:val="000000" w:themeColor="text1"/>
        </w:rPr>
        <w:t xml:space="preserve"> </w:t>
      </w:r>
      <w:r w:rsidR="00C72751" w:rsidRPr="00357FD9">
        <w:rPr>
          <w:color w:val="000000" w:themeColor="text1"/>
        </w:rPr>
        <w:t xml:space="preserve">– </w:t>
      </w:r>
      <w:r w:rsidRPr="00357FD9">
        <w:rPr>
          <w:color w:val="000000" w:themeColor="text1"/>
        </w:rPr>
        <w:t>36 200</w:t>
      </w:r>
      <w:r w:rsidR="00110D53" w:rsidRPr="00357FD9">
        <w:rPr>
          <w:color w:val="000000" w:themeColor="text1"/>
        </w:rPr>
        <w:t xml:space="preserve"> </w:t>
      </w:r>
      <w:r w:rsidR="00C72751" w:rsidRPr="00357FD9">
        <w:rPr>
          <w:color w:val="000000" w:themeColor="text1"/>
        </w:rPr>
        <w:t xml:space="preserve">= </w:t>
      </w:r>
      <w:r w:rsidRPr="00357FD9">
        <w:rPr>
          <w:color w:val="000000" w:themeColor="text1"/>
        </w:rPr>
        <w:t>32 9</w:t>
      </w:r>
      <w:r w:rsidR="00875979" w:rsidRPr="00357FD9">
        <w:rPr>
          <w:color w:val="000000" w:themeColor="text1"/>
        </w:rPr>
        <w:t xml:space="preserve">00 </w:t>
      </w:r>
      <w:r w:rsidR="00C72751" w:rsidRPr="00357FD9">
        <w:rPr>
          <w:color w:val="000000" w:themeColor="text1"/>
        </w:rPr>
        <w:t>м</w:t>
      </w:r>
      <w:proofErr w:type="gramStart"/>
      <w:r w:rsidR="00C72751" w:rsidRPr="00357FD9">
        <w:rPr>
          <w:color w:val="000000" w:themeColor="text1"/>
          <w:vertAlign w:val="superscript"/>
        </w:rPr>
        <w:t>2</w:t>
      </w:r>
      <w:proofErr w:type="gramEnd"/>
      <w:r w:rsidR="00C72751" w:rsidRPr="00357FD9">
        <w:rPr>
          <w:color w:val="000000" w:themeColor="text1"/>
        </w:rPr>
        <w:t xml:space="preserve"> общей площади.</w:t>
      </w:r>
    </w:p>
    <w:p w:rsidR="00C72751" w:rsidRPr="00357FD9" w:rsidRDefault="00C72751" w:rsidP="00C72751">
      <w:pPr>
        <w:suppressAutoHyphens/>
        <w:spacing w:after="0" w:line="360" w:lineRule="auto"/>
        <w:jc w:val="center"/>
        <w:rPr>
          <w:b/>
          <w:color w:val="000000" w:themeColor="text1"/>
        </w:rPr>
      </w:pPr>
      <w:r w:rsidRPr="00357FD9">
        <w:rPr>
          <w:b/>
          <w:color w:val="000000" w:themeColor="text1"/>
        </w:rPr>
        <w:t>Движение жилищного фонда</w:t>
      </w:r>
    </w:p>
    <w:p w:rsidR="00C72751" w:rsidRPr="00357FD9" w:rsidRDefault="00C72751" w:rsidP="00A6022C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357FD9">
        <w:rPr>
          <w:color w:val="000000" w:themeColor="text1"/>
        </w:rPr>
        <w:t xml:space="preserve">Обеспеченность жилой площадью на одного человека в поселении на 01.01.2013 г. составляет </w:t>
      </w:r>
      <w:r w:rsidR="00357FD9" w:rsidRPr="00357FD9">
        <w:rPr>
          <w:color w:val="000000" w:themeColor="text1"/>
        </w:rPr>
        <w:t>17</w:t>
      </w:r>
      <w:r w:rsidR="00322616" w:rsidRPr="00357FD9">
        <w:rPr>
          <w:color w:val="000000" w:themeColor="text1"/>
        </w:rPr>
        <w:t xml:space="preserve"> </w:t>
      </w:r>
      <w:r w:rsidRPr="00357FD9">
        <w:rPr>
          <w:color w:val="000000" w:themeColor="text1"/>
        </w:rPr>
        <w:t>м</w:t>
      </w:r>
      <w:proofErr w:type="gramStart"/>
      <w:r w:rsidRPr="00357FD9">
        <w:rPr>
          <w:color w:val="000000" w:themeColor="text1"/>
          <w:vertAlign w:val="superscript"/>
        </w:rPr>
        <w:t>2</w:t>
      </w:r>
      <w:proofErr w:type="gramEnd"/>
      <w:r w:rsidRPr="00357FD9">
        <w:rPr>
          <w:color w:val="000000" w:themeColor="text1"/>
        </w:rPr>
        <w:t xml:space="preserve"> на человека. Движение жилищного фонда с 01.01.2013 по 31.12.203</w:t>
      </w:r>
      <w:r w:rsidR="00357FD9" w:rsidRPr="00357FD9">
        <w:rPr>
          <w:color w:val="000000" w:themeColor="text1"/>
        </w:rPr>
        <w:t>3</w:t>
      </w:r>
      <w:r w:rsidRPr="00357FD9">
        <w:rPr>
          <w:color w:val="000000" w:themeColor="text1"/>
        </w:rPr>
        <w:t xml:space="preserve"> г.</w:t>
      </w:r>
      <w:r w:rsidR="00322616" w:rsidRPr="00357FD9">
        <w:rPr>
          <w:color w:val="000000" w:themeColor="text1"/>
        </w:rPr>
        <w:t xml:space="preserve"> </w:t>
      </w:r>
      <w:r w:rsidRPr="00357FD9">
        <w:rPr>
          <w:color w:val="000000" w:themeColor="text1"/>
        </w:rPr>
        <w:t>представлено в следующей таблице.</w:t>
      </w:r>
    </w:p>
    <w:p w:rsidR="00C72751" w:rsidRPr="00357FD9" w:rsidRDefault="00C72751" w:rsidP="00C72751">
      <w:pPr>
        <w:pStyle w:val="af4"/>
        <w:keepNext/>
        <w:suppressLineNumbers/>
        <w:spacing w:after="0"/>
        <w:jc w:val="both"/>
        <w:rPr>
          <w:rFonts w:eastAsia="Times New Roman"/>
          <w:color w:val="000000" w:themeColor="text1"/>
          <w:kern w:val="0"/>
          <w:sz w:val="20"/>
          <w:szCs w:val="20"/>
          <w:lang w:eastAsia="ru-RU"/>
        </w:rPr>
      </w:pPr>
      <w:r w:rsidRPr="00357FD9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357FD9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357FD9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357FD9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noProof/>
          <w:color w:val="000000" w:themeColor="text1"/>
          <w:kern w:val="0"/>
          <w:sz w:val="20"/>
          <w:szCs w:val="20"/>
          <w:lang w:eastAsia="ru-RU"/>
        </w:rPr>
        <w:t>9</w:t>
      </w:r>
      <w:r w:rsidR="00E72582" w:rsidRPr="00357FD9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357FD9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 xml:space="preserve"> - Движение жилищного фонда </w:t>
      </w:r>
      <w:proofErr w:type="spellStart"/>
      <w:r w:rsidR="00C63DE7" w:rsidRPr="00357FD9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>с</w:t>
      </w:r>
      <w:proofErr w:type="gramStart"/>
      <w:r w:rsidR="00C63DE7" w:rsidRPr="00357FD9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>.</w:t>
      </w:r>
      <w:r w:rsidR="000C6E87" w:rsidRPr="00357FD9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>К</w:t>
      </w:r>
      <w:proofErr w:type="gramEnd"/>
      <w:r w:rsidR="000C6E87" w:rsidRPr="00357FD9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>ульзеб</w:t>
      </w:r>
      <w:proofErr w:type="spellEnd"/>
    </w:p>
    <w:tbl>
      <w:tblPr>
        <w:tblW w:w="5000" w:type="pct"/>
        <w:tblLook w:val="04A0"/>
      </w:tblPr>
      <w:tblGrid>
        <w:gridCol w:w="533"/>
        <w:gridCol w:w="3544"/>
        <w:gridCol w:w="1265"/>
        <w:gridCol w:w="1116"/>
        <w:gridCol w:w="1164"/>
        <w:gridCol w:w="907"/>
        <w:gridCol w:w="1043"/>
      </w:tblGrid>
      <w:tr w:rsidR="00837585" w:rsidRPr="00FA10A4" w:rsidTr="00837585">
        <w:trPr>
          <w:trHeight w:val="10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FA10A4">
              <w:rPr>
                <w:rFonts w:eastAsia="Times New Roman"/>
                <w:b/>
                <w:color w:val="000000" w:themeColor="text1"/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FA10A4">
              <w:rPr>
                <w:rFonts w:eastAsia="Times New Roman"/>
                <w:b/>
                <w:color w:val="000000" w:themeColor="text1"/>
                <w:kern w:val="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FA10A4">
              <w:rPr>
                <w:rFonts w:eastAsia="Times New Roman"/>
                <w:b/>
                <w:color w:val="000000" w:themeColor="text1"/>
                <w:kern w:val="0"/>
                <w:sz w:val="22"/>
                <w:szCs w:val="22"/>
                <w:lang w:eastAsia="ru-RU"/>
              </w:rPr>
              <w:t>/</w:t>
            </w:r>
            <w:proofErr w:type="spellStart"/>
            <w:r w:rsidRPr="00FA10A4">
              <w:rPr>
                <w:rFonts w:eastAsia="Times New Roman"/>
                <w:b/>
                <w:color w:val="000000" w:themeColor="text1"/>
                <w:kern w:val="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8375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На 01.01.201</w:t>
            </w:r>
            <w:r w:rsidR="00837585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3</w:t>
            </w:r>
            <w:r w:rsidRPr="00FA10A4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8375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I очередь (201</w:t>
            </w:r>
            <w:r w:rsidR="00837585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3</w:t>
            </w:r>
            <w:r w:rsidRPr="00FA10A4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-201</w:t>
            </w:r>
            <w:r w:rsidR="00837585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8</w:t>
            </w:r>
            <w:r w:rsidRPr="00FA10A4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г.)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8375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201</w:t>
            </w:r>
            <w:r w:rsidR="00837585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8</w:t>
            </w:r>
            <w:r w:rsidRPr="00FA10A4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-203</w:t>
            </w:r>
            <w:r w:rsidR="00837585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3 </w:t>
            </w:r>
            <w:r w:rsidRPr="00FA10A4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8375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Всего за период с 201</w:t>
            </w:r>
            <w:r w:rsidR="00837585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3</w:t>
            </w:r>
            <w:r w:rsidRPr="00FA10A4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по 203</w:t>
            </w:r>
            <w:r w:rsidR="00837585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3</w:t>
            </w:r>
            <w:r w:rsidRPr="00FA10A4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37585" w:rsidRPr="00FA10A4" w:rsidTr="00837585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Численность постоянного населения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2 260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837585" w:rsidRPr="00FA10A4" w:rsidTr="00837585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Средняя обеспеченность жилищным фондом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837585" w:rsidRPr="00FA10A4" w:rsidTr="00837585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Жилищный фонд на 01.01.2013 г.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837585" w:rsidRPr="00FA10A4" w:rsidTr="00837585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Убыль жилищного фонда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837585" w:rsidRPr="00FA10A4" w:rsidTr="00837585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Существующий сохраняемый жилищный фонд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36 200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46 100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837585" w:rsidRPr="00FA10A4" w:rsidTr="00837585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Объемы нового строительства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FA10A4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9 900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23 000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32 900</w:t>
            </w:r>
          </w:p>
        </w:tc>
      </w:tr>
      <w:tr w:rsidR="00837585" w:rsidRPr="00FA10A4" w:rsidTr="00837585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Жилищный фонд к концу периода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46 100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69 100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4" w:rsidRPr="00FA10A4" w:rsidRDefault="00FA10A4" w:rsidP="00FA10A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FA10A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</w:tr>
    </w:tbl>
    <w:p w:rsidR="003C039F" w:rsidRPr="003F609E" w:rsidRDefault="003C039F" w:rsidP="00C72751">
      <w:pPr>
        <w:keepNext/>
        <w:spacing w:after="0" w:line="360" w:lineRule="auto"/>
        <w:jc w:val="center"/>
        <w:rPr>
          <w:b/>
          <w:i/>
          <w:color w:val="4F81BD" w:themeColor="accent1"/>
        </w:rPr>
      </w:pPr>
    </w:p>
    <w:p w:rsidR="00C72751" w:rsidRPr="00357FD9" w:rsidRDefault="00C72751" w:rsidP="004B79C2">
      <w:pPr>
        <w:keepNext/>
        <w:spacing w:after="0" w:line="360" w:lineRule="auto"/>
        <w:contextualSpacing/>
        <w:jc w:val="center"/>
        <w:rPr>
          <w:b/>
          <w:color w:val="000000" w:themeColor="text1"/>
        </w:rPr>
      </w:pPr>
      <w:r w:rsidRPr="00357FD9">
        <w:rPr>
          <w:b/>
          <w:color w:val="000000" w:themeColor="text1"/>
        </w:rPr>
        <w:t>Типология нового жилищного строительства</w:t>
      </w:r>
    </w:p>
    <w:p w:rsidR="00875979" w:rsidRPr="00357FD9" w:rsidRDefault="00875979" w:rsidP="004D1CB0">
      <w:pPr>
        <w:spacing w:line="360" w:lineRule="auto"/>
        <w:ind w:firstLine="708"/>
        <w:jc w:val="both"/>
        <w:rPr>
          <w:color w:val="000000" w:themeColor="text1"/>
        </w:rPr>
      </w:pPr>
      <w:r w:rsidRPr="00357FD9">
        <w:rPr>
          <w:color w:val="000000" w:themeColor="text1"/>
        </w:rPr>
        <w:t>Генеральным планом предлагается малоэтажная индивидуальная застройка жилыми зданиями на 1 сем</w:t>
      </w:r>
      <w:r w:rsidR="004D1CB0" w:rsidRPr="00357FD9">
        <w:rPr>
          <w:color w:val="000000" w:themeColor="text1"/>
        </w:rPr>
        <w:t>ью, этажностью от 1 до 3 этажей и многоэтажная жилая застройка (до 9 этажей).</w:t>
      </w:r>
    </w:p>
    <w:p w:rsidR="00C72751" w:rsidRPr="00CF5A12" w:rsidRDefault="00C72751" w:rsidP="004B79C2">
      <w:pPr>
        <w:suppressAutoHyphens/>
        <w:spacing w:after="0" w:line="360" w:lineRule="auto"/>
        <w:ind w:firstLine="851"/>
        <w:contextualSpacing/>
        <w:jc w:val="center"/>
        <w:rPr>
          <w:b/>
          <w:color w:val="000000" w:themeColor="text1"/>
        </w:rPr>
      </w:pPr>
      <w:r w:rsidRPr="00CF5A12">
        <w:rPr>
          <w:b/>
          <w:color w:val="000000" w:themeColor="text1"/>
        </w:rPr>
        <w:t>I очередь строительства</w:t>
      </w:r>
    </w:p>
    <w:p w:rsidR="00C72751" w:rsidRPr="00CF5A12" w:rsidRDefault="00C72751" w:rsidP="004B79C2">
      <w:pPr>
        <w:pStyle w:val="afa"/>
        <w:suppressAutoHyphens/>
        <w:spacing w:after="0" w:line="360" w:lineRule="auto"/>
        <w:ind w:left="0" w:firstLine="851"/>
        <w:contextualSpacing/>
        <w:jc w:val="both"/>
        <w:rPr>
          <w:color w:val="000000" w:themeColor="text1"/>
        </w:rPr>
      </w:pPr>
      <w:r w:rsidRPr="00CF5A12">
        <w:rPr>
          <w:color w:val="000000" w:themeColor="text1"/>
        </w:rPr>
        <w:t xml:space="preserve">Важнейшими задачами реализации </w:t>
      </w:r>
      <w:r w:rsidRPr="00CF5A12">
        <w:rPr>
          <w:color w:val="000000" w:themeColor="text1"/>
          <w:lang w:val="en-US"/>
        </w:rPr>
        <w:t>I</w:t>
      </w:r>
      <w:r w:rsidRPr="00CF5A12">
        <w:rPr>
          <w:color w:val="000000" w:themeColor="text1"/>
        </w:rPr>
        <w:t xml:space="preserve"> очереди жилищного строительства является определение его объемов до 201</w:t>
      </w:r>
      <w:r w:rsidR="00357FD9" w:rsidRPr="00CF5A12">
        <w:rPr>
          <w:color w:val="000000" w:themeColor="text1"/>
        </w:rPr>
        <w:t>9</w:t>
      </w:r>
      <w:r w:rsidRPr="00CF5A12">
        <w:rPr>
          <w:color w:val="000000" w:themeColor="text1"/>
        </w:rPr>
        <w:t xml:space="preserve"> года (приоритетными являются территории, имеющие проектную документацию или отводы).</w:t>
      </w:r>
    </w:p>
    <w:p w:rsidR="006151DA" w:rsidRDefault="006151DA" w:rsidP="008D2D3F">
      <w:pPr>
        <w:pStyle w:val="afa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Жилищное строительство будет производиться на застраиваемом участке на востоке </w:t>
      </w: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,К</w:t>
      </w:r>
      <w:proofErr w:type="gramEnd"/>
      <w:r>
        <w:rPr>
          <w:color w:val="000000" w:themeColor="text1"/>
        </w:rPr>
        <w:t>ульзеб</w:t>
      </w:r>
      <w:proofErr w:type="spellEnd"/>
      <w:r>
        <w:rPr>
          <w:color w:val="000000" w:themeColor="text1"/>
        </w:rPr>
        <w:t>.</w:t>
      </w:r>
    </w:p>
    <w:p w:rsidR="00C72751" w:rsidRPr="00CF5A12" w:rsidRDefault="00C72751" w:rsidP="008D2D3F">
      <w:pPr>
        <w:pStyle w:val="afa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CF5A12">
        <w:rPr>
          <w:color w:val="000000" w:themeColor="text1"/>
        </w:rPr>
        <w:t xml:space="preserve">Размер жилищного фонда на конец I очереди составит </w:t>
      </w:r>
      <w:r w:rsidR="00CF5A12" w:rsidRPr="00CF5A12">
        <w:rPr>
          <w:b/>
          <w:color w:val="000000" w:themeColor="text1"/>
        </w:rPr>
        <w:t>46 100</w:t>
      </w:r>
      <w:r w:rsidRPr="00CF5A12">
        <w:rPr>
          <w:color w:val="000000" w:themeColor="text1"/>
        </w:rPr>
        <w:t xml:space="preserve"> </w:t>
      </w:r>
      <w:r w:rsidRPr="00CF5A12">
        <w:rPr>
          <w:b/>
          <w:color w:val="000000" w:themeColor="text1"/>
        </w:rPr>
        <w:t>м</w:t>
      </w:r>
      <w:proofErr w:type="gramStart"/>
      <w:r w:rsidRPr="00CF5A12">
        <w:rPr>
          <w:b/>
          <w:color w:val="000000" w:themeColor="text1"/>
          <w:vertAlign w:val="superscript"/>
        </w:rPr>
        <w:t>2</w:t>
      </w:r>
      <w:proofErr w:type="gramEnd"/>
      <w:r w:rsidRPr="00CF5A12">
        <w:rPr>
          <w:color w:val="000000" w:themeColor="text1"/>
        </w:rPr>
        <w:t>, что обеспечит расселение жителей со средней обеспеченностью 2</w:t>
      </w:r>
      <w:r w:rsidR="00CF5A12" w:rsidRPr="00CF5A12">
        <w:rPr>
          <w:color w:val="000000" w:themeColor="text1"/>
        </w:rPr>
        <w:t>0</w:t>
      </w:r>
      <w:r w:rsidRPr="00CF5A12">
        <w:rPr>
          <w:color w:val="000000" w:themeColor="text1"/>
        </w:rPr>
        <w:t>,</w:t>
      </w:r>
      <w:r w:rsidR="00CF5A12" w:rsidRPr="00CF5A12">
        <w:rPr>
          <w:color w:val="000000" w:themeColor="text1"/>
        </w:rPr>
        <w:t>4</w:t>
      </w:r>
      <w:r w:rsidRPr="00CF5A12">
        <w:rPr>
          <w:color w:val="000000" w:themeColor="text1"/>
        </w:rPr>
        <w:t xml:space="preserve"> м</w:t>
      </w:r>
      <w:r w:rsidRPr="00CF5A12">
        <w:rPr>
          <w:color w:val="000000" w:themeColor="text1"/>
          <w:vertAlign w:val="superscript"/>
        </w:rPr>
        <w:t>2</w:t>
      </w:r>
      <w:r w:rsidRPr="00CF5A12">
        <w:rPr>
          <w:color w:val="000000" w:themeColor="text1"/>
        </w:rPr>
        <w:t>/чел.</w:t>
      </w:r>
    </w:p>
    <w:p w:rsidR="00357FD9" w:rsidRPr="00CF5A12" w:rsidRDefault="00357FD9" w:rsidP="00C72751">
      <w:pPr>
        <w:suppressAutoHyphens/>
        <w:spacing w:after="0" w:line="360" w:lineRule="auto"/>
        <w:jc w:val="center"/>
        <w:rPr>
          <w:b/>
          <w:color w:val="000000" w:themeColor="text1"/>
        </w:rPr>
      </w:pPr>
    </w:p>
    <w:p w:rsidR="00C72751" w:rsidRPr="00CF5A12" w:rsidRDefault="00C72751" w:rsidP="00C72751">
      <w:pPr>
        <w:suppressAutoHyphens/>
        <w:spacing w:after="0" w:line="360" w:lineRule="auto"/>
        <w:jc w:val="center"/>
        <w:rPr>
          <w:b/>
          <w:color w:val="000000" w:themeColor="text1"/>
        </w:rPr>
      </w:pPr>
      <w:r w:rsidRPr="00CF5A12">
        <w:rPr>
          <w:b/>
          <w:color w:val="000000" w:themeColor="text1"/>
        </w:rPr>
        <w:t>Расчетный срок</w:t>
      </w:r>
    </w:p>
    <w:p w:rsidR="00875979" w:rsidRPr="00CF5A12" w:rsidRDefault="00875979" w:rsidP="00875979">
      <w:pPr>
        <w:pStyle w:val="ac"/>
        <w:spacing w:after="0"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CF5A12">
        <w:rPr>
          <w:color w:val="000000" w:themeColor="text1"/>
          <w:sz w:val="24"/>
          <w:szCs w:val="24"/>
        </w:rPr>
        <w:t>С 201</w:t>
      </w:r>
      <w:r w:rsidR="00CF5A12" w:rsidRPr="00CF5A12">
        <w:rPr>
          <w:color w:val="000000" w:themeColor="text1"/>
          <w:sz w:val="24"/>
          <w:szCs w:val="24"/>
        </w:rPr>
        <w:t>9</w:t>
      </w:r>
      <w:r w:rsidRPr="00CF5A12">
        <w:rPr>
          <w:color w:val="000000" w:themeColor="text1"/>
          <w:sz w:val="24"/>
          <w:szCs w:val="24"/>
        </w:rPr>
        <w:t xml:space="preserve"> по 203</w:t>
      </w:r>
      <w:r w:rsidR="00CF5A12" w:rsidRPr="00CF5A12">
        <w:rPr>
          <w:color w:val="000000" w:themeColor="text1"/>
          <w:sz w:val="24"/>
          <w:szCs w:val="24"/>
        </w:rPr>
        <w:t>3</w:t>
      </w:r>
      <w:r w:rsidRPr="00CF5A12">
        <w:rPr>
          <w:color w:val="000000" w:themeColor="text1"/>
          <w:sz w:val="24"/>
          <w:szCs w:val="24"/>
        </w:rPr>
        <w:t xml:space="preserve"> г. жилищное строительство будет вестись</w:t>
      </w:r>
      <w:r w:rsidR="00322616" w:rsidRPr="00CF5A12">
        <w:rPr>
          <w:color w:val="000000" w:themeColor="text1"/>
          <w:sz w:val="24"/>
          <w:szCs w:val="24"/>
        </w:rPr>
        <w:t xml:space="preserve"> </w:t>
      </w:r>
      <w:r w:rsidRPr="00CF5A12">
        <w:rPr>
          <w:color w:val="000000" w:themeColor="text1"/>
          <w:sz w:val="24"/>
          <w:szCs w:val="24"/>
        </w:rPr>
        <w:t>в направлении: индивидуальной</w:t>
      </w:r>
      <w:r w:rsidR="00322616" w:rsidRPr="00CF5A12">
        <w:rPr>
          <w:color w:val="000000" w:themeColor="text1"/>
          <w:sz w:val="24"/>
          <w:szCs w:val="24"/>
        </w:rPr>
        <w:t xml:space="preserve"> </w:t>
      </w:r>
      <w:r w:rsidRPr="00CF5A12">
        <w:rPr>
          <w:color w:val="000000" w:themeColor="text1"/>
          <w:sz w:val="24"/>
          <w:szCs w:val="24"/>
        </w:rPr>
        <w:t xml:space="preserve">жилой застройки. </w:t>
      </w:r>
      <w:r w:rsidR="006151DA">
        <w:rPr>
          <w:color w:val="000000" w:themeColor="text1"/>
          <w:sz w:val="24"/>
          <w:szCs w:val="24"/>
        </w:rPr>
        <w:t xml:space="preserve">Строительство будет производиться на севере </w:t>
      </w:r>
      <w:proofErr w:type="spellStart"/>
      <w:r w:rsidR="006151DA">
        <w:rPr>
          <w:color w:val="000000" w:themeColor="text1"/>
          <w:sz w:val="24"/>
          <w:szCs w:val="24"/>
        </w:rPr>
        <w:t>с</w:t>
      </w:r>
      <w:proofErr w:type="gramStart"/>
      <w:r w:rsidR="006151DA">
        <w:rPr>
          <w:color w:val="000000" w:themeColor="text1"/>
          <w:sz w:val="24"/>
          <w:szCs w:val="24"/>
        </w:rPr>
        <w:t>.К</w:t>
      </w:r>
      <w:proofErr w:type="gramEnd"/>
      <w:r w:rsidR="006151DA">
        <w:rPr>
          <w:color w:val="000000" w:themeColor="text1"/>
          <w:sz w:val="24"/>
          <w:szCs w:val="24"/>
        </w:rPr>
        <w:t>ульзеб</w:t>
      </w:r>
      <w:proofErr w:type="spellEnd"/>
      <w:r w:rsidR="006151DA">
        <w:rPr>
          <w:color w:val="000000" w:themeColor="text1"/>
          <w:sz w:val="24"/>
          <w:szCs w:val="24"/>
        </w:rPr>
        <w:t>.</w:t>
      </w:r>
    </w:p>
    <w:p w:rsidR="000837F7" w:rsidRPr="00CF5A12" w:rsidRDefault="00C72751" w:rsidP="00910EF8">
      <w:pPr>
        <w:pStyle w:val="afa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CF5A12">
        <w:rPr>
          <w:color w:val="000000" w:themeColor="text1"/>
        </w:rPr>
        <w:t xml:space="preserve">Площадь жилищного фонда к 2033 году составит </w:t>
      </w:r>
      <w:r w:rsidR="00CF5A12" w:rsidRPr="00CF5A12">
        <w:rPr>
          <w:rFonts w:eastAsia="Times New Roman"/>
          <w:b/>
          <w:color w:val="000000" w:themeColor="text1"/>
          <w:kern w:val="0"/>
          <w:lang w:eastAsia="ru-RU"/>
        </w:rPr>
        <w:t>60 100</w:t>
      </w:r>
      <w:r w:rsidR="00EC1460" w:rsidRPr="00CF5A12">
        <w:rPr>
          <w:rFonts w:eastAsia="Times New Roman"/>
          <w:b/>
          <w:color w:val="000000" w:themeColor="text1"/>
          <w:kern w:val="0"/>
          <w:lang w:eastAsia="ru-RU"/>
        </w:rPr>
        <w:t xml:space="preserve"> </w:t>
      </w:r>
      <w:r w:rsidRPr="00CF5A12">
        <w:rPr>
          <w:b/>
          <w:color w:val="000000" w:themeColor="text1"/>
        </w:rPr>
        <w:t>м</w:t>
      </w:r>
      <w:proofErr w:type="gramStart"/>
      <w:r w:rsidRPr="00CF5A12">
        <w:rPr>
          <w:b/>
          <w:color w:val="000000" w:themeColor="text1"/>
          <w:vertAlign w:val="superscript"/>
        </w:rPr>
        <w:t>2</w:t>
      </w:r>
      <w:proofErr w:type="gramEnd"/>
      <w:r w:rsidRPr="00CF5A12">
        <w:rPr>
          <w:color w:val="000000" w:themeColor="text1"/>
        </w:rPr>
        <w:t xml:space="preserve">, обеспеченность жильем – </w:t>
      </w:r>
      <w:r w:rsidRPr="00CF5A12">
        <w:rPr>
          <w:b/>
          <w:color w:val="000000" w:themeColor="text1"/>
        </w:rPr>
        <w:t>2</w:t>
      </w:r>
      <w:r w:rsidR="00195707" w:rsidRPr="00CF5A12">
        <w:rPr>
          <w:b/>
          <w:color w:val="000000" w:themeColor="text1"/>
        </w:rPr>
        <w:t>5</w:t>
      </w:r>
      <w:r w:rsidRPr="00CF5A12">
        <w:rPr>
          <w:b/>
          <w:color w:val="000000" w:themeColor="text1"/>
        </w:rPr>
        <w:t>,</w:t>
      </w:r>
      <w:r w:rsidR="00195707" w:rsidRPr="00CF5A12">
        <w:rPr>
          <w:b/>
          <w:color w:val="000000" w:themeColor="text1"/>
        </w:rPr>
        <w:t>6</w:t>
      </w:r>
      <w:r w:rsidRPr="00CF5A12">
        <w:rPr>
          <w:color w:val="000000" w:themeColor="text1"/>
        </w:rPr>
        <w:t xml:space="preserve"> м</w:t>
      </w:r>
      <w:r w:rsidRPr="00CF5A12">
        <w:rPr>
          <w:color w:val="000000" w:themeColor="text1"/>
          <w:vertAlign w:val="superscript"/>
        </w:rPr>
        <w:t>2</w:t>
      </w:r>
      <w:r w:rsidRPr="00CF5A12">
        <w:rPr>
          <w:color w:val="000000" w:themeColor="text1"/>
        </w:rPr>
        <w:t>/чел.</w:t>
      </w:r>
    </w:p>
    <w:p w:rsidR="00942C51" w:rsidRPr="00EA2F56" w:rsidRDefault="000F0161" w:rsidP="00910EF8">
      <w:pPr>
        <w:pStyle w:val="2"/>
        <w:keepLines/>
        <w:numPr>
          <w:ilvl w:val="1"/>
          <w:numId w:val="5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84" w:name="_Toc412532910"/>
      <w:r w:rsidRPr="00EA2F56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Система к</w:t>
      </w:r>
      <w:r w:rsidR="000A4117" w:rsidRPr="00EA2F56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ультурно-бытово</w:t>
      </w:r>
      <w:r w:rsidRPr="00EA2F56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го</w:t>
      </w:r>
      <w:r w:rsidR="000A4117" w:rsidRPr="00EA2F56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обслуживани</w:t>
      </w:r>
      <w:bookmarkEnd w:id="81"/>
      <w:r w:rsidRPr="00EA2F56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я</w:t>
      </w:r>
      <w:bookmarkEnd w:id="82"/>
      <w:bookmarkEnd w:id="83"/>
      <w:bookmarkEnd w:id="84"/>
    </w:p>
    <w:p w:rsidR="00BB643C" w:rsidRPr="00EA2F56" w:rsidRDefault="00BB643C" w:rsidP="00BB643C">
      <w:pPr>
        <w:pStyle w:val="a5"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EA2F56">
        <w:rPr>
          <w:iCs/>
          <w:color w:val="000000" w:themeColor="text1"/>
        </w:rPr>
        <w:t xml:space="preserve">Система социального и культурно-бытового обслуживания </w:t>
      </w:r>
      <w:r w:rsidR="00366A6D" w:rsidRPr="00EA2F56">
        <w:rPr>
          <w:iCs/>
          <w:color w:val="000000" w:themeColor="text1"/>
        </w:rPr>
        <w:t xml:space="preserve">села </w:t>
      </w:r>
      <w:proofErr w:type="spellStart"/>
      <w:r w:rsidR="000C6E87" w:rsidRPr="00EA2F56">
        <w:rPr>
          <w:iCs/>
          <w:color w:val="000000" w:themeColor="text1"/>
        </w:rPr>
        <w:t>Кульзеб</w:t>
      </w:r>
      <w:proofErr w:type="spellEnd"/>
      <w:r w:rsidRPr="00EA2F56">
        <w:rPr>
          <w:iCs/>
          <w:color w:val="000000" w:themeColor="text1"/>
        </w:rPr>
        <w:t xml:space="preserve">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расселения, уровня развития транспортной сети.</w:t>
      </w:r>
    </w:p>
    <w:p w:rsidR="00BB643C" w:rsidRPr="00EB54C9" w:rsidRDefault="00BB643C" w:rsidP="00820448">
      <w:pPr>
        <w:keepNext/>
        <w:keepLines/>
        <w:spacing w:after="0" w:line="240" w:lineRule="auto"/>
        <w:jc w:val="both"/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</w:pPr>
      <w:r w:rsidRPr="00EB54C9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EB54C9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EB54C9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EB54C9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b/>
          <w:noProof/>
          <w:color w:val="000000" w:themeColor="text1"/>
          <w:kern w:val="0"/>
          <w:sz w:val="20"/>
          <w:szCs w:val="20"/>
          <w:lang w:eastAsia="ru-RU"/>
        </w:rPr>
        <w:t>10</w:t>
      </w:r>
      <w:r w:rsidR="00E72582" w:rsidRPr="00EB54C9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EB54C9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 xml:space="preserve"> – Перечень объектов социального и культурно-бытового обслуживания </w:t>
      </w:r>
      <w:proofErr w:type="spellStart"/>
      <w:r w:rsidR="00366A6D" w:rsidRPr="00EB54C9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>с</w:t>
      </w:r>
      <w:proofErr w:type="gramStart"/>
      <w:r w:rsidR="00366A6D" w:rsidRPr="00EB54C9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>.</w:t>
      </w:r>
      <w:r w:rsidR="000C6E87" w:rsidRPr="00EB54C9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>К</w:t>
      </w:r>
      <w:proofErr w:type="gramEnd"/>
      <w:r w:rsidR="000C6E87" w:rsidRPr="00EB54C9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>ульзеб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2658"/>
        <w:gridCol w:w="1641"/>
        <w:gridCol w:w="1317"/>
        <w:gridCol w:w="2167"/>
        <w:gridCol w:w="1286"/>
      </w:tblGrid>
      <w:tr w:rsidR="00EB54C9" w:rsidRPr="00EB54C9" w:rsidTr="006151DA">
        <w:trPr>
          <w:trHeight w:val="300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B54C9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54C9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EB54C9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01" w:type="pct"/>
            <w:vMerge w:val="restar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Наименование</w:t>
            </w:r>
            <w:r w:rsidR="00074386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EB54C9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учреждений обслуживания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Единица</w:t>
            </w:r>
            <w:r w:rsidR="00074386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EB54C9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844" w:type="pct"/>
            <w:gridSpan w:val="2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Проектная емкость</w:t>
            </w:r>
            <w:r w:rsidR="00074386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EB54C9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существующих сохраняемых объектов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Количество объектов, единиц</w:t>
            </w:r>
          </w:p>
        </w:tc>
      </w:tr>
      <w:tr w:rsidR="00EB54C9" w:rsidRPr="00EB54C9" w:rsidTr="006151DA">
        <w:trPr>
          <w:trHeight w:val="300"/>
        </w:trPr>
        <w:tc>
          <w:tcPr>
            <w:tcW w:w="230" w:type="pct"/>
            <w:vMerge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1" w:type="pct"/>
            <w:vMerge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vMerge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% обеспеченности</w:t>
            </w:r>
          </w:p>
        </w:tc>
        <w:tc>
          <w:tcPr>
            <w:tcW w:w="656" w:type="pct"/>
            <w:vMerge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</w:tr>
      <w:tr w:rsidR="00EB54C9" w:rsidRPr="00EB54C9" w:rsidTr="006151DA">
        <w:trPr>
          <w:trHeight w:val="300"/>
        </w:trPr>
        <w:tc>
          <w:tcPr>
            <w:tcW w:w="23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EB54C9" w:rsidRPr="00EB54C9" w:rsidTr="006151DA">
        <w:trPr>
          <w:trHeight w:val="300"/>
        </w:trPr>
        <w:tc>
          <w:tcPr>
            <w:tcW w:w="23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Общеобразовательные школы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EB54C9" w:rsidRPr="00EB54C9" w:rsidTr="006151DA">
        <w:trPr>
          <w:trHeight w:val="330"/>
        </w:trPr>
        <w:tc>
          <w:tcPr>
            <w:tcW w:w="23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Спортивные залы при школах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площ</w:t>
            </w:r>
            <w:proofErr w:type="spellEnd"/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. зала 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EB54C9" w:rsidRPr="00EB54C9" w:rsidTr="006151DA">
        <w:trPr>
          <w:trHeight w:val="600"/>
        </w:trPr>
        <w:tc>
          <w:tcPr>
            <w:tcW w:w="23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Плоскостные спортивные сооружения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EB54C9" w:rsidRPr="00EB54C9" w:rsidTr="006151DA">
        <w:trPr>
          <w:trHeight w:val="300"/>
        </w:trPr>
        <w:tc>
          <w:tcPr>
            <w:tcW w:w="23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Врачебная амбулатория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койко-мест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EB54C9" w:rsidRPr="00EB54C9" w:rsidTr="006151DA">
        <w:trPr>
          <w:trHeight w:val="900"/>
        </w:trPr>
        <w:tc>
          <w:tcPr>
            <w:tcW w:w="23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Фельдшерский или фельдшерско-акушерский пункт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EB54C9" w:rsidRPr="00EB54C9" w:rsidTr="006151DA">
        <w:trPr>
          <w:trHeight w:val="300"/>
        </w:trPr>
        <w:tc>
          <w:tcPr>
            <w:tcW w:w="23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Клубы сельских поселений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EB54C9" w:rsidRPr="00EB54C9" w:rsidTr="006151DA">
        <w:trPr>
          <w:trHeight w:val="300"/>
        </w:trPr>
        <w:tc>
          <w:tcPr>
            <w:tcW w:w="23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Киноустановки (в ДК)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EB54C9" w:rsidRPr="00EB54C9" w:rsidTr="006151DA">
        <w:trPr>
          <w:trHeight w:val="600"/>
        </w:trPr>
        <w:tc>
          <w:tcPr>
            <w:tcW w:w="23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Сельские библиотеки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тыс. единиц хранения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EB54C9" w:rsidRPr="00EB54C9" w:rsidTr="006151DA">
        <w:trPr>
          <w:trHeight w:val="360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Магазины,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торг</w:t>
            </w:r>
            <w:proofErr w:type="gramStart"/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лощ</w:t>
            </w:r>
            <w:proofErr w:type="spellEnd"/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26</w:t>
            </w:r>
          </w:p>
        </w:tc>
      </w:tr>
      <w:tr w:rsidR="00EB54C9" w:rsidRPr="00EB54C9" w:rsidTr="006151DA">
        <w:trPr>
          <w:trHeight w:val="600"/>
        </w:trPr>
        <w:tc>
          <w:tcPr>
            <w:tcW w:w="230" w:type="pct"/>
            <w:vMerge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магазины продовольственных товаров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торг</w:t>
            </w:r>
            <w:proofErr w:type="gramStart"/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лощ</w:t>
            </w:r>
            <w:proofErr w:type="spellEnd"/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26</w:t>
            </w:r>
          </w:p>
        </w:tc>
      </w:tr>
      <w:tr w:rsidR="00EB54C9" w:rsidRPr="00EB54C9" w:rsidTr="006151DA">
        <w:trPr>
          <w:trHeight w:val="600"/>
        </w:trPr>
        <w:tc>
          <w:tcPr>
            <w:tcW w:w="23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Предприятия общественного питания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/мест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EB54C9" w:rsidRPr="00EB54C9" w:rsidTr="006151DA">
        <w:trPr>
          <w:trHeight w:val="300"/>
        </w:trPr>
        <w:tc>
          <w:tcPr>
            <w:tcW w:w="23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Отделения связи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EB54C9" w:rsidRPr="00EB54C9" w:rsidRDefault="00EB54C9" w:rsidP="00EB54C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EB54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</w:tr>
    </w:tbl>
    <w:p w:rsidR="00BB643C" w:rsidRPr="00EB54C9" w:rsidRDefault="00BB643C" w:rsidP="00BB643C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EB54C9">
        <w:rPr>
          <w:color w:val="000000" w:themeColor="text1"/>
        </w:rPr>
        <w:t xml:space="preserve">В ходе проведенного анализа можно сделать вывод, что в целом обеспеченность населения основными учреждениями социального и культурно-бытового назначения </w:t>
      </w:r>
      <w:r w:rsidR="009B1540" w:rsidRPr="00EB54C9">
        <w:rPr>
          <w:color w:val="000000" w:themeColor="text1"/>
        </w:rPr>
        <w:t xml:space="preserve">не </w:t>
      </w:r>
      <w:r w:rsidRPr="00EB54C9">
        <w:rPr>
          <w:color w:val="000000" w:themeColor="text1"/>
        </w:rPr>
        <w:t xml:space="preserve">соответствует нормативным требованиям, рекомендуемым Республиканскими нормативами градостроительного проектирования </w:t>
      </w:r>
      <w:r w:rsidR="00481B75" w:rsidRPr="00EB54C9">
        <w:rPr>
          <w:color w:val="000000" w:themeColor="text1"/>
        </w:rPr>
        <w:t>Республики Дагестан</w:t>
      </w:r>
      <w:r w:rsidRPr="00EB54C9">
        <w:rPr>
          <w:color w:val="000000" w:themeColor="text1"/>
        </w:rPr>
        <w:t>.</w:t>
      </w:r>
      <w:r w:rsidR="009B1540" w:rsidRPr="00EB54C9">
        <w:rPr>
          <w:color w:val="000000" w:themeColor="text1"/>
        </w:rPr>
        <w:t xml:space="preserve"> </w:t>
      </w:r>
      <w:r w:rsidR="0057485F">
        <w:rPr>
          <w:color w:val="000000" w:themeColor="text1"/>
        </w:rPr>
        <w:t xml:space="preserve">В селе отсутствуют учреждения дошкольного и внешкольного образования, аптеки. </w:t>
      </w:r>
      <w:r w:rsidR="003C074F" w:rsidRPr="00EB54C9">
        <w:rPr>
          <w:color w:val="000000" w:themeColor="text1"/>
        </w:rPr>
        <w:t xml:space="preserve">На низком уровне находится обеспеченность населения учреждениями </w:t>
      </w:r>
      <w:r w:rsidR="00584654" w:rsidRPr="00EB54C9">
        <w:rPr>
          <w:color w:val="000000" w:themeColor="text1"/>
        </w:rPr>
        <w:t>культуры, спортивны</w:t>
      </w:r>
      <w:r w:rsidR="003C074F" w:rsidRPr="00EB54C9">
        <w:rPr>
          <w:color w:val="000000" w:themeColor="text1"/>
        </w:rPr>
        <w:t>ми</w:t>
      </w:r>
      <w:r w:rsidR="00584654" w:rsidRPr="00EB54C9">
        <w:rPr>
          <w:color w:val="000000" w:themeColor="text1"/>
        </w:rPr>
        <w:t xml:space="preserve"> сооружения</w:t>
      </w:r>
      <w:r w:rsidR="003C074F" w:rsidRPr="00EB54C9">
        <w:rPr>
          <w:color w:val="000000" w:themeColor="text1"/>
        </w:rPr>
        <w:t>ми</w:t>
      </w:r>
      <w:r w:rsidR="00584654" w:rsidRPr="00EB54C9">
        <w:rPr>
          <w:color w:val="000000" w:themeColor="text1"/>
        </w:rPr>
        <w:t>, а</w:t>
      </w:r>
      <w:r w:rsidR="009B1540" w:rsidRPr="00EB54C9">
        <w:rPr>
          <w:color w:val="000000" w:themeColor="text1"/>
        </w:rPr>
        <w:t xml:space="preserve"> </w:t>
      </w:r>
      <w:r w:rsidR="003C074F" w:rsidRPr="00EB54C9">
        <w:rPr>
          <w:color w:val="000000" w:themeColor="text1"/>
        </w:rPr>
        <w:t xml:space="preserve">также </w:t>
      </w:r>
      <w:r w:rsidR="009B1540" w:rsidRPr="00EB54C9">
        <w:rPr>
          <w:color w:val="000000" w:themeColor="text1"/>
        </w:rPr>
        <w:t>предприятия</w:t>
      </w:r>
      <w:r w:rsidR="003C074F" w:rsidRPr="00EB54C9">
        <w:rPr>
          <w:color w:val="000000" w:themeColor="text1"/>
        </w:rPr>
        <w:t>ми</w:t>
      </w:r>
      <w:r w:rsidR="009B1540" w:rsidRPr="00EB54C9">
        <w:rPr>
          <w:color w:val="000000" w:themeColor="text1"/>
        </w:rPr>
        <w:t xml:space="preserve"> </w:t>
      </w:r>
      <w:r w:rsidR="00584654" w:rsidRPr="00EB54C9">
        <w:rPr>
          <w:color w:val="000000" w:themeColor="text1"/>
        </w:rPr>
        <w:t xml:space="preserve">торговли, </w:t>
      </w:r>
      <w:r w:rsidR="009B1540" w:rsidRPr="00EB54C9">
        <w:rPr>
          <w:color w:val="000000" w:themeColor="text1"/>
        </w:rPr>
        <w:t>общественного питания</w:t>
      </w:r>
      <w:r w:rsidR="00584654" w:rsidRPr="00EB54C9">
        <w:rPr>
          <w:color w:val="000000" w:themeColor="text1"/>
        </w:rPr>
        <w:t xml:space="preserve"> и бытового обслуживания.</w:t>
      </w:r>
    </w:p>
    <w:p w:rsidR="00BB643C" w:rsidRPr="00EA2F56" w:rsidRDefault="00BB643C" w:rsidP="00BB643C">
      <w:pPr>
        <w:keepNext/>
        <w:keepLines/>
        <w:suppressAutoHyphens/>
        <w:spacing w:after="0" w:line="360" w:lineRule="auto"/>
        <w:ind w:firstLine="851"/>
        <w:jc w:val="center"/>
        <w:rPr>
          <w:b/>
          <w:color w:val="000000" w:themeColor="text1"/>
        </w:rPr>
      </w:pPr>
      <w:r w:rsidRPr="00EA2F56">
        <w:rPr>
          <w:b/>
          <w:color w:val="000000" w:themeColor="text1"/>
        </w:rPr>
        <w:t>Образование и воспитание</w:t>
      </w:r>
    </w:p>
    <w:p w:rsidR="00BB643C" w:rsidRPr="00EA2F56" w:rsidRDefault="00BB643C" w:rsidP="0009549D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EA2F56">
        <w:rPr>
          <w:color w:val="000000" w:themeColor="text1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BB643C" w:rsidRPr="00EA2F56" w:rsidRDefault="00BB643C" w:rsidP="0009549D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EA2F56">
        <w:rPr>
          <w:color w:val="000000" w:themeColor="text1"/>
        </w:rPr>
        <w:t xml:space="preserve">Структура образовательных учреждений состоит </w:t>
      </w:r>
      <w:proofErr w:type="gramStart"/>
      <w:r w:rsidRPr="00EA2F56">
        <w:rPr>
          <w:color w:val="000000" w:themeColor="text1"/>
        </w:rPr>
        <w:t>из</w:t>
      </w:r>
      <w:proofErr w:type="gramEnd"/>
      <w:r w:rsidRPr="00EA2F56">
        <w:rPr>
          <w:color w:val="000000" w:themeColor="text1"/>
        </w:rPr>
        <w:t>:</w:t>
      </w:r>
    </w:p>
    <w:p w:rsidR="00BB643C" w:rsidRPr="00EA2F56" w:rsidRDefault="00BB643C" w:rsidP="00C66583">
      <w:pPr>
        <w:pStyle w:val="a5"/>
        <w:numPr>
          <w:ilvl w:val="0"/>
          <w:numId w:val="21"/>
        </w:numPr>
        <w:suppressAutoHyphens/>
        <w:spacing w:after="0" w:line="360" w:lineRule="auto"/>
        <w:jc w:val="both"/>
        <w:rPr>
          <w:color w:val="000000" w:themeColor="text1"/>
        </w:rPr>
      </w:pPr>
      <w:r w:rsidRPr="00EA2F56">
        <w:rPr>
          <w:color w:val="000000" w:themeColor="text1"/>
        </w:rPr>
        <w:t>дошкольных образовательных учреждений;</w:t>
      </w:r>
    </w:p>
    <w:p w:rsidR="00BB643C" w:rsidRPr="00EA2F56" w:rsidRDefault="00BB643C" w:rsidP="00C66583">
      <w:pPr>
        <w:pStyle w:val="a5"/>
        <w:numPr>
          <w:ilvl w:val="0"/>
          <w:numId w:val="21"/>
        </w:numPr>
        <w:suppressAutoHyphens/>
        <w:spacing w:after="0" w:line="360" w:lineRule="auto"/>
        <w:jc w:val="both"/>
        <w:rPr>
          <w:color w:val="000000" w:themeColor="text1"/>
        </w:rPr>
      </w:pPr>
      <w:r w:rsidRPr="00EA2F56">
        <w:rPr>
          <w:color w:val="000000" w:themeColor="text1"/>
        </w:rPr>
        <w:t>общеобразовательных школьных учебных заведений;</w:t>
      </w:r>
    </w:p>
    <w:p w:rsidR="00BB643C" w:rsidRPr="00EA2F56" w:rsidRDefault="00BB643C" w:rsidP="00C66583">
      <w:pPr>
        <w:pStyle w:val="a5"/>
        <w:numPr>
          <w:ilvl w:val="0"/>
          <w:numId w:val="21"/>
        </w:numPr>
        <w:suppressAutoHyphens/>
        <w:spacing w:after="0" w:line="360" w:lineRule="auto"/>
        <w:jc w:val="both"/>
        <w:rPr>
          <w:color w:val="000000" w:themeColor="text1"/>
        </w:rPr>
      </w:pPr>
      <w:r w:rsidRPr="00EA2F56">
        <w:rPr>
          <w:color w:val="000000" w:themeColor="text1"/>
        </w:rPr>
        <w:t>учреждений дополнительного образования.</w:t>
      </w:r>
    </w:p>
    <w:p w:rsidR="003725DB" w:rsidRDefault="003725DB" w:rsidP="003725DB">
      <w:pPr>
        <w:suppressAutoHyphens/>
        <w:spacing w:after="0" w:line="360" w:lineRule="auto"/>
        <w:ind w:firstLine="851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На территории </w:t>
      </w:r>
      <w:proofErr w:type="spellStart"/>
      <w:r>
        <w:rPr>
          <w:bCs/>
          <w:iCs/>
          <w:color w:val="000000" w:themeColor="text1"/>
        </w:rPr>
        <w:t>с</w:t>
      </w:r>
      <w:proofErr w:type="gramStart"/>
      <w:r>
        <w:rPr>
          <w:bCs/>
          <w:iCs/>
          <w:color w:val="000000" w:themeColor="text1"/>
        </w:rPr>
        <w:t>.К</w:t>
      </w:r>
      <w:proofErr w:type="gramEnd"/>
      <w:r>
        <w:rPr>
          <w:bCs/>
          <w:iCs/>
          <w:color w:val="000000" w:themeColor="text1"/>
        </w:rPr>
        <w:t>ульзеб</w:t>
      </w:r>
      <w:proofErr w:type="spellEnd"/>
      <w:r>
        <w:rPr>
          <w:bCs/>
          <w:iCs/>
          <w:color w:val="000000" w:themeColor="text1"/>
        </w:rPr>
        <w:t xml:space="preserve"> </w:t>
      </w:r>
      <w:r w:rsidRPr="004941D4">
        <w:rPr>
          <w:bCs/>
          <w:iCs/>
          <w:color w:val="000000" w:themeColor="text1"/>
        </w:rPr>
        <w:t>нет ни одного дошкольного образовательно</w:t>
      </w:r>
      <w:r>
        <w:rPr>
          <w:bCs/>
          <w:iCs/>
          <w:color w:val="000000" w:themeColor="text1"/>
        </w:rPr>
        <w:t>го</w:t>
      </w:r>
      <w:r w:rsidRPr="004941D4">
        <w:rPr>
          <w:bCs/>
          <w:iCs/>
          <w:color w:val="000000" w:themeColor="text1"/>
        </w:rPr>
        <w:t xml:space="preserve"> учреждения. </w:t>
      </w:r>
      <w:proofErr w:type="gramStart"/>
      <w:r w:rsidRPr="004941D4">
        <w:rPr>
          <w:bCs/>
          <w:iCs/>
          <w:color w:val="000000" w:themeColor="text1"/>
        </w:rPr>
        <w:t>Согласно</w:t>
      </w:r>
      <w:proofErr w:type="gramEnd"/>
      <w:r w:rsidRPr="004941D4">
        <w:rPr>
          <w:bCs/>
          <w:iCs/>
          <w:color w:val="000000" w:themeColor="text1"/>
        </w:rPr>
        <w:t xml:space="preserve"> произведенных расчетов в сельсовете имеется потребность в строительстве дошкольн</w:t>
      </w:r>
      <w:r>
        <w:rPr>
          <w:bCs/>
          <w:iCs/>
          <w:color w:val="000000" w:themeColor="text1"/>
        </w:rPr>
        <w:t>ых</w:t>
      </w:r>
      <w:r w:rsidRPr="004941D4">
        <w:rPr>
          <w:bCs/>
          <w:iCs/>
          <w:color w:val="000000" w:themeColor="text1"/>
        </w:rPr>
        <w:t xml:space="preserve"> учреждени</w:t>
      </w:r>
      <w:r>
        <w:rPr>
          <w:bCs/>
          <w:iCs/>
          <w:color w:val="000000" w:themeColor="text1"/>
        </w:rPr>
        <w:t>й</w:t>
      </w:r>
      <w:r w:rsidRPr="004941D4">
        <w:rPr>
          <w:bCs/>
          <w:iCs/>
          <w:color w:val="000000" w:themeColor="text1"/>
        </w:rPr>
        <w:t xml:space="preserve"> проектной мощностью </w:t>
      </w:r>
      <w:r w:rsidR="0057485F">
        <w:rPr>
          <w:bCs/>
          <w:iCs/>
          <w:color w:val="000000" w:themeColor="text1"/>
        </w:rPr>
        <w:t>1</w:t>
      </w:r>
      <w:r>
        <w:rPr>
          <w:bCs/>
          <w:iCs/>
          <w:color w:val="000000" w:themeColor="text1"/>
        </w:rPr>
        <w:t xml:space="preserve">00 </w:t>
      </w:r>
      <w:r w:rsidRPr="004941D4">
        <w:rPr>
          <w:bCs/>
          <w:iCs/>
          <w:color w:val="000000" w:themeColor="text1"/>
        </w:rPr>
        <w:t>мест.</w:t>
      </w:r>
    </w:p>
    <w:p w:rsidR="00810294" w:rsidRPr="00676928" w:rsidRDefault="0009549D" w:rsidP="0009549D">
      <w:pPr>
        <w:suppressAutoHyphens/>
        <w:spacing w:after="0" w:line="360" w:lineRule="auto"/>
        <w:ind w:firstLine="851"/>
        <w:jc w:val="both"/>
        <w:rPr>
          <w:bCs/>
          <w:iCs/>
          <w:color w:val="000000" w:themeColor="text1"/>
        </w:rPr>
      </w:pPr>
      <w:r w:rsidRPr="00676928">
        <w:rPr>
          <w:bCs/>
          <w:iCs/>
          <w:color w:val="000000" w:themeColor="text1"/>
        </w:rPr>
        <w:t xml:space="preserve">Школьные учебные заведения представлены </w:t>
      </w:r>
      <w:proofErr w:type="spellStart"/>
      <w:r w:rsidR="00676928" w:rsidRPr="00676928">
        <w:rPr>
          <w:bCs/>
          <w:iCs/>
          <w:color w:val="000000" w:themeColor="text1"/>
        </w:rPr>
        <w:t>Кульзебской</w:t>
      </w:r>
      <w:proofErr w:type="spellEnd"/>
      <w:r w:rsidRPr="00676928">
        <w:rPr>
          <w:bCs/>
          <w:iCs/>
          <w:color w:val="000000" w:themeColor="text1"/>
        </w:rPr>
        <w:t xml:space="preserve"> средней школой</w:t>
      </w:r>
      <w:r w:rsidR="00676928" w:rsidRPr="00676928">
        <w:rPr>
          <w:bCs/>
          <w:iCs/>
          <w:color w:val="000000" w:themeColor="text1"/>
        </w:rPr>
        <w:t xml:space="preserve"> </w:t>
      </w:r>
      <w:r w:rsidRPr="00676928">
        <w:rPr>
          <w:bCs/>
          <w:iCs/>
          <w:color w:val="000000" w:themeColor="text1"/>
        </w:rPr>
        <w:t>проектн</w:t>
      </w:r>
      <w:r w:rsidR="00676928" w:rsidRPr="00676928">
        <w:rPr>
          <w:bCs/>
          <w:iCs/>
          <w:color w:val="000000" w:themeColor="text1"/>
        </w:rPr>
        <w:t>ой</w:t>
      </w:r>
      <w:r w:rsidRPr="00676928">
        <w:rPr>
          <w:bCs/>
          <w:iCs/>
          <w:color w:val="000000" w:themeColor="text1"/>
        </w:rPr>
        <w:t xml:space="preserve"> мощность</w:t>
      </w:r>
      <w:r w:rsidR="00676928" w:rsidRPr="00676928">
        <w:rPr>
          <w:bCs/>
          <w:iCs/>
          <w:color w:val="000000" w:themeColor="text1"/>
        </w:rPr>
        <w:t>ю</w:t>
      </w:r>
      <w:r w:rsidRPr="00676928">
        <w:rPr>
          <w:bCs/>
          <w:iCs/>
          <w:color w:val="000000" w:themeColor="text1"/>
        </w:rPr>
        <w:t xml:space="preserve"> </w:t>
      </w:r>
      <w:r w:rsidR="00676928" w:rsidRPr="00676928">
        <w:rPr>
          <w:bCs/>
          <w:iCs/>
          <w:color w:val="000000" w:themeColor="text1"/>
        </w:rPr>
        <w:t>284</w:t>
      </w:r>
      <w:r w:rsidRPr="00676928">
        <w:rPr>
          <w:bCs/>
          <w:iCs/>
          <w:color w:val="000000" w:themeColor="text1"/>
        </w:rPr>
        <w:t xml:space="preserve"> места</w:t>
      </w:r>
      <w:r w:rsidR="00676928" w:rsidRPr="00676928">
        <w:rPr>
          <w:bCs/>
          <w:iCs/>
          <w:color w:val="000000" w:themeColor="text1"/>
        </w:rPr>
        <w:t>.</w:t>
      </w:r>
      <w:r w:rsidRPr="00676928">
        <w:rPr>
          <w:bCs/>
          <w:iCs/>
          <w:color w:val="000000" w:themeColor="text1"/>
        </w:rPr>
        <w:t xml:space="preserve"> </w:t>
      </w:r>
      <w:r w:rsidR="00676928" w:rsidRPr="00676928">
        <w:rPr>
          <w:bCs/>
          <w:iCs/>
          <w:color w:val="000000" w:themeColor="text1"/>
        </w:rPr>
        <w:t>Ф</w:t>
      </w:r>
      <w:r w:rsidR="00810294" w:rsidRPr="00676928">
        <w:rPr>
          <w:bCs/>
          <w:iCs/>
          <w:color w:val="000000" w:themeColor="text1"/>
        </w:rPr>
        <w:t xml:space="preserve">актическая посещаемость – </w:t>
      </w:r>
      <w:r w:rsidR="00676928" w:rsidRPr="00676928">
        <w:rPr>
          <w:bCs/>
          <w:iCs/>
          <w:color w:val="000000" w:themeColor="text1"/>
        </w:rPr>
        <w:t>344</w:t>
      </w:r>
      <w:r w:rsidR="00810294" w:rsidRPr="00676928">
        <w:rPr>
          <w:bCs/>
          <w:iCs/>
          <w:color w:val="000000" w:themeColor="text1"/>
        </w:rPr>
        <w:t xml:space="preserve"> человека, наполняемость – </w:t>
      </w:r>
      <w:r w:rsidR="00434986" w:rsidRPr="00676928">
        <w:rPr>
          <w:bCs/>
          <w:iCs/>
          <w:color w:val="000000" w:themeColor="text1"/>
        </w:rPr>
        <w:t>1</w:t>
      </w:r>
      <w:r w:rsidR="00676928" w:rsidRPr="00676928">
        <w:rPr>
          <w:bCs/>
          <w:iCs/>
          <w:color w:val="000000" w:themeColor="text1"/>
        </w:rPr>
        <w:t>21</w:t>
      </w:r>
      <w:r w:rsidR="00434986" w:rsidRPr="00676928">
        <w:rPr>
          <w:bCs/>
          <w:iCs/>
          <w:color w:val="000000" w:themeColor="text1"/>
        </w:rPr>
        <w:t>,</w:t>
      </w:r>
      <w:r w:rsidR="00676928" w:rsidRPr="00676928">
        <w:rPr>
          <w:bCs/>
          <w:iCs/>
          <w:color w:val="000000" w:themeColor="text1"/>
        </w:rPr>
        <w:t>1</w:t>
      </w:r>
      <w:r w:rsidR="00810294" w:rsidRPr="00676928">
        <w:rPr>
          <w:bCs/>
          <w:iCs/>
          <w:color w:val="000000" w:themeColor="text1"/>
        </w:rPr>
        <w:t>%.</w:t>
      </w:r>
    </w:p>
    <w:p w:rsidR="00AE7F57" w:rsidRPr="00676928" w:rsidRDefault="00AE7F57" w:rsidP="00AE7F57">
      <w:pPr>
        <w:widowControl w:val="0"/>
        <w:suppressAutoHyphens/>
        <w:spacing w:after="0" w:line="360" w:lineRule="auto"/>
        <w:ind w:firstLine="851"/>
        <w:jc w:val="both"/>
        <w:rPr>
          <w:bCs/>
          <w:iCs/>
          <w:color w:val="000000" w:themeColor="text1"/>
        </w:rPr>
      </w:pPr>
      <w:r w:rsidRPr="00676928">
        <w:rPr>
          <w:bCs/>
          <w:iCs/>
          <w:color w:val="000000" w:themeColor="text1"/>
        </w:rPr>
        <w:t xml:space="preserve">Обеспеченность населения услугами </w:t>
      </w:r>
      <w:r w:rsidR="00834621" w:rsidRPr="00676928">
        <w:rPr>
          <w:bCs/>
          <w:iCs/>
          <w:color w:val="000000" w:themeColor="text1"/>
        </w:rPr>
        <w:t xml:space="preserve">общеобразовательных </w:t>
      </w:r>
      <w:r w:rsidRPr="00676928">
        <w:rPr>
          <w:bCs/>
          <w:iCs/>
          <w:color w:val="000000" w:themeColor="text1"/>
        </w:rPr>
        <w:t xml:space="preserve">школ </w:t>
      </w:r>
      <w:r w:rsidR="00434986" w:rsidRPr="00676928">
        <w:rPr>
          <w:bCs/>
          <w:iCs/>
          <w:color w:val="000000" w:themeColor="text1"/>
        </w:rPr>
        <w:t xml:space="preserve">равна </w:t>
      </w:r>
      <w:r w:rsidR="0057485F">
        <w:rPr>
          <w:bCs/>
          <w:iCs/>
          <w:color w:val="000000" w:themeColor="text1"/>
        </w:rPr>
        <w:t>102,6</w:t>
      </w:r>
      <w:r w:rsidRPr="00676928">
        <w:rPr>
          <w:bCs/>
          <w:iCs/>
          <w:color w:val="000000" w:themeColor="text1"/>
        </w:rPr>
        <w:t>%.</w:t>
      </w:r>
    </w:p>
    <w:p w:rsidR="00FE7FCA" w:rsidRPr="002549B5" w:rsidRDefault="00FE7FCA" w:rsidP="0009549D">
      <w:pPr>
        <w:keepNext/>
        <w:keepLines/>
        <w:spacing w:after="0" w:line="240" w:lineRule="auto"/>
        <w:ind w:left="113" w:right="113"/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</w:pPr>
      <w:r w:rsidRPr="002549B5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2549B5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2549B5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2549B5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b/>
          <w:noProof/>
          <w:color w:val="000000" w:themeColor="text1"/>
          <w:kern w:val="0"/>
          <w:sz w:val="20"/>
          <w:szCs w:val="20"/>
          <w:lang w:eastAsia="ru-RU"/>
        </w:rPr>
        <w:t>11</w:t>
      </w:r>
      <w:r w:rsidR="00E72582" w:rsidRPr="002549B5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2549B5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 xml:space="preserve"> – Перечень образовательных учреждений </w:t>
      </w:r>
      <w:proofErr w:type="spellStart"/>
      <w:r w:rsidRPr="002549B5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>с</w:t>
      </w:r>
      <w:proofErr w:type="gramStart"/>
      <w:r w:rsidRPr="002549B5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>.</w:t>
      </w:r>
      <w:r w:rsidR="000C6E87" w:rsidRPr="002549B5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>К</w:t>
      </w:r>
      <w:proofErr w:type="gramEnd"/>
      <w:r w:rsidR="000C6E87" w:rsidRPr="002549B5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>ульзеб</w:t>
      </w:r>
      <w:proofErr w:type="spellEnd"/>
    </w:p>
    <w:tbl>
      <w:tblPr>
        <w:tblW w:w="5000" w:type="pct"/>
        <w:tblLayout w:type="fixed"/>
        <w:tblLook w:val="04A0"/>
      </w:tblPr>
      <w:tblGrid>
        <w:gridCol w:w="532"/>
        <w:gridCol w:w="1420"/>
        <w:gridCol w:w="992"/>
        <w:gridCol w:w="708"/>
        <w:gridCol w:w="1133"/>
        <w:gridCol w:w="992"/>
        <w:gridCol w:w="1277"/>
        <w:gridCol w:w="1277"/>
        <w:gridCol w:w="1241"/>
      </w:tblGrid>
      <w:tr w:rsidR="00676928" w:rsidRPr="00676928" w:rsidTr="00676928">
        <w:trPr>
          <w:trHeight w:val="65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Наименова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-</w:t>
            </w:r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="00074386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объекта</w:t>
            </w:r>
          </w:p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Форма собствен</w:t>
            </w:r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Год постройки здания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Проектная мощность (</w:t>
            </w:r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ученических мест)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Фактическая мощность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(</w:t>
            </w:r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ученических мест)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Процент физического износа здания с учетом кап</w:t>
            </w:r>
            <w:proofErr w:type="gramStart"/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емонта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Потребность фактического состояния</w:t>
            </w:r>
          </w:p>
        </w:tc>
      </w:tr>
      <w:tr w:rsidR="00676928" w:rsidRPr="00676928" w:rsidTr="00676928">
        <w:trPr>
          <w:cantSplit/>
          <w:trHeight w:val="91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Строите</w:t>
            </w:r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ль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-</w:t>
            </w:r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капиталь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-</w:t>
            </w:r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676928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ремонт</w:t>
            </w:r>
          </w:p>
        </w:tc>
      </w:tr>
      <w:tr w:rsidR="00676928" w:rsidRPr="00676928" w:rsidTr="00F23100">
        <w:trPr>
          <w:trHeight w:val="49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67692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Кульзебская</w:t>
            </w:r>
            <w:proofErr w:type="spellEnd"/>
            <w:r w:rsidRPr="0067692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СШ к-1</w:t>
            </w:r>
          </w:p>
        </w:tc>
        <w:tc>
          <w:tcPr>
            <w:tcW w:w="5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Мунип</w:t>
            </w:r>
            <w:proofErr w:type="spellEnd"/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59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5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6928" w:rsidRPr="00676928" w:rsidTr="00F23100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корпус -2</w:t>
            </w:r>
          </w:p>
        </w:tc>
        <w:tc>
          <w:tcPr>
            <w:tcW w:w="5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+</w:t>
            </w:r>
          </w:p>
        </w:tc>
      </w:tr>
      <w:tr w:rsidR="00676928" w:rsidRPr="00676928" w:rsidTr="00F23100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корпус -3</w:t>
            </w:r>
          </w:p>
        </w:tc>
        <w:tc>
          <w:tcPr>
            <w:tcW w:w="5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6928" w:rsidRPr="00676928" w:rsidTr="00F23100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корпус -4</w:t>
            </w:r>
          </w:p>
        </w:tc>
        <w:tc>
          <w:tcPr>
            <w:tcW w:w="5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+</w:t>
            </w:r>
          </w:p>
        </w:tc>
      </w:tr>
      <w:tr w:rsidR="00676928" w:rsidRPr="00676928" w:rsidTr="00F23100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корпус -5</w:t>
            </w:r>
          </w:p>
        </w:tc>
        <w:tc>
          <w:tcPr>
            <w:tcW w:w="5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6928">
              <w:rPr>
                <w:rFonts w:eastAsia="Times New Roman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28" w:rsidRPr="00676928" w:rsidRDefault="00676928" w:rsidP="0067692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</w:tbl>
    <w:p w:rsidR="003725DB" w:rsidRDefault="003725DB" w:rsidP="0009549D">
      <w:pPr>
        <w:keepNext/>
        <w:keepLines/>
        <w:spacing w:after="0" w:line="240" w:lineRule="auto"/>
        <w:ind w:left="113" w:right="113"/>
        <w:rPr>
          <w:rFonts w:eastAsia="Times New Roman"/>
          <w:b/>
          <w:color w:val="4F81BD" w:themeColor="accent1"/>
          <w:kern w:val="0"/>
          <w:sz w:val="20"/>
          <w:szCs w:val="20"/>
          <w:lang w:eastAsia="ru-RU"/>
        </w:rPr>
      </w:pPr>
    </w:p>
    <w:p w:rsidR="00B965A1" w:rsidRPr="003F609E" w:rsidRDefault="00B965A1" w:rsidP="00BB643C">
      <w:pPr>
        <w:keepNext/>
        <w:keepLines/>
        <w:spacing w:after="0" w:line="360" w:lineRule="auto"/>
        <w:ind w:firstLine="851"/>
        <w:jc w:val="center"/>
        <w:rPr>
          <w:b/>
          <w:bCs/>
          <w:iCs/>
          <w:color w:val="4F81BD" w:themeColor="accent1"/>
        </w:rPr>
      </w:pPr>
    </w:p>
    <w:p w:rsidR="00BB643C" w:rsidRPr="00DE7768" w:rsidRDefault="00BB643C" w:rsidP="00BB643C">
      <w:pPr>
        <w:keepNext/>
        <w:keepLines/>
        <w:spacing w:after="0" w:line="360" w:lineRule="auto"/>
        <w:ind w:firstLine="851"/>
        <w:jc w:val="center"/>
        <w:rPr>
          <w:b/>
          <w:bCs/>
          <w:iCs/>
          <w:color w:val="000000" w:themeColor="text1"/>
        </w:rPr>
      </w:pPr>
      <w:r w:rsidRPr="00DE7768">
        <w:rPr>
          <w:b/>
          <w:bCs/>
          <w:iCs/>
          <w:color w:val="000000" w:themeColor="text1"/>
        </w:rPr>
        <w:t>Здравоохранение и социальное обеспечение</w:t>
      </w:r>
    </w:p>
    <w:p w:rsidR="00DE7768" w:rsidRPr="00DE7768" w:rsidRDefault="00BB643C" w:rsidP="00C2223D">
      <w:pPr>
        <w:suppressAutoHyphens/>
        <w:spacing w:after="0" w:line="360" w:lineRule="auto"/>
        <w:ind w:firstLine="851"/>
        <w:jc w:val="both"/>
        <w:rPr>
          <w:bCs/>
          <w:iCs/>
          <w:color w:val="000000" w:themeColor="text1"/>
        </w:rPr>
      </w:pPr>
      <w:r w:rsidRPr="00DE7768">
        <w:rPr>
          <w:bCs/>
          <w:iCs/>
          <w:color w:val="000000" w:themeColor="text1"/>
        </w:rPr>
        <w:t xml:space="preserve">Система здравоохранения </w:t>
      </w:r>
      <w:r w:rsidR="00B35D3F" w:rsidRPr="00DE7768">
        <w:rPr>
          <w:bCs/>
          <w:iCs/>
          <w:color w:val="000000" w:themeColor="text1"/>
        </w:rPr>
        <w:t xml:space="preserve">села </w:t>
      </w:r>
      <w:proofErr w:type="spellStart"/>
      <w:r w:rsidR="000C6E87" w:rsidRPr="00DE7768">
        <w:rPr>
          <w:bCs/>
          <w:iCs/>
          <w:color w:val="000000" w:themeColor="text1"/>
        </w:rPr>
        <w:t>Кульзеб</w:t>
      </w:r>
      <w:proofErr w:type="spellEnd"/>
      <w:r w:rsidR="00B35D3F" w:rsidRPr="00DE7768">
        <w:rPr>
          <w:bCs/>
          <w:iCs/>
          <w:color w:val="000000" w:themeColor="text1"/>
        </w:rPr>
        <w:t xml:space="preserve"> представлена </w:t>
      </w:r>
      <w:r w:rsidR="00DE7768" w:rsidRPr="00DE7768">
        <w:rPr>
          <w:bCs/>
          <w:iCs/>
          <w:color w:val="000000" w:themeColor="text1"/>
        </w:rPr>
        <w:t>амбулаторией на 45</w:t>
      </w:r>
      <w:r w:rsidR="003935C8" w:rsidRPr="00DE7768">
        <w:rPr>
          <w:bCs/>
          <w:iCs/>
          <w:color w:val="000000" w:themeColor="text1"/>
        </w:rPr>
        <w:t xml:space="preserve"> коек. </w:t>
      </w:r>
      <w:r w:rsidR="00DE7768" w:rsidRPr="00DE7768">
        <w:rPr>
          <w:bCs/>
          <w:iCs/>
          <w:color w:val="000000" w:themeColor="text1"/>
        </w:rPr>
        <w:t xml:space="preserve">В составе амбулатории действует женская консультация и детское отделение. Профильную медицинскую помощь население села получает в центральной районной больнице и районной поликлинике в </w:t>
      </w:r>
      <w:proofErr w:type="spellStart"/>
      <w:r w:rsidR="00DE7768" w:rsidRPr="00DE7768">
        <w:rPr>
          <w:bCs/>
          <w:iCs/>
          <w:color w:val="000000" w:themeColor="text1"/>
        </w:rPr>
        <w:t>г</w:t>
      </w:r>
      <w:proofErr w:type="gramStart"/>
      <w:r w:rsidR="00DE7768" w:rsidRPr="00DE7768">
        <w:rPr>
          <w:bCs/>
          <w:iCs/>
          <w:color w:val="000000" w:themeColor="text1"/>
        </w:rPr>
        <w:t>.К</w:t>
      </w:r>
      <w:proofErr w:type="gramEnd"/>
      <w:r w:rsidR="00DE7768" w:rsidRPr="00DE7768">
        <w:rPr>
          <w:bCs/>
          <w:iCs/>
          <w:color w:val="000000" w:themeColor="text1"/>
        </w:rPr>
        <w:t>изилюрт</w:t>
      </w:r>
      <w:proofErr w:type="spellEnd"/>
      <w:r w:rsidR="00DE7768" w:rsidRPr="00DE7768">
        <w:rPr>
          <w:bCs/>
          <w:iCs/>
          <w:color w:val="000000" w:themeColor="text1"/>
        </w:rPr>
        <w:t>.</w:t>
      </w:r>
    </w:p>
    <w:p w:rsidR="0099604F" w:rsidRPr="00DE7768" w:rsidRDefault="0099604F" w:rsidP="0099604F">
      <w:pPr>
        <w:pStyle w:val="af4"/>
        <w:keepNext/>
        <w:spacing w:after="0"/>
        <w:jc w:val="both"/>
        <w:rPr>
          <w:color w:val="000000" w:themeColor="text1"/>
          <w:sz w:val="20"/>
          <w:szCs w:val="20"/>
        </w:rPr>
      </w:pPr>
      <w:r w:rsidRPr="00DE7768">
        <w:rPr>
          <w:color w:val="000000" w:themeColor="text1"/>
          <w:sz w:val="20"/>
          <w:szCs w:val="20"/>
        </w:rPr>
        <w:t xml:space="preserve">Таблица </w:t>
      </w:r>
      <w:r w:rsidR="00E72582" w:rsidRPr="00DE7768">
        <w:rPr>
          <w:color w:val="000000" w:themeColor="text1"/>
          <w:sz w:val="20"/>
          <w:szCs w:val="20"/>
        </w:rPr>
        <w:fldChar w:fldCharType="begin"/>
      </w:r>
      <w:r w:rsidRPr="00DE7768">
        <w:rPr>
          <w:color w:val="000000" w:themeColor="text1"/>
          <w:sz w:val="20"/>
          <w:szCs w:val="20"/>
        </w:rPr>
        <w:instrText xml:space="preserve"> SEQ Таблица \* ARABIC </w:instrText>
      </w:r>
      <w:r w:rsidR="00E72582" w:rsidRPr="00DE7768">
        <w:rPr>
          <w:color w:val="000000" w:themeColor="text1"/>
          <w:sz w:val="20"/>
          <w:szCs w:val="20"/>
        </w:rPr>
        <w:fldChar w:fldCharType="separate"/>
      </w:r>
      <w:r w:rsidR="00675779">
        <w:rPr>
          <w:noProof/>
          <w:color w:val="000000" w:themeColor="text1"/>
          <w:sz w:val="20"/>
          <w:szCs w:val="20"/>
        </w:rPr>
        <w:t>12</w:t>
      </w:r>
      <w:r w:rsidR="00E72582" w:rsidRPr="00DE7768">
        <w:rPr>
          <w:color w:val="000000" w:themeColor="text1"/>
          <w:sz w:val="20"/>
          <w:szCs w:val="20"/>
        </w:rPr>
        <w:fldChar w:fldCharType="end"/>
      </w:r>
      <w:r w:rsidRPr="00DE7768">
        <w:rPr>
          <w:color w:val="000000" w:themeColor="text1"/>
          <w:sz w:val="20"/>
          <w:szCs w:val="20"/>
        </w:rPr>
        <w:t>-Перечень объектов здравоохранения</w:t>
      </w:r>
    </w:p>
    <w:tbl>
      <w:tblPr>
        <w:tblW w:w="5000" w:type="pct"/>
        <w:tblLook w:val="04A0"/>
      </w:tblPr>
      <w:tblGrid>
        <w:gridCol w:w="937"/>
        <w:gridCol w:w="1007"/>
        <w:gridCol w:w="1807"/>
        <w:gridCol w:w="682"/>
        <w:gridCol w:w="595"/>
        <w:gridCol w:w="737"/>
        <w:gridCol w:w="777"/>
        <w:gridCol w:w="664"/>
        <w:gridCol w:w="727"/>
        <w:gridCol w:w="858"/>
        <w:gridCol w:w="781"/>
      </w:tblGrid>
      <w:tr w:rsidR="0098038A" w:rsidRPr="00492798" w:rsidTr="0098038A">
        <w:trPr>
          <w:trHeight w:val="513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Наименование насел</w:t>
            </w:r>
            <w:proofErr w:type="gramStart"/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ункта, Наименование</w:t>
            </w:r>
            <w:r w:rsidR="00074386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proofErr w:type="gramStart"/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Год постройки</w:t>
            </w:r>
            <w:r w:rsidR="00074386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Проектная мощность (коек, посещений в смену)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Фактическая мощность (коек, посещений в смену)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Год последнего капитального ремонта</w:t>
            </w:r>
            <w:r w:rsidR="00074386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Проектный срок службы здания, лет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Процент физического износа здания с учетом кап</w:t>
            </w:r>
            <w:proofErr w:type="gramStart"/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емонта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Потребность фактического состояния</w:t>
            </w:r>
          </w:p>
        </w:tc>
      </w:tr>
      <w:tr w:rsidR="0098038A" w:rsidRPr="00492798" w:rsidTr="0098038A">
        <w:trPr>
          <w:cantSplit/>
          <w:trHeight w:val="1529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Строитель</w:t>
            </w:r>
            <w:r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капитальный ремонт</w:t>
            </w:r>
          </w:p>
        </w:tc>
      </w:tr>
      <w:tr w:rsidR="0098038A" w:rsidRPr="00492798" w:rsidTr="00DE7768">
        <w:trPr>
          <w:trHeight w:val="2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Амбулаторно-поликлинические</w:t>
            </w:r>
            <w:r w:rsidR="00074386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98038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учреждения</w:t>
            </w:r>
          </w:p>
        </w:tc>
      </w:tr>
      <w:tr w:rsidR="0098038A" w:rsidRPr="00492798" w:rsidTr="0098038A">
        <w:trPr>
          <w:trHeight w:val="39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proofErr w:type="spellStart"/>
            <w:r w:rsidRPr="0098038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Кульзеб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A" w:rsidRPr="0098038A" w:rsidRDefault="0098038A" w:rsidP="0098038A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98038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+</w:t>
            </w:r>
          </w:p>
        </w:tc>
      </w:tr>
    </w:tbl>
    <w:p w:rsidR="00D24857" w:rsidRPr="00DE7768" w:rsidRDefault="00D24857" w:rsidP="00D24857">
      <w:pPr>
        <w:suppressAutoHyphens/>
        <w:spacing w:after="0" w:line="360" w:lineRule="auto"/>
        <w:ind w:firstLine="851"/>
        <w:jc w:val="both"/>
        <w:rPr>
          <w:bCs/>
          <w:iCs/>
          <w:color w:val="000000" w:themeColor="text1"/>
        </w:rPr>
      </w:pPr>
      <w:r w:rsidRPr="00DE7768">
        <w:rPr>
          <w:bCs/>
          <w:iCs/>
          <w:color w:val="000000" w:themeColor="text1"/>
        </w:rPr>
        <w:t xml:space="preserve">В настоящее время отмечается неудовлетворительная оценка оснащения медицинских учреждений медицинской техникой и оборудованием. </w:t>
      </w:r>
    </w:p>
    <w:p w:rsidR="00D24857" w:rsidRPr="00DE7768" w:rsidRDefault="00D24857" w:rsidP="00D24857">
      <w:pPr>
        <w:suppressAutoHyphens/>
        <w:spacing w:after="0" w:line="360" w:lineRule="auto"/>
        <w:ind w:firstLine="851"/>
        <w:jc w:val="both"/>
        <w:rPr>
          <w:bCs/>
          <w:iCs/>
          <w:color w:val="000000" w:themeColor="text1"/>
        </w:rPr>
      </w:pPr>
      <w:r w:rsidRPr="00DE7768">
        <w:rPr>
          <w:bCs/>
          <w:iCs/>
          <w:color w:val="000000" w:themeColor="text1"/>
        </w:rPr>
        <w:t>В больницах и пол</w:t>
      </w:r>
      <w:r w:rsidR="00C2223D" w:rsidRPr="00DE7768">
        <w:rPr>
          <w:bCs/>
          <w:iCs/>
          <w:color w:val="000000" w:themeColor="text1"/>
        </w:rPr>
        <w:t>иклиниках эксплуатируются до 50</w:t>
      </w:r>
      <w:r w:rsidRPr="00DE7768">
        <w:rPr>
          <w:bCs/>
          <w:iCs/>
          <w:color w:val="000000" w:themeColor="text1"/>
        </w:rPr>
        <w:t xml:space="preserve">% фактически изношенной и морально устаревшей медицинской техники. </w:t>
      </w:r>
      <w:r w:rsidR="002D4938" w:rsidRPr="00DE7768">
        <w:rPr>
          <w:bCs/>
          <w:iCs/>
          <w:color w:val="000000" w:themeColor="text1"/>
        </w:rPr>
        <w:t>Существует</w:t>
      </w:r>
      <w:r w:rsidRPr="00DE7768">
        <w:rPr>
          <w:bCs/>
          <w:iCs/>
          <w:color w:val="000000" w:themeColor="text1"/>
        </w:rPr>
        <w:t xml:space="preserve"> проблем</w:t>
      </w:r>
      <w:r w:rsidR="002D4938" w:rsidRPr="00DE7768">
        <w:rPr>
          <w:bCs/>
          <w:iCs/>
          <w:color w:val="000000" w:themeColor="text1"/>
        </w:rPr>
        <w:t>а</w:t>
      </w:r>
      <w:r w:rsidRPr="00DE7768">
        <w:rPr>
          <w:bCs/>
          <w:iCs/>
          <w:color w:val="000000" w:themeColor="text1"/>
        </w:rPr>
        <w:t xml:space="preserve"> доступа скорой и неотложной медицинской помощи. Уровень технической оснащенности сельских лечебно-профилактических учреждений не позволяет своевременно диагностировать и выявлять патологию у</w:t>
      </w:r>
      <w:r w:rsidR="00322616" w:rsidRPr="00DE7768">
        <w:rPr>
          <w:bCs/>
          <w:iCs/>
          <w:color w:val="000000" w:themeColor="text1"/>
        </w:rPr>
        <w:t xml:space="preserve"> </w:t>
      </w:r>
      <w:r w:rsidRPr="00DE7768">
        <w:rPr>
          <w:bCs/>
          <w:iCs/>
          <w:color w:val="000000" w:themeColor="text1"/>
        </w:rPr>
        <w:t xml:space="preserve">жителей </w:t>
      </w:r>
      <w:r w:rsidR="002D4938" w:rsidRPr="00DE7768">
        <w:rPr>
          <w:bCs/>
          <w:iCs/>
          <w:color w:val="000000" w:themeColor="text1"/>
        </w:rPr>
        <w:t>сельских</w:t>
      </w:r>
      <w:r w:rsidRPr="00DE7768">
        <w:rPr>
          <w:bCs/>
          <w:iCs/>
          <w:color w:val="000000" w:themeColor="text1"/>
        </w:rPr>
        <w:t xml:space="preserve"> </w:t>
      </w:r>
      <w:r w:rsidR="002D4938" w:rsidRPr="00DE7768">
        <w:rPr>
          <w:bCs/>
          <w:iCs/>
          <w:color w:val="000000" w:themeColor="text1"/>
        </w:rPr>
        <w:t>по</w:t>
      </w:r>
      <w:r w:rsidRPr="00DE7768">
        <w:rPr>
          <w:bCs/>
          <w:iCs/>
          <w:color w:val="000000" w:themeColor="text1"/>
        </w:rPr>
        <w:t>селений.</w:t>
      </w:r>
    </w:p>
    <w:p w:rsidR="00421BF4" w:rsidRPr="00DE7768" w:rsidRDefault="00C2223D" w:rsidP="00421BF4">
      <w:pPr>
        <w:spacing w:after="0" w:line="360" w:lineRule="auto"/>
        <w:ind w:firstLine="851"/>
        <w:jc w:val="both"/>
        <w:rPr>
          <w:color w:val="000000" w:themeColor="text1"/>
        </w:rPr>
      </w:pPr>
      <w:r w:rsidRPr="00DE7768">
        <w:rPr>
          <w:bCs/>
          <w:iCs/>
          <w:color w:val="000000" w:themeColor="text1"/>
        </w:rPr>
        <w:t>О</w:t>
      </w:r>
      <w:r w:rsidR="00BB643C" w:rsidRPr="00DE7768">
        <w:rPr>
          <w:bCs/>
          <w:iCs/>
          <w:color w:val="000000" w:themeColor="text1"/>
        </w:rPr>
        <w:t>бъект</w:t>
      </w:r>
      <w:r w:rsidRPr="00DE7768">
        <w:rPr>
          <w:bCs/>
          <w:iCs/>
          <w:color w:val="000000" w:themeColor="text1"/>
        </w:rPr>
        <w:t>ы</w:t>
      </w:r>
      <w:r w:rsidR="00BB643C" w:rsidRPr="00DE7768">
        <w:rPr>
          <w:bCs/>
          <w:iCs/>
          <w:color w:val="000000" w:themeColor="text1"/>
        </w:rPr>
        <w:t xml:space="preserve"> социальной защиты населения </w:t>
      </w:r>
      <w:r w:rsidRPr="00DE7768">
        <w:rPr>
          <w:bCs/>
          <w:iCs/>
          <w:color w:val="000000" w:themeColor="text1"/>
        </w:rPr>
        <w:t>в селе отсутствуют</w:t>
      </w:r>
      <w:r w:rsidR="00BB643C" w:rsidRPr="00DE7768">
        <w:rPr>
          <w:bCs/>
          <w:iCs/>
          <w:color w:val="000000" w:themeColor="text1"/>
        </w:rPr>
        <w:t>.</w:t>
      </w:r>
      <w:r w:rsidR="00C709F0" w:rsidRPr="00DE7768">
        <w:rPr>
          <w:bCs/>
          <w:iCs/>
          <w:color w:val="000000" w:themeColor="text1"/>
        </w:rPr>
        <w:t xml:space="preserve"> </w:t>
      </w:r>
      <w:r w:rsidR="00421BF4" w:rsidRPr="00DE7768">
        <w:rPr>
          <w:color w:val="000000" w:themeColor="text1"/>
        </w:rPr>
        <w:t xml:space="preserve">В с. </w:t>
      </w:r>
      <w:proofErr w:type="spellStart"/>
      <w:r w:rsidR="000C6E87" w:rsidRPr="00DE7768">
        <w:rPr>
          <w:color w:val="000000" w:themeColor="text1"/>
        </w:rPr>
        <w:t>Кульзеб</w:t>
      </w:r>
      <w:proofErr w:type="spellEnd"/>
      <w:r w:rsidR="00421BF4" w:rsidRPr="00DE7768">
        <w:rPr>
          <w:color w:val="000000" w:themeColor="text1"/>
        </w:rPr>
        <w:t xml:space="preserve"> открыто отделение социального обслуживания</w:t>
      </w:r>
      <w:r w:rsidR="00322616" w:rsidRPr="00DE7768">
        <w:rPr>
          <w:color w:val="000000" w:themeColor="text1"/>
        </w:rPr>
        <w:t xml:space="preserve"> </w:t>
      </w:r>
      <w:r w:rsidR="00421BF4" w:rsidRPr="00DE7768">
        <w:rPr>
          <w:color w:val="000000" w:themeColor="text1"/>
        </w:rPr>
        <w:t>граждан</w:t>
      </w:r>
      <w:r w:rsidR="00322616" w:rsidRPr="00DE7768">
        <w:rPr>
          <w:color w:val="000000" w:themeColor="text1"/>
        </w:rPr>
        <w:t xml:space="preserve"> </w:t>
      </w:r>
      <w:r w:rsidR="00421BF4" w:rsidRPr="00DE7768">
        <w:rPr>
          <w:color w:val="000000" w:themeColor="text1"/>
        </w:rPr>
        <w:t xml:space="preserve">пенсионного возраста и инвалидов. В настоящее время на дому обслуживается </w:t>
      </w:r>
      <w:r w:rsidR="00DE7768">
        <w:rPr>
          <w:color w:val="000000" w:themeColor="text1"/>
        </w:rPr>
        <w:t>32</w:t>
      </w:r>
      <w:r w:rsidR="00421BF4" w:rsidRPr="00DE7768">
        <w:rPr>
          <w:color w:val="000000" w:themeColor="text1"/>
        </w:rPr>
        <w:t xml:space="preserve"> человек</w:t>
      </w:r>
      <w:r w:rsidR="00DE7768">
        <w:rPr>
          <w:color w:val="000000" w:themeColor="text1"/>
        </w:rPr>
        <w:t>а</w:t>
      </w:r>
      <w:r w:rsidR="00421BF4" w:rsidRPr="00DE7768">
        <w:rPr>
          <w:color w:val="000000" w:themeColor="text1"/>
        </w:rPr>
        <w:t xml:space="preserve"> из указанной категории жителей села. </w:t>
      </w:r>
    </w:p>
    <w:p w:rsidR="00BB643C" w:rsidRPr="00DE7768" w:rsidRDefault="00B243BC" w:rsidP="00602CA2">
      <w:pPr>
        <w:suppressAutoHyphens/>
        <w:spacing w:after="0" w:line="360" w:lineRule="auto"/>
        <w:ind w:firstLine="851"/>
        <w:jc w:val="both"/>
        <w:rPr>
          <w:bCs/>
          <w:iCs/>
          <w:color w:val="000000" w:themeColor="text1"/>
        </w:rPr>
      </w:pPr>
      <w:r w:rsidRPr="00DE7768">
        <w:rPr>
          <w:bCs/>
          <w:iCs/>
          <w:color w:val="000000" w:themeColor="text1"/>
        </w:rPr>
        <w:t xml:space="preserve">В целях оказания медико-социальной и реабилитационной помощи и поддержки семье и детям в 2001 году (одним из первых в Дагестане) в </w:t>
      </w:r>
      <w:proofErr w:type="spellStart"/>
      <w:r w:rsidR="000C6E87" w:rsidRPr="00DE7768">
        <w:rPr>
          <w:bCs/>
          <w:iCs/>
          <w:color w:val="000000" w:themeColor="text1"/>
        </w:rPr>
        <w:t>Кизилюртовск</w:t>
      </w:r>
      <w:r w:rsidRPr="00DE7768">
        <w:rPr>
          <w:bCs/>
          <w:iCs/>
          <w:color w:val="000000" w:themeColor="text1"/>
        </w:rPr>
        <w:t>ом</w:t>
      </w:r>
      <w:proofErr w:type="spellEnd"/>
      <w:r w:rsidRPr="00DE7768">
        <w:rPr>
          <w:bCs/>
          <w:iCs/>
          <w:color w:val="000000" w:themeColor="text1"/>
        </w:rPr>
        <w:t xml:space="preserve"> районе был открыт Центр социальной помощи семье и детям.</w:t>
      </w:r>
    </w:p>
    <w:p w:rsidR="00C709F0" w:rsidRPr="003F609E" w:rsidRDefault="00C709F0" w:rsidP="00BB643C">
      <w:pPr>
        <w:widowControl w:val="0"/>
        <w:suppressAutoHyphens/>
        <w:spacing w:after="0" w:line="360" w:lineRule="auto"/>
        <w:ind w:firstLine="851"/>
        <w:jc w:val="both"/>
        <w:rPr>
          <w:bCs/>
          <w:iCs/>
          <w:color w:val="4F81BD" w:themeColor="accent1"/>
        </w:rPr>
      </w:pPr>
    </w:p>
    <w:p w:rsidR="00BB643C" w:rsidRPr="00DC4DC9" w:rsidRDefault="00BB643C" w:rsidP="0057485F">
      <w:pPr>
        <w:suppressAutoHyphens/>
        <w:spacing w:after="0" w:line="360" w:lineRule="auto"/>
        <w:ind w:firstLine="851"/>
        <w:jc w:val="center"/>
        <w:rPr>
          <w:b/>
          <w:color w:val="000000" w:themeColor="text1"/>
        </w:rPr>
      </w:pPr>
      <w:r w:rsidRPr="00DC4DC9">
        <w:rPr>
          <w:b/>
          <w:color w:val="000000" w:themeColor="text1"/>
        </w:rPr>
        <w:t>Учреждения культуры</w:t>
      </w:r>
    </w:p>
    <w:p w:rsidR="00BB643C" w:rsidRDefault="00BB643C" w:rsidP="0057485F">
      <w:pPr>
        <w:suppressAutoHyphens/>
        <w:spacing w:after="0" w:line="360" w:lineRule="auto"/>
        <w:ind w:firstLine="851"/>
        <w:jc w:val="both"/>
        <w:rPr>
          <w:bCs/>
          <w:iCs/>
          <w:color w:val="000000" w:themeColor="text1"/>
        </w:rPr>
      </w:pPr>
      <w:r w:rsidRPr="00DC4DC9">
        <w:rPr>
          <w:bCs/>
          <w:iCs/>
          <w:color w:val="000000" w:themeColor="text1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D45AE9" w:rsidRPr="00DC4DC9" w:rsidRDefault="00D45AE9" w:rsidP="0057485F">
      <w:pPr>
        <w:suppressAutoHyphens/>
        <w:spacing w:after="0" w:line="360" w:lineRule="auto"/>
        <w:ind w:firstLine="851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lastRenderedPageBreak/>
        <w:t xml:space="preserve">Клуб, находящийся в </w:t>
      </w:r>
      <w:proofErr w:type="spellStart"/>
      <w:r>
        <w:rPr>
          <w:bCs/>
          <w:iCs/>
          <w:color w:val="000000" w:themeColor="text1"/>
        </w:rPr>
        <w:t>с</w:t>
      </w:r>
      <w:proofErr w:type="gramStart"/>
      <w:r>
        <w:rPr>
          <w:bCs/>
          <w:iCs/>
          <w:color w:val="000000" w:themeColor="text1"/>
        </w:rPr>
        <w:t>.К</w:t>
      </w:r>
      <w:proofErr w:type="gramEnd"/>
      <w:r>
        <w:rPr>
          <w:bCs/>
          <w:iCs/>
          <w:color w:val="000000" w:themeColor="text1"/>
        </w:rPr>
        <w:t>ульзеб</w:t>
      </w:r>
      <w:proofErr w:type="spellEnd"/>
      <w:r>
        <w:rPr>
          <w:bCs/>
          <w:iCs/>
          <w:color w:val="000000" w:themeColor="text1"/>
        </w:rPr>
        <w:t>, недействующий. Планируется строительство нового здания (под снос старого).</w:t>
      </w:r>
    </w:p>
    <w:p w:rsidR="00D45AE9" w:rsidRPr="00D45AE9" w:rsidRDefault="00D45AE9" w:rsidP="0057485F">
      <w:pPr>
        <w:keepNext/>
        <w:keepLines/>
        <w:spacing w:after="0" w:line="240" w:lineRule="auto"/>
        <w:rPr>
          <w:rFonts w:eastAsia="Times New Roman"/>
          <w:b/>
          <w:kern w:val="0"/>
          <w:sz w:val="20"/>
          <w:szCs w:val="20"/>
          <w:lang w:eastAsia="ru-RU"/>
        </w:rPr>
      </w:pPr>
      <w:r w:rsidRPr="00D45AE9">
        <w:rPr>
          <w:rFonts w:eastAsia="Times New Roman"/>
          <w:b/>
          <w:kern w:val="0"/>
          <w:sz w:val="20"/>
          <w:szCs w:val="20"/>
          <w:lang w:eastAsia="ru-RU"/>
        </w:rPr>
        <w:t xml:space="preserve">Таблица </w:t>
      </w:r>
      <w:r w:rsidR="00E72582" w:rsidRPr="00D45AE9">
        <w:rPr>
          <w:rFonts w:eastAsia="Times New Roman"/>
          <w:b/>
          <w:kern w:val="0"/>
          <w:sz w:val="20"/>
          <w:szCs w:val="20"/>
          <w:lang w:eastAsia="ru-RU"/>
        </w:rPr>
        <w:fldChar w:fldCharType="begin"/>
      </w:r>
      <w:r w:rsidRPr="00D45AE9">
        <w:rPr>
          <w:rFonts w:eastAsia="Times New Roman"/>
          <w:b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D45AE9">
        <w:rPr>
          <w:rFonts w:eastAsia="Times New Roman"/>
          <w:b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b/>
          <w:noProof/>
          <w:kern w:val="0"/>
          <w:sz w:val="20"/>
          <w:szCs w:val="20"/>
          <w:lang w:eastAsia="ru-RU"/>
        </w:rPr>
        <w:t>13</w:t>
      </w:r>
      <w:r w:rsidR="00E72582" w:rsidRPr="00D45AE9">
        <w:rPr>
          <w:rFonts w:eastAsia="Times New Roman"/>
          <w:b/>
          <w:kern w:val="0"/>
          <w:sz w:val="20"/>
          <w:szCs w:val="20"/>
          <w:lang w:eastAsia="ru-RU"/>
        </w:rPr>
        <w:fldChar w:fldCharType="end"/>
      </w:r>
      <w:r w:rsidRPr="00D45AE9">
        <w:rPr>
          <w:rFonts w:eastAsia="Times New Roman"/>
          <w:b/>
          <w:kern w:val="0"/>
          <w:sz w:val="20"/>
          <w:szCs w:val="20"/>
          <w:lang w:eastAsia="ru-RU"/>
        </w:rPr>
        <w:t xml:space="preserve"> – Перечень учреждений культуры </w:t>
      </w:r>
      <w:proofErr w:type="spellStart"/>
      <w:r w:rsidRPr="00D45AE9">
        <w:rPr>
          <w:rFonts w:eastAsia="Times New Roman"/>
          <w:b/>
          <w:kern w:val="0"/>
          <w:sz w:val="20"/>
          <w:szCs w:val="20"/>
          <w:lang w:eastAsia="ru-RU"/>
        </w:rPr>
        <w:t>с</w:t>
      </w:r>
      <w:proofErr w:type="gramStart"/>
      <w:r w:rsidRPr="00D45AE9">
        <w:rPr>
          <w:rFonts w:eastAsia="Times New Roman"/>
          <w:b/>
          <w:kern w:val="0"/>
          <w:sz w:val="20"/>
          <w:szCs w:val="20"/>
          <w:lang w:eastAsia="ru-RU"/>
        </w:rPr>
        <w:t>.К</w:t>
      </w:r>
      <w:proofErr w:type="gramEnd"/>
      <w:r w:rsidRPr="00D45AE9">
        <w:rPr>
          <w:rFonts w:eastAsia="Times New Roman"/>
          <w:b/>
          <w:kern w:val="0"/>
          <w:sz w:val="20"/>
          <w:szCs w:val="20"/>
          <w:lang w:eastAsia="ru-RU"/>
        </w:rPr>
        <w:t>ульзеб</w:t>
      </w:r>
      <w:proofErr w:type="spellEnd"/>
    </w:p>
    <w:tbl>
      <w:tblPr>
        <w:tblStyle w:val="15"/>
        <w:tblW w:w="5000" w:type="pct"/>
        <w:tblLayout w:type="fixed"/>
        <w:tblLook w:val="04A0"/>
      </w:tblPr>
      <w:tblGrid>
        <w:gridCol w:w="369"/>
        <w:gridCol w:w="1298"/>
        <w:gridCol w:w="850"/>
        <w:gridCol w:w="992"/>
        <w:gridCol w:w="854"/>
        <w:gridCol w:w="994"/>
        <w:gridCol w:w="710"/>
        <w:gridCol w:w="852"/>
        <w:gridCol w:w="708"/>
        <w:gridCol w:w="850"/>
        <w:gridCol w:w="1095"/>
      </w:tblGrid>
      <w:tr w:rsidR="00CB5ED2" w:rsidRPr="00DE7768" w:rsidTr="00CB5ED2">
        <w:trPr>
          <w:trHeight w:val="690"/>
        </w:trPr>
        <w:tc>
          <w:tcPr>
            <w:tcW w:w="193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  <w:rPr>
                <w:b/>
              </w:rPr>
            </w:pPr>
            <w:r w:rsidRPr="00DE7768"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78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ind w:left="113" w:right="113"/>
              <w:jc w:val="center"/>
              <w:rPr>
                <w:b/>
              </w:rPr>
            </w:pPr>
            <w:r w:rsidRPr="00DE7768">
              <w:rPr>
                <w:b/>
              </w:rPr>
              <w:t xml:space="preserve">Наименование </w:t>
            </w:r>
            <w:r>
              <w:rPr>
                <w:b/>
              </w:rPr>
              <w:t>учреждения</w:t>
            </w:r>
          </w:p>
        </w:tc>
        <w:tc>
          <w:tcPr>
            <w:tcW w:w="444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ind w:left="113" w:right="113"/>
              <w:jc w:val="center"/>
              <w:rPr>
                <w:b/>
              </w:rPr>
            </w:pPr>
            <w:r w:rsidRPr="00DE7768">
              <w:rPr>
                <w:b/>
              </w:rPr>
              <w:t xml:space="preserve">Форма </w:t>
            </w:r>
            <w:proofErr w:type="spellStart"/>
            <w:proofErr w:type="gramStart"/>
            <w:r w:rsidRPr="00DE7768">
              <w:rPr>
                <w:b/>
              </w:rPr>
              <w:t>собствен-ности</w:t>
            </w:r>
            <w:proofErr w:type="spellEnd"/>
            <w:proofErr w:type="gramEnd"/>
          </w:p>
        </w:tc>
        <w:tc>
          <w:tcPr>
            <w:tcW w:w="518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ind w:left="113" w:right="113"/>
              <w:jc w:val="center"/>
              <w:rPr>
                <w:b/>
              </w:rPr>
            </w:pPr>
            <w:r w:rsidRPr="00DE7768">
              <w:rPr>
                <w:b/>
              </w:rPr>
              <w:t>Год постройки</w:t>
            </w:r>
            <w:r w:rsidR="00074386">
              <w:rPr>
                <w:b/>
              </w:rPr>
              <w:t xml:space="preserve"> </w:t>
            </w:r>
            <w:r w:rsidRPr="00DE7768">
              <w:rPr>
                <w:b/>
              </w:rPr>
              <w:t>здания/ последнего капитального ремонта</w:t>
            </w:r>
            <w:r w:rsidR="00074386">
              <w:rPr>
                <w:b/>
              </w:rPr>
              <w:t xml:space="preserve"> </w:t>
            </w:r>
            <w:r w:rsidRPr="00DE7768">
              <w:rPr>
                <w:b/>
              </w:rPr>
              <w:t>здания</w:t>
            </w:r>
          </w:p>
        </w:tc>
        <w:tc>
          <w:tcPr>
            <w:tcW w:w="446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ind w:left="113" w:right="113"/>
              <w:jc w:val="center"/>
              <w:rPr>
                <w:b/>
              </w:rPr>
            </w:pPr>
            <w:r w:rsidRPr="00DE7768">
              <w:rPr>
                <w:b/>
              </w:rPr>
              <w:t>Проектная мощность (единиц, кол-во зрительных мест)</w:t>
            </w:r>
          </w:p>
        </w:tc>
        <w:tc>
          <w:tcPr>
            <w:tcW w:w="519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ind w:left="113" w:right="113"/>
              <w:jc w:val="center"/>
              <w:rPr>
                <w:b/>
              </w:rPr>
            </w:pPr>
            <w:r w:rsidRPr="00DE7768">
              <w:rPr>
                <w:b/>
              </w:rPr>
              <w:t>Фактическая мощность (единиц, кол-во зрительных мест)</w:t>
            </w:r>
          </w:p>
        </w:tc>
        <w:tc>
          <w:tcPr>
            <w:tcW w:w="371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ind w:left="113" w:right="113"/>
              <w:jc w:val="center"/>
              <w:rPr>
                <w:b/>
              </w:rPr>
            </w:pPr>
            <w:r w:rsidRPr="00DE7768">
              <w:rPr>
                <w:b/>
              </w:rPr>
              <w:t>Проектный срок службы здания, лет</w:t>
            </w:r>
          </w:p>
        </w:tc>
        <w:tc>
          <w:tcPr>
            <w:tcW w:w="445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ind w:left="113" w:right="113"/>
              <w:jc w:val="center"/>
              <w:rPr>
                <w:b/>
              </w:rPr>
            </w:pPr>
            <w:r w:rsidRPr="00DE7768">
              <w:rPr>
                <w:b/>
              </w:rPr>
              <w:t>Процент физического износа здания с учетом кап</w:t>
            </w:r>
            <w:proofErr w:type="gramStart"/>
            <w:r w:rsidRPr="00DE7768">
              <w:rPr>
                <w:b/>
              </w:rPr>
              <w:t>.</w:t>
            </w:r>
            <w:proofErr w:type="gramEnd"/>
            <w:r w:rsidRPr="00DE7768">
              <w:rPr>
                <w:b/>
              </w:rPr>
              <w:t xml:space="preserve"> </w:t>
            </w:r>
            <w:proofErr w:type="gramStart"/>
            <w:r w:rsidRPr="00DE7768">
              <w:rPr>
                <w:b/>
              </w:rPr>
              <w:t>р</w:t>
            </w:r>
            <w:proofErr w:type="gramEnd"/>
            <w:r w:rsidRPr="00DE7768">
              <w:rPr>
                <w:b/>
              </w:rPr>
              <w:t>емонта</w:t>
            </w:r>
          </w:p>
        </w:tc>
        <w:tc>
          <w:tcPr>
            <w:tcW w:w="814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  <w:rPr>
                <w:b/>
              </w:rPr>
            </w:pPr>
            <w:r w:rsidRPr="00DE7768">
              <w:rPr>
                <w:b/>
              </w:rPr>
              <w:t>Потребность фактического состояния</w:t>
            </w:r>
          </w:p>
        </w:tc>
        <w:tc>
          <w:tcPr>
            <w:tcW w:w="572" w:type="pct"/>
            <w:vMerge w:val="restart"/>
            <w:tcBorders>
              <w:bottom w:val="single" w:sz="4" w:space="0" w:color="auto"/>
            </w:tcBorders>
            <w:vAlign w:val="center"/>
          </w:tcPr>
          <w:p w:rsidR="00FA795E" w:rsidRPr="00FA795E" w:rsidRDefault="00FA795E" w:rsidP="0057485F">
            <w:pPr>
              <w:keepNext/>
              <w:keepLines/>
              <w:jc w:val="center"/>
              <w:rPr>
                <w:b/>
              </w:rPr>
            </w:pPr>
            <w:proofErr w:type="spellStart"/>
            <w:proofErr w:type="gramStart"/>
            <w:r w:rsidRPr="00FA795E">
              <w:rPr>
                <w:b/>
              </w:rPr>
              <w:t>Приме</w:t>
            </w:r>
            <w:r w:rsidR="00CB5ED2">
              <w:rPr>
                <w:b/>
              </w:rPr>
              <w:t>-</w:t>
            </w:r>
            <w:r w:rsidRPr="00FA795E"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CB5ED2" w:rsidRPr="00DE7768" w:rsidTr="00CB5ED2">
        <w:trPr>
          <w:cantSplit/>
          <w:trHeight w:val="1561"/>
        </w:trPr>
        <w:tc>
          <w:tcPr>
            <w:tcW w:w="193" w:type="pct"/>
            <w:vMerge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</w:p>
        </w:tc>
        <w:tc>
          <w:tcPr>
            <w:tcW w:w="678" w:type="pct"/>
            <w:vMerge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</w:p>
        </w:tc>
        <w:tc>
          <w:tcPr>
            <w:tcW w:w="444" w:type="pct"/>
            <w:vMerge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</w:p>
        </w:tc>
        <w:tc>
          <w:tcPr>
            <w:tcW w:w="518" w:type="pct"/>
            <w:vMerge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</w:p>
        </w:tc>
        <w:tc>
          <w:tcPr>
            <w:tcW w:w="446" w:type="pct"/>
            <w:vMerge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</w:p>
        </w:tc>
        <w:tc>
          <w:tcPr>
            <w:tcW w:w="519" w:type="pct"/>
            <w:vMerge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</w:p>
        </w:tc>
        <w:tc>
          <w:tcPr>
            <w:tcW w:w="371" w:type="pct"/>
            <w:vMerge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</w:p>
        </w:tc>
        <w:tc>
          <w:tcPr>
            <w:tcW w:w="445" w:type="pct"/>
            <w:vMerge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</w:p>
        </w:tc>
        <w:tc>
          <w:tcPr>
            <w:tcW w:w="370" w:type="pct"/>
            <w:textDirection w:val="btLr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ind w:left="113" w:right="113"/>
              <w:jc w:val="center"/>
              <w:rPr>
                <w:b/>
              </w:rPr>
            </w:pPr>
            <w:proofErr w:type="spellStart"/>
            <w:proofErr w:type="gramStart"/>
            <w:r w:rsidRPr="00DE7768">
              <w:rPr>
                <w:b/>
              </w:rPr>
              <w:t>Строитель</w:t>
            </w:r>
            <w:r>
              <w:rPr>
                <w:b/>
              </w:rPr>
              <w:t>-</w:t>
            </w:r>
            <w:r w:rsidRPr="00DE7768">
              <w:rPr>
                <w:b/>
              </w:rPr>
              <w:t>ство</w:t>
            </w:r>
            <w:proofErr w:type="spellEnd"/>
            <w:proofErr w:type="gramEnd"/>
          </w:p>
        </w:tc>
        <w:tc>
          <w:tcPr>
            <w:tcW w:w="444" w:type="pct"/>
            <w:textDirection w:val="btLr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ind w:left="113" w:right="113"/>
              <w:jc w:val="center"/>
              <w:rPr>
                <w:b/>
              </w:rPr>
            </w:pPr>
            <w:r w:rsidRPr="00DE7768">
              <w:rPr>
                <w:b/>
              </w:rPr>
              <w:t>капитальный ремонт</w:t>
            </w:r>
          </w:p>
        </w:tc>
        <w:tc>
          <w:tcPr>
            <w:tcW w:w="572" w:type="pct"/>
            <w:vMerge/>
            <w:textDirection w:val="btLr"/>
            <w:vAlign w:val="center"/>
          </w:tcPr>
          <w:p w:rsidR="00FA795E" w:rsidRPr="00DE7768" w:rsidRDefault="00FA795E" w:rsidP="0057485F">
            <w:pPr>
              <w:keepNext/>
              <w:keepLines/>
              <w:ind w:left="113" w:right="113"/>
              <w:jc w:val="center"/>
              <w:rPr>
                <w:b/>
              </w:rPr>
            </w:pPr>
          </w:p>
        </w:tc>
      </w:tr>
      <w:tr w:rsidR="00CB5ED2" w:rsidRPr="00DE7768" w:rsidTr="00CB5ED2">
        <w:trPr>
          <w:trHeight w:val="315"/>
        </w:trPr>
        <w:tc>
          <w:tcPr>
            <w:tcW w:w="193" w:type="pct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  <w:r>
              <w:t>1</w:t>
            </w:r>
          </w:p>
        </w:tc>
        <w:tc>
          <w:tcPr>
            <w:tcW w:w="678" w:type="pct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  <w:r>
              <w:t>Клуб</w:t>
            </w:r>
          </w:p>
        </w:tc>
        <w:tc>
          <w:tcPr>
            <w:tcW w:w="444" w:type="pct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  <w:proofErr w:type="spellStart"/>
            <w:r>
              <w:t>м</w:t>
            </w:r>
            <w:r w:rsidRPr="00DE7768">
              <w:t>униц</w:t>
            </w:r>
            <w:proofErr w:type="spellEnd"/>
            <w:r>
              <w:t>.</w:t>
            </w:r>
          </w:p>
        </w:tc>
        <w:tc>
          <w:tcPr>
            <w:tcW w:w="518" w:type="pct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  <w:r w:rsidRPr="00DE7768">
              <w:t>1960</w:t>
            </w:r>
            <w:r>
              <w:t xml:space="preserve">/ </w:t>
            </w:r>
            <w:r w:rsidRPr="00DE7768">
              <w:t>2005</w:t>
            </w:r>
          </w:p>
        </w:tc>
        <w:tc>
          <w:tcPr>
            <w:tcW w:w="446" w:type="pct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  <w:r w:rsidRPr="00DE7768">
              <w:t>100</w:t>
            </w:r>
          </w:p>
        </w:tc>
        <w:tc>
          <w:tcPr>
            <w:tcW w:w="519" w:type="pct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  <w:r w:rsidRPr="00DE7768">
              <w:t>100</w:t>
            </w:r>
          </w:p>
        </w:tc>
        <w:tc>
          <w:tcPr>
            <w:tcW w:w="371" w:type="pct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  <w:r w:rsidRPr="00DE7768">
              <w:t>50</w:t>
            </w:r>
          </w:p>
        </w:tc>
        <w:tc>
          <w:tcPr>
            <w:tcW w:w="445" w:type="pct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  <w:r w:rsidRPr="00DE7768">
              <w:t>100</w:t>
            </w:r>
          </w:p>
        </w:tc>
        <w:tc>
          <w:tcPr>
            <w:tcW w:w="370" w:type="pct"/>
            <w:vAlign w:val="center"/>
            <w:hideMark/>
          </w:tcPr>
          <w:p w:rsidR="00FA795E" w:rsidRPr="00DE7768" w:rsidRDefault="00FA795E" w:rsidP="0057485F">
            <w:pPr>
              <w:keepNext/>
              <w:keepLines/>
              <w:jc w:val="center"/>
            </w:pPr>
            <w:r>
              <w:t>+</w:t>
            </w:r>
          </w:p>
        </w:tc>
        <w:tc>
          <w:tcPr>
            <w:tcW w:w="444" w:type="pct"/>
            <w:vAlign w:val="center"/>
            <w:hideMark/>
          </w:tcPr>
          <w:p w:rsidR="00FA795E" w:rsidRPr="00DE7768" w:rsidRDefault="00CB5ED2" w:rsidP="0057485F">
            <w:pPr>
              <w:keepNext/>
              <w:keepLines/>
              <w:jc w:val="center"/>
            </w:pPr>
            <w:r>
              <w:t>+</w:t>
            </w:r>
          </w:p>
        </w:tc>
        <w:tc>
          <w:tcPr>
            <w:tcW w:w="572" w:type="pct"/>
            <w:vAlign w:val="center"/>
          </w:tcPr>
          <w:p w:rsidR="00FA795E" w:rsidRDefault="00FA795E" w:rsidP="0057485F">
            <w:pPr>
              <w:keepNext/>
              <w:keepLines/>
              <w:jc w:val="center"/>
            </w:pPr>
            <w:r w:rsidRPr="00492798">
              <w:t>в собств.</w:t>
            </w:r>
            <w:r>
              <w:t xml:space="preserve"> </w:t>
            </w:r>
            <w:r w:rsidRPr="00492798">
              <w:t>здании</w:t>
            </w:r>
          </w:p>
        </w:tc>
      </w:tr>
      <w:tr w:rsidR="00CB5ED2" w:rsidRPr="00DE7768" w:rsidTr="00CB5ED2">
        <w:trPr>
          <w:trHeight w:val="315"/>
        </w:trPr>
        <w:tc>
          <w:tcPr>
            <w:tcW w:w="193" w:type="pct"/>
            <w:vAlign w:val="center"/>
            <w:hideMark/>
          </w:tcPr>
          <w:p w:rsidR="00FA795E" w:rsidRDefault="00FA795E" w:rsidP="00DC4DC9">
            <w:pPr>
              <w:jc w:val="center"/>
            </w:pPr>
            <w:r>
              <w:t>2</w:t>
            </w:r>
          </w:p>
        </w:tc>
        <w:tc>
          <w:tcPr>
            <w:tcW w:w="678" w:type="pct"/>
            <w:vAlign w:val="center"/>
            <w:hideMark/>
          </w:tcPr>
          <w:p w:rsidR="00FA795E" w:rsidRPr="00DE7768" w:rsidRDefault="00FA795E" w:rsidP="00DC4DC9">
            <w:pPr>
              <w:jc w:val="center"/>
            </w:pPr>
            <w:r>
              <w:t>Библиотека</w:t>
            </w:r>
          </w:p>
        </w:tc>
        <w:tc>
          <w:tcPr>
            <w:tcW w:w="444" w:type="pct"/>
            <w:vAlign w:val="center"/>
            <w:hideMark/>
          </w:tcPr>
          <w:p w:rsidR="00FA795E" w:rsidRDefault="00CB5ED2" w:rsidP="00DC4DC9">
            <w:pPr>
              <w:jc w:val="center"/>
            </w:pPr>
            <w:proofErr w:type="spellStart"/>
            <w:r>
              <w:t>м</w:t>
            </w:r>
            <w:r w:rsidRPr="00DE7768">
              <w:t>униц</w:t>
            </w:r>
            <w:proofErr w:type="spellEnd"/>
            <w:r>
              <w:t>.</w:t>
            </w:r>
          </w:p>
        </w:tc>
        <w:tc>
          <w:tcPr>
            <w:tcW w:w="518" w:type="pct"/>
            <w:vAlign w:val="center"/>
            <w:hideMark/>
          </w:tcPr>
          <w:p w:rsidR="00FA795E" w:rsidRPr="00492798" w:rsidRDefault="00FA795E" w:rsidP="00CB5ED2">
            <w:pPr>
              <w:jc w:val="center"/>
            </w:pPr>
            <w:r>
              <w:t>197</w:t>
            </w:r>
            <w:r w:rsidR="00CB5ED2">
              <w:t>9</w:t>
            </w:r>
            <w:r>
              <w:t>/ 200</w:t>
            </w:r>
            <w:r w:rsidR="00CB5ED2">
              <w:t>9</w:t>
            </w:r>
          </w:p>
        </w:tc>
        <w:tc>
          <w:tcPr>
            <w:tcW w:w="446" w:type="pct"/>
            <w:vAlign w:val="center"/>
            <w:hideMark/>
          </w:tcPr>
          <w:p w:rsidR="00FA795E" w:rsidRPr="00492798" w:rsidRDefault="00CB5ED2" w:rsidP="00FA795E">
            <w:pPr>
              <w:jc w:val="center"/>
            </w:pPr>
            <w:r>
              <w:t>-</w:t>
            </w:r>
          </w:p>
        </w:tc>
        <w:tc>
          <w:tcPr>
            <w:tcW w:w="519" w:type="pct"/>
            <w:vAlign w:val="center"/>
            <w:hideMark/>
          </w:tcPr>
          <w:p w:rsidR="00FA795E" w:rsidRPr="00492798" w:rsidRDefault="00CB5ED2" w:rsidP="00FA795E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  <w:hideMark/>
          </w:tcPr>
          <w:p w:rsidR="00FA795E" w:rsidRPr="00DE7768" w:rsidRDefault="00CB5ED2" w:rsidP="00DC4DC9">
            <w:pPr>
              <w:jc w:val="center"/>
            </w:pPr>
            <w:r>
              <w:t>50</w:t>
            </w:r>
          </w:p>
        </w:tc>
        <w:tc>
          <w:tcPr>
            <w:tcW w:w="445" w:type="pct"/>
            <w:vAlign w:val="center"/>
            <w:hideMark/>
          </w:tcPr>
          <w:p w:rsidR="00FA795E" w:rsidRPr="00DE7768" w:rsidRDefault="00CB5ED2" w:rsidP="00DC4DC9">
            <w:pPr>
              <w:jc w:val="center"/>
            </w:pPr>
            <w:r>
              <w:t>50</w:t>
            </w:r>
          </w:p>
        </w:tc>
        <w:tc>
          <w:tcPr>
            <w:tcW w:w="370" w:type="pct"/>
            <w:vAlign w:val="center"/>
            <w:hideMark/>
          </w:tcPr>
          <w:p w:rsidR="00FA795E" w:rsidRDefault="00CB5ED2" w:rsidP="00DC4DC9">
            <w:pPr>
              <w:jc w:val="center"/>
            </w:pPr>
            <w:r>
              <w:t>+</w:t>
            </w:r>
          </w:p>
        </w:tc>
        <w:tc>
          <w:tcPr>
            <w:tcW w:w="444" w:type="pct"/>
            <w:vAlign w:val="center"/>
            <w:hideMark/>
          </w:tcPr>
          <w:p w:rsidR="00FA795E" w:rsidRDefault="00CB5ED2" w:rsidP="00DC4DC9">
            <w:pPr>
              <w:jc w:val="center"/>
            </w:pPr>
            <w:r>
              <w:t>+</w:t>
            </w:r>
          </w:p>
        </w:tc>
        <w:tc>
          <w:tcPr>
            <w:tcW w:w="572" w:type="pct"/>
            <w:vAlign w:val="center"/>
          </w:tcPr>
          <w:p w:rsidR="00FA795E" w:rsidRDefault="00FA795E" w:rsidP="00FA795E">
            <w:pPr>
              <w:jc w:val="center"/>
            </w:pPr>
            <w:r w:rsidRPr="00492798">
              <w:t>в собств.</w:t>
            </w:r>
            <w:r>
              <w:t xml:space="preserve"> </w:t>
            </w:r>
            <w:r w:rsidRPr="00492798">
              <w:t>здании</w:t>
            </w:r>
          </w:p>
        </w:tc>
      </w:tr>
    </w:tbl>
    <w:p w:rsidR="00DE7768" w:rsidRPr="003F609E" w:rsidRDefault="00DE7768" w:rsidP="0004737B">
      <w:pPr>
        <w:suppressAutoHyphens/>
        <w:spacing w:after="0" w:line="360" w:lineRule="auto"/>
        <w:ind w:firstLine="851"/>
        <w:jc w:val="both"/>
        <w:rPr>
          <w:bCs/>
          <w:iCs/>
          <w:color w:val="4F81BD" w:themeColor="accent1"/>
        </w:rPr>
      </w:pPr>
    </w:p>
    <w:p w:rsidR="00BB643C" w:rsidRPr="00CB5ED2" w:rsidRDefault="00BB643C" w:rsidP="00BB643C">
      <w:pPr>
        <w:suppressAutoHyphens/>
        <w:spacing w:after="0" w:line="360" w:lineRule="auto"/>
        <w:ind w:firstLine="851"/>
        <w:jc w:val="center"/>
        <w:rPr>
          <w:b/>
          <w:iCs/>
          <w:color w:val="000000" w:themeColor="text1"/>
        </w:rPr>
      </w:pPr>
      <w:r w:rsidRPr="00CB5ED2">
        <w:rPr>
          <w:b/>
          <w:iCs/>
          <w:color w:val="000000" w:themeColor="text1"/>
        </w:rPr>
        <w:t>Спортивные сооружения и площадки</w:t>
      </w:r>
    </w:p>
    <w:p w:rsidR="00BB643C" w:rsidRPr="00CB5ED2" w:rsidRDefault="00BB643C" w:rsidP="00BB643C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B5ED2">
        <w:rPr>
          <w:iCs/>
          <w:color w:val="000000" w:themeColor="text1"/>
        </w:rPr>
        <w:t xml:space="preserve">Из спортивных объектов в </w:t>
      </w:r>
      <w:r w:rsidR="002D4938" w:rsidRPr="00CB5ED2">
        <w:rPr>
          <w:iCs/>
          <w:color w:val="000000" w:themeColor="text1"/>
        </w:rPr>
        <w:t>сел</w:t>
      </w:r>
      <w:r w:rsidRPr="00CB5ED2">
        <w:rPr>
          <w:iCs/>
          <w:color w:val="000000" w:themeColor="text1"/>
        </w:rPr>
        <w:t>е имеются:</w:t>
      </w:r>
      <w:r w:rsidRPr="00CB5ED2">
        <w:rPr>
          <w:color w:val="000000" w:themeColor="text1"/>
        </w:rPr>
        <w:t xml:space="preserve"> </w:t>
      </w:r>
    </w:p>
    <w:p w:rsidR="005A095C" w:rsidRPr="00CB5ED2" w:rsidRDefault="005A095C" w:rsidP="00C66583">
      <w:pPr>
        <w:pStyle w:val="a5"/>
        <w:numPr>
          <w:ilvl w:val="0"/>
          <w:numId w:val="24"/>
        </w:numPr>
        <w:suppressAutoHyphens/>
        <w:spacing w:after="0" w:line="360" w:lineRule="auto"/>
        <w:jc w:val="both"/>
        <w:rPr>
          <w:iCs/>
          <w:color w:val="000000" w:themeColor="text1"/>
        </w:rPr>
      </w:pPr>
      <w:r w:rsidRPr="00CB5ED2">
        <w:rPr>
          <w:iCs/>
          <w:color w:val="000000" w:themeColor="text1"/>
        </w:rPr>
        <w:t>стадион</w:t>
      </w:r>
      <w:r w:rsidR="005B0F73" w:rsidRPr="00CB5ED2">
        <w:rPr>
          <w:iCs/>
          <w:color w:val="000000" w:themeColor="text1"/>
        </w:rPr>
        <w:t>ом</w:t>
      </w:r>
      <w:r w:rsidR="00720D28" w:rsidRPr="00CB5ED2">
        <w:rPr>
          <w:iCs/>
          <w:color w:val="000000" w:themeColor="text1"/>
        </w:rPr>
        <w:t xml:space="preserve"> </w:t>
      </w:r>
      <w:proofErr w:type="spellStart"/>
      <w:r w:rsidR="005B0F73" w:rsidRPr="00CB5ED2">
        <w:rPr>
          <w:iCs/>
          <w:color w:val="000000" w:themeColor="text1"/>
        </w:rPr>
        <w:t>Кульзебской</w:t>
      </w:r>
      <w:proofErr w:type="spellEnd"/>
      <w:r w:rsidR="005B0F73" w:rsidRPr="00CB5ED2">
        <w:rPr>
          <w:iCs/>
          <w:color w:val="000000" w:themeColor="text1"/>
        </w:rPr>
        <w:t xml:space="preserve"> С</w:t>
      </w:r>
      <w:r w:rsidRPr="00CB5ED2">
        <w:rPr>
          <w:iCs/>
          <w:color w:val="000000" w:themeColor="text1"/>
        </w:rPr>
        <w:t>Ш</w:t>
      </w:r>
      <w:r w:rsidR="00FA795E" w:rsidRPr="00CB5ED2">
        <w:rPr>
          <w:iCs/>
          <w:color w:val="000000" w:themeColor="text1"/>
        </w:rPr>
        <w:t xml:space="preserve"> площадью 1 га</w:t>
      </w:r>
      <w:r w:rsidRPr="00CB5ED2">
        <w:rPr>
          <w:iCs/>
          <w:color w:val="000000" w:themeColor="text1"/>
        </w:rPr>
        <w:t>;</w:t>
      </w:r>
    </w:p>
    <w:p w:rsidR="005A095C" w:rsidRPr="00CB5ED2" w:rsidRDefault="00600DCC" w:rsidP="00C66583">
      <w:pPr>
        <w:pStyle w:val="a5"/>
        <w:numPr>
          <w:ilvl w:val="0"/>
          <w:numId w:val="24"/>
        </w:numPr>
        <w:suppressAutoHyphens/>
        <w:spacing w:after="0" w:line="360" w:lineRule="auto"/>
        <w:jc w:val="both"/>
        <w:rPr>
          <w:iCs/>
          <w:color w:val="000000" w:themeColor="text1"/>
        </w:rPr>
      </w:pPr>
      <w:r w:rsidRPr="00CB5ED2">
        <w:rPr>
          <w:iCs/>
          <w:color w:val="000000" w:themeColor="text1"/>
        </w:rPr>
        <w:t>спортзал</w:t>
      </w:r>
      <w:r w:rsidR="005B0F73" w:rsidRPr="00CB5ED2">
        <w:rPr>
          <w:iCs/>
          <w:color w:val="000000" w:themeColor="text1"/>
        </w:rPr>
        <w:t>ом</w:t>
      </w:r>
      <w:r w:rsidRPr="00CB5ED2">
        <w:rPr>
          <w:iCs/>
          <w:color w:val="000000" w:themeColor="text1"/>
        </w:rPr>
        <w:t xml:space="preserve"> </w:t>
      </w:r>
      <w:proofErr w:type="spellStart"/>
      <w:r w:rsidR="005B0F73" w:rsidRPr="00CB5ED2">
        <w:rPr>
          <w:iCs/>
          <w:color w:val="000000" w:themeColor="text1"/>
        </w:rPr>
        <w:t>Кульзебской</w:t>
      </w:r>
      <w:proofErr w:type="spellEnd"/>
      <w:r w:rsidR="005B0F73" w:rsidRPr="00CB5ED2">
        <w:rPr>
          <w:iCs/>
          <w:color w:val="000000" w:themeColor="text1"/>
        </w:rPr>
        <w:t xml:space="preserve"> СШ</w:t>
      </w:r>
      <w:r w:rsidR="00FA795E" w:rsidRPr="00CB5ED2">
        <w:rPr>
          <w:iCs/>
          <w:color w:val="000000" w:themeColor="text1"/>
        </w:rPr>
        <w:t xml:space="preserve"> площадью 162 м</w:t>
      </w:r>
      <w:proofErr w:type="gramStart"/>
      <w:r w:rsidR="00FA795E" w:rsidRPr="00CB5ED2">
        <w:rPr>
          <w:iCs/>
          <w:color w:val="000000" w:themeColor="text1"/>
          <w:vertAlign w:val="superscript"/>
        </w:rPr>
        <w:t>2</w:t>
      </w:r>
      <w:proofErr w:type="gramEnd"/>
      <w:r w:rsidRPr="00CB5ED2">
        <w:rPr>
          <w:iCs/>
          <w:color w:val="000000" w:themeColor="text1"/>
        </w:rPr>
        <w:t>.</w:t>
      </w:r>
    </w:p>
    <w:p w:rsidR="005B0F73" w:rsidRPr="005B0F73" w:rsidRDefault="005B0F73" w:rsidP="005B0F73">
      <w:pPr>
        <w:spacing w:after="0" w:line="240" w:lineRule="auto"/>
        <w:rPr>
          <w:rFonts w:eastAsia="Times New Roman"/>
          <w:b/>
          <w:kern w:val="0"/>
          <w:sz w:val="20"/>
          <w:szCs w:val="20"/>
          <w:lang w:eastAsia="ru-RU"/>
        </w:rPr>
      </w:pPr>
      <w:r w:rsidRPr="005B0F73">
        <w:rPr>
          <w:rFonts w:eastAsia="Times New Roman"/>
          <w:b/>
          <w:kern w:val="0"/>
          <w:sz w:val="20"/>
          <w:szCs w:val="20"/>
          <w:lang w:eastAsia="ru-RU"/>
        </w:rPr>
        <w:t xml:space="preserve">Таблица </w:t>
      </w:r>
      <w:r w:rsidR="00E72582" w:rsidRPr="005B0F73">
        <w:rPr>
          <w:rFonts w:eastAsia="Times New Roman"/>
          <w:b/>
          <w:kern w:val="0"/>
          <w:sz w:val="20"/>
          <w:szCs w:val="20"/>
          <w:lang w:eastAsia="ru-RU"/>
        </w:rPr>
        <w:fldChar w:fldCharType="begin"/>
      </w:r>
      <w:r w:rsidRPr="005B0F73">
        <w:rPr>
          <w:rFonts w:eastAsia="Times New Roman"/>
          <w:b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5B0F73">
        <w:rPr>
          <w:rFonts w:eastAsia="Times New Roman"/>
          <w:b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b/>
          <w:noProof/>
          <w:kern w:val="0"/>
          <w:sz w:val="20"/>
          <w:szCs w:val="20"/>
          <w:lang w:eastAsia="ru-RU"/>
        </w:rPr>
        <w:t>14</w:t>
      </w:r>
      <w:r w:rsidR="00E72582" w:rsidRPr="005B0F73">
        <w:rPr>
          <w:rFonts w:eastAsia="Times New Roman"/>
          <w:b/>
          <w:kern w:val="0"/>
          <w:sz w:val="20"/>
          <w:szCs w:val="20"/>
          <w:lang w:eastAsia="ru-RU"/>
        </w:rPr>
        <w:fldChar w:fldCharType="end"/>
      </w:r>
      <w:r w:rsidRPr="005B0F73">
        <w:rPr>
          <w:rFonts w:eastAsia="Times New Roman"/>
          <w:b/>
          <w:kern w:val="0"/>
          <w:sz w:val="20"/>
          <w:szCs w:val="20"/>
          <w:lang w:eastAsia="ru-RU"/>
        </w:rPr>
        <w:t xml:space="preserve"> – Перечень спортивных залов </w:t>
      </w:r>
      <w:proofErr w:type="spellStart"/>
      <w:r w:rsidRPr="005B0F73">
        <w:rPr>
          <w:rFonts w:eastAsia="Times New Roman"/>
          <w:b/>
          <w:kern w:val="0"/>
          <w:sz w:val="20"/>
          <w:szCs w:val="20"/>
          <w:lang w:eastAsia="ru-RU"/>
        </w:rPr>
        <w:t>с</w:t>
      </w:r>
      <w:proofErr w:type="gramStart"/>
      <w:r w:rsidRPr="005B0F73">
        <w:rPr>
          <w:rFonts w:eastAsia="Times New Roman"/>
          <w:b/>
          <w:kern w:val="0"/>
          <w:sz w:val="20"/>
          <w:szCs w:val="20"/>
          <w:lang w:eastAsia="ru-RU"/>
        </w:rPr>
        <w:t>.К</w:t>
      </w:r>
      <w:proofErr w:type="gramEnd"/>
      <w:r w:rsidRPr="005B0F73">
        <w:rPr>
          <w:rFonts w:eastAsia="Times New Roman"/>
          <w:b/>
          <w:kern w:val="0"/>
          <w:sz w:val="20"/>
          <w:szCs w:val="20"/>
          <w:lang w:eastAsia="ru-RU"/>
        </w:rPr>
        <w:t>ульзеб</w:t>
      </w:r>
      <w:proofErr w:type="spellEnd"/>
    </w:p>
    <w:tbl>
      <w:tblPr>
        <w:tblStyle w:val="15"/>
        <w:tblW w:w="5000" w:type="pct"/>
        <w:tblLayout w:type="fixed"/>
        <w:tblLook w:val="04A0"/>
      </w:tblPr>
      <w:tblGrid>
        <w:gridCol w:w="393"/>
        <w:gridCol w:w="1020"/>
        <w:gridCol w:w="965"/>
        <w:gridCol w:w="708"/>
        <w:gridCol w:w="567"/>
        <w:gridCol w:w="708"/>
        <w:gridCol w:w="1133"/>
        <w:gridCol w:w="1277"/>
        <w:gridCol w:w="1275"/>
        <w:gridCol w:w="1526"/>
      </w:tblGrid>
      <w:tr w:rsidR="00D45AE9" w:rsidRPr="00492798" w:rsidTr="00D45AE9">
        <w:trPr>
          <w:trHeight w:val="687"/>
        </w:trPr>
        <w:tc>
          <w:tcPr>
            <w:tcW w:w="205" w:type="pct"/>
            <w:vMerge w:val="restart"/>
            <w:vAlign w:val="center"/>
            <w:hideMark/>
          </w:tcPr>
          <w:p w:rsidR="00D45AE9" w:rsidRPr="00D45AE9" w:rsidRDefault="00D45AE9" w:rsidP="00D45AE9">
            <w:pPr>
              <w:jc w:val="center"/>
              <w:rPr>
                <w:b/>
              </w:rPr>
            </w:pPr>
            <w:r w:rsidRPr="00D45AE9">
              <w:rPr>
                <w:b/>
              </w:rPr>
              <w:t xml:space="preserve">№ </w:t>
            </w:r>
            <w:proofErr w:type="spellStart"/>
            <w:proofErr w:type="gramStart"/>
            <w:r w:rsidRPr="00D45AE9">
              <w:rPr>
                <w:b/>
              </w:rPr>
              <w:t>п</w:t>
            </w:r>
            <w:proofErr w:type="spellEnd"/>
            <w:proofErr w:type="gramEnd"/>
            <w:r w:rsidRPr="00D45AE9">
              <w:rPr>
                <w:b/>
              </w:rPr>
              <w:t>/</w:t>
            </w:r>
            <w:proofErr w:type="spellStart"/>
            <w:r w:rsidRPr="00D45AE9">
              <w:rPr>
                <w:b/>
              </w:rPr>
              <w:t>п</w:t>
            </w:r>
            <w:proofErr w:type="spellEnd"/>
          </w:p>
        </w:tc>
        <w:tc>
          <w:tcPr>
            <w:tcW w:w="533" w:type="pct"/>
            <w:vMerge w:val="restart"/>
            <w:textDirection w:val="btLr"/>
            <w:vAlign w:val="center"/>
            <w:hideMark/>
          </w:tcPr>
          <w:p w:rsidR="00D45AE9" w:rsidRPr="00D45AE9" w:rsidRDefault="00D45AE9" w:rsidP="00D45AE9">
            <w:pPr>
              <w:ind w:left="113" w:right="113"/>
              <w:jc w:val="center"/>
              <w:rPr>
                <w:b/>
              </w:rPr>
            </w:pPr>
            <w:r w:rsidRPr="00D45AE9">
              <w:rPr>
                <w:b/>
              </w:rPr>
              <w:t>Наименование насел</w:t>
            </w:r>
            <w:proofErr w:type="gramStart"/>
            <w:r w:rsidRPr="00D45AE9">
              <w:rPr>
                <w:b/>
              </w:rPr>
              <w:t>.</w:t>
            </w:r>
            <w:proofErr w:type="gramEnd"/>
            <w:r w:rsidRPr="00D45AE9">
              <w:rPr>
                <w:b/>
              </w:rPr>
              <w:t xml:space="preserve"> </w:t>
            </w:r>
            <w:proofErr w:type="gramStart"/>
            <w:r w:rsidRPr="00D45AE9">
              <w:rPr>
                <w:b/>
              </w:rPr>
              <w:t>п</w:t>
            </w:r>
            <w:proofErr w:type="gramEnd"/>
            <w:r w:rsidRPr="00D45AE9">
              <w:rPr>
                <w:b/>
              </w:rPr>
              <w:t>ункта</w:t>
            </w:r>
          </w:p>
        </w:tc>
        <w:tc>
          <w:tcPr>
            <w:tcW w:w="504" w:type="pct"/>
            <w:vMerge w:val="restart"/>
            <w:textDirection w:val="btLr"/>
            <w:vAlign w:val="center"/>
            <w:hideMark/>
          </w:tcPr>
          <w:p w:rsidR="00D45AE9" w:rsidRPr="00D45AE9" w:rsidRDefault="00D45AE9" w:rsidP="00D45AE9">
            <w:pPr>
              <w:ind w:left="113" w:right="113"/>
              <w:jc w:val="center"/>
              <w:rPr>
                <w:b/>
              </w:rPr>
            </w:pPr>
            <w:r w:rsidRPr="00D45AE9">
              <w:rPr>
                <w:b/>
              </w:rPr>
              <w:t>Год постройки</w:t>
            </w:r>
            <w:r>
              <w:rPr>
                <w:b/>
              </w:rPr>
              <w:t xml:space="preserve">/ </w:t>
            </w:r>
            <w:r w:rsidRPr="00D45AE9">
              <w:rPr>
                <w:b/>
              </w:rPr>
              <w:t>последнего капитального ремонта</w:t>
            </w:r>
            <w:r w:rsidR="00074386">
              <w:rPr>
                <w:b/>
              </w:rPr>
              <w:t xml:space="preserve"> </w:t>
            </w:r>
          </w:p>
        </w:tc>
        <w:tc>
          <w:tcPr>
            <w:tcW w:w="370" w:type="pct"/>
            <w:vMerge w:val="restart"/>
            <w:textDirection w:val="btLr"/>
            <w:vAlign w:val="center"/>
            <w:hideMark/>
          </w:tcPr>
          <w:p w:rsidR="00D45AE9" w:rsidRPr="00D45AE9" w:rsidRDefault="00D45AE9" w:rsidP="00D45AE9">
            <w:pPr>
              <w:ind w:left="113" w:right="113"/>
              <w:jc w:val="center"/>
              <w:rPr>
                <w:b/>
              </w:rPr>
            </w:pPr>
            <w:r w:rsidRPr="00D45AE9">
              <w:rPr>
                <w:b/>
              </w:rPr>
              <w:t>Проектная мощность (кв. м.)</w:t>
            </w:r>
          </w:p>
        </w:tc>
        <w:tc>
          <w:tcPr>
            <w:tcW w:w="296" w:type="pct"/>
            <w:vMerge w:val="restart"/>
            <w:textDirection w:val="btLr"/>
            <w:vAlign w:val="center"/>
            <w:hideMark/>
          </w:tcPr>
          <w:p w:rsidR="00D45AE9" w:rsidRPr="00D45AE9" w:rsidRDefault="00D45AE9" w:rsidP="00D45AE9">
            <w:pPr>
              <w:ind w:left="113" w:right="113"/>
              <w:jc w:val="center"/>
              <w:rPr>
                <w:b/>
              </w:rPr>
            </w:pPr>
            <w:r w:rsidRPr="00D45AE9">
              <w:rPr>
                <w:b/>
              </w:rPr>
              <w:t>Фактическая мощность</w:t>
            </w:r>
          </w:p>
        </w:tc>
        <w:tc>
          <w:tcPr>
            <w:tcW w:w="370" w:type="pct"/>
            <w:vMerge w:val="restart"/>
            <w:textDirection w:val="btLr"/>
            <w:vAlign w:val="center"/>
            <w:hideMark/>
          </w:tcPr>
          <w:p w:rsidR="00D45AE9" w:rsidRPr="00D45AE9" w:rsidRDefault="00D45AE9" w:rsidP="00D45AE9">
            <w:pPr>
              <w:ind w:left="113" w:right="113"/>
              <w:jc w:val="center"/>
              <w:rPr>
                <w:b/>
              </w:rPr>
            </w:pPr>
            <w:r w:rsidRPr="00D45AE9">
              <w:rPr>
                <w:b/>
              </w:rPr>
              <w:t>Проектный срок службы здания, лет</w:t>
            </w:r>
          </w:p>
        </w:tc>
        <w:tc>
          <w:tcPr>
            <w:tcW w:w="592" w:type="pct"/>
            <w:vMerge w:val="restart"/>
            <w:textDirection w:val="btLr"/>
            <w:vAlign w:val="center"/>
            <w:hideMark/>
          </w:tcPr>
          <w:p w:rsidR="00D45AE9" w:rsidRPr="00D45AE9" w:rsidRDefault="00D45AE9" w:rsidP="00D45AE9">
            <w:pPr>
              <w:ind w:left="113" w:right="113"/>
              <w:jc w:val="center"/>
              <w:rPr>
                <w:b/>
              </w:rPr>
            </w:pPr>
            <w:r w:rsidRPr="00D45AE9">
              <w:rPr>
                <w:b/>
              </w:rPr>
              <w:t>Процент физического износа здания с учетом кап</w:t>
            </w:r>
            <w:proofErr w:type="gramStart"/>
            <w:r w:rsidRPr="00D45AE9">
              <w:rPr>
                <w:b/>
              </w:rPr>
              <w:t>.</w:t>
            </w:r>
            <w:proofErr w:type="gramEnd"/>
            <w:r w:rsidRPr="00D45AE9">
              <w:rPr>
                <w:b/>
              </w:rPr>
              <w:t xml:space="preserve"> </w:t>
            </w:r>
            <w:proofErr w:type="gramStart"/>
            <w:r w:rsidRPr="00D45AE9">
              <w:rPr>
                <w:b/>
              </w:rPr>
              <w:t>р</w:t>
            </w:r>
            <w:proofErr w:type="gramEnd"/>
            <w:r w:rsidRPr="00D45AE9">
              <w:rPr>
                <w:b/>
              </w:rPr>
              <w:t>емонта</w:t>
            </w:r>
          </w:p>
        </w:tc>
        <w:tc>
          <w:tcPr>
            <w:tcW w:w="1333" w:type="pct"/>
            <w:gridSpan w:val="2"/>
            <w:vAlign w:val="center"/>
            <w:hideMark/>
          </w:tcPr>
          <w:p w:rsidR="00D45AE9" w:rsidRPr="00D45AE9" w:rsidRDefault="00D45AE9" w:rsidP="00D45AE9">
            <w:pPr>
              <w:jc w:val="center"/>
              <w:rPr>
                <w:b/>
              </w:rPr>
            </w:pPr>
            <w:r w:rsidRPr="00D45AE9">
              <w:rPr>
                <w:b/>
              </w:rPr>
              <w:t>Потребность фактического состояния</w:t>
            </w:r>
          </w:p>
        </w:tc>
        <w:tc>
          <w:tcPr>
            <w:tcW w:w="797" w:type="pct"/>
            <w:vMerge w:val="restart"/>
            <w:vAlign w:val="center"/>
            <w:hideMark/>
          </w:tcPr>
          <w:p w:rsidR="00D45AE9" w:rsidRPr="00D45AE9" w:rsidRDefault="00D45AE9" w:rsidP="00D45AE9">
            <w:pPr>
              <w:jc w:val="center"/>
              <w:rPr>
                <w:b/>
              </w:rPr>
            </w:pPr>
            <w:proofErr w:type="gramStart"/>
            <w:r w:rsidRPr="00D45AE9">
              <w:rPr>
                <w:b/>
              </w:rPr>
              <w:t>Краткая</w:t>
            </w:r>
            <w:proofErr w:type="gramEnd"/>
            <w:r w:rsidRPr="00D45AE9">
              <w:rPr>
                <w:b/>
              </w:rPr>
              <w:t xml:space="preserve"> </w:t>
            </w:r>
            <w:proofErr w:type="spellStart"/>
            <w:r w:rsidRPr="00D45AE9">
              <w:rPr>
                <w:b/>
              </w:rPr>
              <w:t>характерис</w:t>
            </w:r>
            <w:r w:rsidR="000F1960">
              <w:rPr>
                <w:b/>
              </w:rPr>
              <w:t>-</w:t>
            </w:r>
            <w:r w:rsidRPr="00D45AE9">
              <w:rPr>
                <w:b/>
              </w:rPr>
              <w:t>тика</w:t>
            </w:r>
            <w:proofErr w:type="spellEnd"/>
            <w:r w:rsidRPr="00D45AE9">
              <w:rPr>
                <w:b/>
              </w:rPr>
              <w:t xml:space="preserve"> технического состояния</w:t>
            </w:r>
          </w:p>
        </w:tc>
      </w:tr>
      <w:tr w:rsidR="00D45AE9" w:rsidRPr="00492798" w:rsidTr="00D45AE9">
        <w:trPr>
          <w:trHeight w:val="1278"/>
        </w:trPr>
        <w:tc>
          <w:tcPr>
            <w:tcW w:w="205" w:type="pct"/>
            <w:vMerge/>
            <w:vAlign w:val="center"/>
            <w:hideMark/>
          </w:tcPr>
          <w:p w:rsidR="00D45AE9" w:rsidRPr="00D45AE9" w:rsidRDefault="00D45AE9" w:rsidP="00D45AE9">
            <w:pPr>
              <w:jc w:val="center"/>
            </w:pPr>
          </w:p>
        </w:tc>
        <w:tc>
          <w:tcPr>
            <w:tcW w:w="533" w:type="pct"/>
            <w:vMerge/>
            <w:vAlign w:val="center"/>
            <w:hideMark/>
          </w:tcPr>
          <w:p w:rsidR="00D45AE9" w:rsidRPr="00D45AE9" w:rsidRDefault="00D45AE9" w:rsidP="00D45AE9">
            <w:pPr>
              <w:jc w:val="center"/>
            </w:pPr>
          </w:p>
        </w:tc>
        <w:tc>
          <w:tcPr>
            <w:tcW w:w="504" w:type="pct"/>
            <w:vMerge/>
            <w:vAlign w:val="center"/>
            <w:hideMark/>
          </w:tcPr>
          <w:p w:rsidR="00D45AE9" w:rsidRPr="00D45AE9" w:rsidRDefault="00D45AE9" w:rsidP="00D45AE9">
            <w:pPr>
              <w:jc w:val="center"/>
            </w:pPr>
          </w:p>
        </w:tc>
        <w:tc>
          <w:tcPr>
            <w:tcW w:w="370" w:type="pct"/>
            <w:vMerge/>
            <w:vAlign w:val="center"/>
            <w:hideMark/>
          </w:tcPr>
          <w:p w:rsidR="00D45AE9" w:rsidRPr="00D45AE9" w:rsidRDefault="00D45AE9" w:rsidP="00D45AE9">
            <w:pPr>
              <w:jc w:val="center"/>
            </w:pPr>
          </w:p>
        </w:tc>
        <w:tc>
          <w:tcPr>
            <w:tcW w:w="296" w:type="pct"/>
            <w:vMerge/>
            <w:vAlign w:val="center"/>
            <w:hideMark/>
          </w:tcPr>
          <w:p w:rsidR="00D45AE9" w:rsidRPr="00D45AE9" w:rsidRDefault="00D45AE9" w:rsidP="00D45AE9">
            <w:pPr>
              <w:jc w:val="center"/>
            </w:pPr>
          </w:p>
        </w:tc>
        <w:tc>
          <w:tcPr>
            <w:tcW w:w="370" w:type="pct"/>
            <w:vMerge/>
            <w:vAlign w:val="center"/>
            <w:hideMark/>
          </w:tcPr>
          <w:p w:rsidR="00D45AE9" w:rsidRPr="00D45AE9" w:rsidRDefault="00D45AE9" w:rsidP="00D45AE9">
            <w:pPr>
              <w:jc w:val="center"/>
            </w:pPr>
          </w:p>
        </w:tc>
        <w:tc>
          <w:tcPr>
            <w:tcW w:w="592" w:type="pct"/>
            <w:vMerge/>
            <w:vAlign w:val="center"/>
            <w:hideMark/>
          </w:tcPr>
          <w:p w:rsidR="00D45AE9" w:rsidRPr="00D45AE9" w:rsidRDefault="00D45AE9" w:rsidP="00D45AE9">
            <w:pPr>
              <w:jc w:val="center"/>
            </w:pPr>
          </w:p>
        </w:tc>
        <w:tc>
          <w:tcPr>
            <w:tcW w:w="667" w:type="pct"/>
            <w:vAlign w:val="center"/>
            <w:hideMark/>
          </w:tcPr>
          <w:p w:rsidR="00D45AE9" w:rsidRPr="00D45AE9" w:rsidRDefault="00D45AE9" w:rsidP="00D45AE9">
            <w:pPr>
              <w:jc w:val="center"/>
              <w:rPr>
                <w:b/>
              </w:rPr>
            </w:pPr>
            <w:proofErr w:type="spellStart"/>
            <w:proofErr w:type="gramStart"/>
            <w:r w:rsidRPr="00D45AE9">
              <w:rPr>
                <w:b/>
              </w:rPr>
              <w:t>Строитель</w:t>
            </w:r>
            <w:r>
              <w:rPr>
                <w:b/>
              </w:rPr>
              <w:t>-</w:t>
            </w:r>
            <w:r w:rsidRPr="00D45AE9">
              <w:rPr>
                <w:b/>
              </w:rPr>
              <w:t>ство</w:t>
            </w:r>
            <w:proofErr w:type="spellEnd"/>
            <w:proofErr w:type="gramEnd"/>
          </w:p>
        </w:tc>
        <w:tc>
          <w:tcPr>
            <w:tcW w:w="665" w:type="pct"/>
            <w:vAlign w:val="center"/>
            <w:hideMark/>
          </w:tcPr>
          <w:p w:rsidR="00D45AE9" w:rsidRPr="00D45AE9" w:rsidRDefault="00D45AE9" w:rsidP="00D45AE9">
            <w:pPr>
              <w:jc w:val="center"/>
              <w:rPr>
                <w:b/>
              </w:rPr>
            </w:pPr>
            <w:proofErr w:type="spellStart"/>
            <w:proofErr w:type="gramStart"/>
            <w:r w:rsidRPr="00D45AE9">
              <w:rPr>
                <w:b/>
              </w:rPr>
              <w:t>капиталь</w:t>
            </w:r>
            <w:r>
              <w:rPr>
                <w:b/>
              </w:rPr>
              <w:t>-</w:t>
            </w:r>
            <w:r w:rsidRPr="00D45AE9">
              <w:rPr>
                <w:b/>
              </w:rPr>
              <w:t>ный</w:t>
            </w:r>
            <w:proofErr w:type="spellEnd"/>
            <w:proofErr w:type="gramEnd"/>
            <w:r w:rsidRPr="00D45AE9">
              <w:rPr>
                <w:b/>
              </w:rPr>
              <w:t xml:space="preserve"> ремонт</w:t>
            </w:r>
          </w:p>
        </w:tc>
        <w:tc>
          <w:tcPr>
            <w:tcW w:w="797" w:type="pct"/>
            <w:vMerge/>
            <w:vAlign w:val="center"/>
            <w:hideMark/>
          </w:tcPr>
          <w:p w:rsidR="00D45AE9" w:rsidRPr="00D45AE9" w:rsidRDefault="00D45AE9" w:rsidP="00D45AE9">
            <w:pPr>
              <w:jc w:val="center"/>
            </w:pPr>
          </w:p>
        </w:tc>
      </w:tr>
      <w:tr w:rsidR="00D45AE9" w:rsidRPr="00492798" w:rsidTr="00D45AE9">
        <w:trPr>
          <w:trHeight w:val="315"/>
        </w:trPr>
        <w:tc>
          <w:tcPr>
            <w:tcW w:w="5000" w:type="pct"/>
            <w:gridSpan w:val="10"/>
            <w:vAlign w:val="center"/>
            <w:hideMark/>
          </w:tcPr>
          <w:p w:rsidR="00D45AE9" w:rsidRPr="00D45AE9" w:rsidRDefault="00D45AE9" w:rsidP="00D45AE9">
            <w:pPr>
              <w:jc w:val="center"/>
              <w:rPr>
                <w:b/>
              </w:rPr>
            </w:pPr>
            <w:r w:rsidRPr="00D45AE9">
              <w:rPr>
                <w:b/>
              </w:rPr>
              <w:t>Спортивные залы</w:t>
            </w:r>
          </w:p>
        </w:tc>
      </w:tr>
      <w:tr w:rsidR="00D45AE9" w:rsidRPr="00492798" w:rsidTr="005B0F73">
        <w:trPr>
          <w:trHeight w:val="315"/>
        </w:trPr>
        <w:tc>
          <w:tcPr>
            <w:tcW w:w="205" w:type="pct"/>
            <w:vAlign w:val="center"/>
            <w:hideMark/>
          </w:tcPr>
          <w:p w:rsidR="00D45AE9" w:rsidRPr="00492798" w:rsidRDefault="00D45AE9" w:rsidP="00D45AE9">
            <w:pPr>
              <w:jc w:val="center"/>
            </w:pPr>
            <w:r>
              <w:t>1</w:t>
            </w:r>
          </w:p>
        </w:tc>
        <w:tc>
          <w:tcPr>
            <w:tcW w:w="533" w:type="pct"/>
            <w:vAlign w:val="center"/>
            <w:hideMark/>
          </w:tcPr>
          <w:p w:rsidR="00D45AE9" w:rsidRPr="00492798" w:rsidRDefault="00D45AE9" w:rsidP="00D45AE9">
            <w:pPr>
              <w:jc w:val="center"/>
            </w:pPr>
            <w:proofErr w:type="spellStart"/>
            <w:r w:rsidRPr="00492798">
              <w:t>Кульзеб</w:t>
            </w:r>
            <w:proofErr w:type="spellEnd"/>
          </w:p>
        </w:tc>
        <w:tc>
          <w:tcPr>
            <w:tcW w:w="504" w:type="pct"/>
            <w:vAlign w:val="center"/>
            <w:hideMark/>
          </w:tcPr>
          <w:p w:rsidR="00D45AE9" w:rsidRPr="00492798" w:rsidRDefault="00D45AE9" w:rsidP="00D45AE9">
            <w:pPr>
              <w:jc w:val="center"/>
            </w:pPr>
            <w:r w:rsidRPr="00492798">
              <w:t>1978</w:t>
            </w:r>
          </w:p>
        </w:tc>
        <w:tc>
          <w:tcPr>
            <w:tcW w:w="370" w:type="pct"/>
            <w:vAlign w:val="center"/>
            <w:hideMark/>
          </w:tcPr>
          <w:p w:rsidR="00D45AE9" w:rsidRPr="00492798" w:rsidRDefault="00D45AE9" w:rsidP="00D45AE9">
            <w:pPr>
              <w:jc w:val="center"/>
            </w:pPr>
            <w:r w:rsidRPr="00492798">
              <w:t>162</w:t>
            </w:r>
          </w:p>
        </w:tc>
        <w:tc>
          <w:tcPr>
            <w:tcW w:w="296" w:type="pct"/>
            <w:vAlign w:val="center"/>
            <w:hideMark/>
          </w:tcPr>
          <w:p w:rsidR="00D45AE9" w:rsidRPr="00492798" w:rsidRDefault="00D45AE9" w:rsidP="00D45AE9">
            <w:pPr>
              <w:jc w:val="center"/>
            </w:pPr>
            <w:r w:rsidRPr="00492798">
              <w:t>162</w:t>
            </w:r>
          </w:p>
        </w:tc>
        <w:tc>
          <w:tcPr>
            <w:tcW w:w="370" w:type="pct"/>
            <w:vAlign w:val="center"/>
            <w:hideMark/>
          </w:tcPr>
          <w:p w:rsidR="00D45AE9" w:rsidRPr="00492798" w:rsidRDefault="00D45AE9" w:rsidP="00D45AE9">
            <w:pPr>
              <w:jc w:val="center"/>
            </w:pPr>
            <w:r w:rsidRPr="00492798">
              <w:t>75</w:t>
            </w:r>
          </w:p>
        </w:tc>
        <w:tc>
          <w:tcPr>
            <w:tcW w:w="592" w:type="pct"/>
            <w:vAlign w:val="center"/>
            <w:hideMark/>
          </w:tcPr>
          <w:p w:rsidR="00D45AE9" w:rsidRPr="00492798" w:rsidRDefault="00D45AE9" w:rsidP="00D45AE9">
            <w:pPr>
              <w:jc w:val="center"/>
            </w:pPr>
            <w:r w:rsidRPr="00492798">
              <w:t>35</w:t>
            </w:r>
          </w:p>
        </w:tc>
        <w:tc>
          <w:tcPr>
            <w:tcW w:w="667" w:type="pct"/>
            <w:vAlign w:val="center"/>
            <w:hideMark/>
          </w:tcPr>
          <w:p w:rsidR="00D45AE9" w:rsidRPr="00492798" w:rsidRDefault="005B0F73" w:rsidP="00D45AE9">
            <w:pPr>
              <w:jc w:val="center"/>
            </w:pPr>
            <w:r>
              <w:t>-</w:t>
            </w:r>
          </w:p>
        </w:tc>
        <w:tc>
          <w:tcPr>
            <w:tcW w:w="666" w:type="pct"/>
            <w:vAlign w:val="center"/>
            <w:hideMark/>
          </w:tcPr>
          <w:p w:rsidR="00D45AE9" w:rsidRPr="00492798" w:rsidRDefault="00D45AE9" w:rsidP="00D45AE9">
            <w:pPr>
              <w:jc w:val="center"/>
            </w:pPr>
            <w:r w:rsidRPr="00492798">
              <w:t>+</w:t>
            </w:r>
          </w:p>
        </w:tc>
        <w:tc>
          <w:tcPr>
            <w:tcW w:w="797" w:type="pct"/>
            <w:vAlign w:val="center"/>
            <w:hideMark/>
          </w:tcPr>
          <w:p w:rsidR="00D45AE9" w:rsidRPr="00492798" w:rsidRDefault="00D45AE9" w:rsidP="00D45AE9">
            <w:pPr>
              <w:jc w:val="center"/>
            </w:pPr>
            <w:r w:rsidRPr="00492798">
              <w:t>стандарт</w:t>
            </w:r>
            <w:proofErr w:type="gramStart"/>
            <w:r w:rsidRPr="00492798">
              <w:t>.</w:t>
            </w:r>
            <w:proofErr w:type="gramEnd"/>
            <w:r>
              <w:t xml:space="preserve"> </w:t>
            </w:r>
            <w:proofErr w:type="gramStart"/>
            <w:r w:rsidRPr="00492798">
              <w:t>з</w:t>
            </w:r>
            <w:proofErr w:type="gramEnd"/>
            <w:r w:rsidRPr="00492798">
              <w:t>алы</w:t>
            </w:r>
          </w:p>
        </w:tc>
      </w:tr>
    </w:tbl>
    <w:p w:rsidR="00C01769" w:rsidRPr="00FA795E" w:rsidRDefault="00BB643C" w:rsidP="00BB643C">
      <w:pPr>
        <w:suppressAutoHyphens/>
        <w:spacing w:after="0" w:line="360" w:lineRule="auto"/>
        <w:ind w:firstLine="851"/>
        <w:jc w:val="both"/>
        <w:rPr>
          <w:iCs/>
          <w:color w:val="000000" w:themeColor="text1"/>
        </w:rPr>
      </w:pPr>
      <w:r w:rsidRPr="00FA795E">
        <w:rPr>
          <w:iCs/>
          <w:color w:val="000000" w:themeColor="text1"/>
        </w:rPr>
        <w:t xml:space="preserve">Таким образом, обеспеченность населения плоскостными спортивными сооружениями составляет </w:t>
      </w:r>
      <w:r w:rsidR="0057485F">
        <w:rPr>
          <w:iCs/>
          <w:color w:val="000000" w:themeColor="text1"/>
        </w:rPr>
        <w:t>95</w:t>
      </w:r>
      <w:r w:rsidR="00F766D1" w:rsidRPr="00FA795E">
        <w:rPr>
          <w:iCs/>
          <w:color w:val="000000" w:themeColor="text1"/>
        </w:rPr>
        <w:t>,</w:t>
      </w:r>
      <w:r w:rsidR="0057485F">
        <w:rPr>
          <w:iCs/>
          <w:color w:val="000000" w:themeColor="text1"/>
        </w:rPr>
        <w:t>1</w:t>
      </w:r>
      <w:r w:rsidRPr="00FA795E">
        <w:rPr>
          <w:iCs/>
          <w:color w:val="000000" w:themeColor="text1"/>
        </w:rPr>
        <w:t xml:space="preserve">%, спортивными залами – </w:t>
      </w:r>
      <w:r w:rsidR="0057485F">
        <w:rPr>
          <w:iCs/>
          <w:color w:val="000000" w:themeColor="text1"/>
        </w:rPr>
        <w:t>52</w:t>
      </w:r>
      <w:r w:rsidR="00F766D1" w:rsidRPr="00FA795E">
        <w:rPr>
          <w:iCs/>
          <w:color w:val="000000" w:themeColor="text1"/>
        </w:rPr>
        <w:t>,</w:t>
      </w:r>
      <w:r w:rsidR="0057485F">
        <w:rPr>
          <w:iCs/>
          <w:color w:val="000000" w:themeColor="text1"/>
        </w:rPr>
        <w:t>2</w:t>
      </w:r>
      <w:r w:rsidRPr="00FA795E">
        <w:rPr>
          <w:iCs/>
          <w:color w:val="000000" w:themeColor="text1"/>
        </w:rPr>
        <w:t>%.</w:t>
      </w:r>
    </w:p>
    <w:p w:rsidR="00BB643C" w:rsidRPr="00FA795E" w:rsidRDefault="00BB643C" w:rsidP="00CB5ED2">
      <w:pPr>
        <w:keepNext/>
        <w:keepLines/>
        <w:spacing w:after="0" w:line="360" w:lineRule="auto"/>
        <w:ind w:firstLine="851"/>
        <w:jc w:val="center"/>
        <w:rPr>
          <w:b/>
          <w:color w:val="000000" w:themeColor="text1"/>
        </w:rPr>
      </w:pPr>
      <w:bookmarkStart w:id="85" w:name="_Toc279689095"/>
      <w:bookmarkStart w:id="86" w:name="_Toc279689957"/>
      <w:bookmarkStart w:id="87" w:name="_Toc279690700"/>
      <w:r w:rsidRPr="00FA795E">
        <w:rPr>
          <w:b/>
          <w:color w:val="000000" w:themeColor="text1"/>
        </w:rPr>
        <w:t>Торговля, бытовое обслуживание, общественное питание</w:t>
      </w:r>
      <w:bookmarkEnd w:id="85"/>
      <w:bookmarkEnd w:id="86"/>
      <w:bookmarkEnd w:id="87"/>
    </w:p>
    <w:p w:rsidR="00BB643C" w:rsidRPr="00FA795E" w:rsidRDefault="00BB643C" w:rsidP="00CB5ED2">
      <w:pPr>
        <w:pStyle w:val="a5"/>
        <w:keepNext/>
        <w:keepLine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FA795E">
        <w:rPr>
          <w:iCs/>
          <w:color w:val="000000" w:themeColor="text1"/>
        </w:rPr>
        <w:t xml:space="preserve">Сфера торговли и </w:t>
      </w:r>
      <w:r w:rsidR="00FA795E">
        <w:rPr>
          <w:iCs/>
          <w:color w:val="000000" w:themeColor="text1"/>
        </w:rPr>
        <w:t>бытового обслуживания</w:t>
      </w:r>
      <w:r w:rsidRPr="00FA795E">
        <w:rPr>
          <w:iCs/>
          <w:color w:val="000000" w:themeColor="text1"/>
        </w:rPr>
        <w:t xml:space="preserve"> </w:t>
      </w:r>
      <w:r w:rsidR="00A26FCE" w:rsidRPr="00FA795E">
        <w:rPr>
          <w:iCs/>
          <w:color w:val="000000" w:themeColor="text1"/>
        </w:rPr>
        <w:t xml:space="preserve">села </w:t>
      </w:r>
      <w:proofErr w:type="spellStart"/>
      <w:r w:rsidR="000C6E87" w:rsidRPr="00FA795E">
        <w:rPr>
          <w:iCs/>
          <w:color w:val="000000" w:themeColor="text1"/>
        </w:rPr>
        <w:t>Кульзеб</w:t>
      </w:r>
      <w:proofErr w:type="spellEnd"/>
      <w:r w:rsidRPr="00FA795E">
        <w:rPr>
          <w:iCs/>
          <w:color w:val="000000" w:themeColor="text1"/>
        </w:rPr>
        <w:t xml:space="preserve"> представлена:</w:t>
      </w:r>
    </w:p>
    <w:p w:rsidR="00FA795E" w:rsidRPr="00FA795E" w:rsidRDefault="00FA795E" w:rsidP="00FA795E">
      <w:pPr>
        <w:pStyle w:val="a5"/>
        <w:numPr>
          <w:ilvl w:val="0"/>
          <w:numId w:val="25"/>
        </w:numPr>
        <w:suppressAutoHyphens/>
        <w:spacing w:after="0" w:line="360" w:lineRule="auto"/>
        <w:jc w:val="both"/>
        <w:rPr>
          <w:iCs/>
          <w:color w:val="000000" w:themeColor="text1"/>
        </w:rPr>
      </w:pPr>
      <w:r w:rsidRPr="00FA795E">
        <w:rPr>
          <w:iCs/>
          <w:color w:val="000000" w:themeColor="text1"/>
        </w:rPr>
        <w:t>2 объектами бытового обслуживания населения;</w:t>
      </w:r>
    </w:p>
    <w:p w:rsidR="00FA795E" w:rsidRPr="00FA795E" w:rsidRDefault="00FA795E" w:rsidP="00FA795E">
      <w:pPr>
        <w:pStyle w:val="a5"/>
        <w:numPr>
          <w:ilvl w:val="0"/>
          <w:numId w:val="25"/>
        </w:numPr>
        <w:suppressAutoHyphens/>
        <w:spacing w:after="0" w:line="360" w:lineRule="auto"/>
        <w:jc w:val="both"/>
        <w:rPr>
          <w:iCs/>
          <w:color w:val="000000" w:themeColor="text1"/>
        </w:rPr>
      </w:pPr>
      <w:r w:rsidRPr="00FA795E">
        <w:rPr>
          <w:iCs/>
          <w:color w:val="000000" w:themeColor="text1"/>
        </w:rPr>
        <w:t>предприятиями торговли общей площадью торговых залов 250 м</w:t>
      </w:r>
      <w:proofErr w:type="gramStart"/>
      <w:r w:rsidRPr="00FA795E">
        <w:rPr>
          <w:iCs/>
          <w:color w:val="000000" w:themeColor="text1"/>
          <w:vertAlign w:val="superscript"/>
        </w:rPr>
        <w:t>2</w:t>
      </w:r>
      <w:proofErr w:type="gramEnd"/>
      <w:r w:rsidRPr="00FA795E">
        <w:rPr>
          <w:iCs/>
          <w:color w:val="000000" w:themeColor="text1"/>
        </w:rPr>
        <w:t>.</w:t>
      </w:r>
    </w:p>
    <w:p w:rsidR="00EF166D" w:rsidRPr="00FA795E" w:rsidRDefault="00BB643C" w:rsidP="00BB643C">
      <w:pPr>
        <w:pStyle w:val="a5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FA795E">
        <w:rPr>
          <w:iCs/>
          <w:color w:val="000000" w:themeColor="text1"/>
        </w:rPr>
        <w:t xml:space="preserve">В целом обеспеченность населения </w:t>
      </w:r>
      <w:r w:rsidR="008058B9" w:rsidRPr="00FA795E">
        <w:rPr>
          <w:iCs/>
          <w:color w:val="000000" w:themeColor="text1"/>
        </w:rPr>
        <w:t>муниципального образования</w:t>
      </w:r>
      <w:r w:rsidRPr="00FA795E">
        <w:rPr>
          <w:iCs/>
          <w:color w:val="000000" w:themeColor="text1"/>
        </w:rPr>
        <w:t xml:space="preserve"> предприятиями торговли и бытового обслуживания не соответствует обеспеченности, </w:t>
      </w:r>
      <w:r w:rsidRPr="00FA795E">
        <w:rPr>
          <w:color w:val="000000" w:themeColor="text1"/>
        </w:rPr>
        <w:t>рекомендуемой Республиканскими нормативами.</w:t>
      </w:r>
      <w:bookmarkStart w:id="88" w:name="_Toc274211179"/>
      <w:bookmarkStart w:id="89" w:name="_Toc279689096"/>
      <w:bookmarkStart w:id="90" w:name="_Toc279689958"/>
      <w:bookmarkStart w:id="91" w:name="_Toc279690701"/>
    </w:p>
    <w:p w:rsidR="00BB643C" w:rsidRPr="00FA795E" w:rsidRDefault="00BB643C" w:rsidP="00402904">
      <w:pPr>
        <w:pStyle w:val="a5"/>
        <w:keepNext/>
        <w:keepLines/>
        <w:spacing w:after="0" w:line="360" w:lineRule="auto"/>
        <w:ind w:left="0" w:firstLine="851"/>
        <w:jc w:val="center"/>
        <w:rPr>
          <w:b/>
          <w:color w:val="000000" w:themeColor="text1"/>
        </w:rPr>
      </w:pPr>
      <w:r w:rsidRPr="00FA795E">
        <w:rPr>
          <w:b/>
          <w:color w:val="000000" w:themeColor="text1"/>
        </w:rPr>
        <w:lastRenderedPageBreak/>
        <w:t>Административно-деловые учреждения</w:t>
      </w:r>
      <w:bookmarkEnd w:id="88"/>
      <w:bookmarkEnd w:id="89"/>
      <w:bookmarkEnd w:id="90"/>
      <w:bookmarkEnd w:id="91"/>
    </w:p>
    <w:p w:rsidR="00BB643C" w:rsidRPr="00FA795E" w:rsidRDefault="00BB643C" w:rsidP="00402904">
      <w:pPr>
        <w:pStyle w:val="a5"/>
        <w:keepNext/>
        <w:keepLines/>
        <w:spacing w:after="0" w:line="360" w:lineRule="auto"/>
        <w:ind w:left="0" w:firstLine="851"/>
        <w:jc w:val="both"/>
        <w:rPr>
          <w:color w:val="000000" w:themeColor="text1"/>
        </w:rPr>
      </w:pPr>
      <w:r w:rsidRPr="00FA795E">
        <w:rPr>
          <w:color w:val="000000" w:themeColor="text1"/>
        </w:rPr>
        <w:t xml:space="preserve">На территории </w:t>
      </w:r>
      <w:r w:rsidR="002D4938" w:rsidRPr="00FA795E">
        <w:rPr>
          <w:color w:val="000000" w:themeColor="text1"/>
        </w:rPr>
        <w:t>сел</w:t>
      </w:r>
      <w:r w:rsidRPr="00FA795E">
        <w:rPr>
          <w:color w:val="000000" w:themeColor="text1"/>
        </w:rPr>
        <w:t xml:space="preserve">а </w:t>
      </w:r>
      <w:proofErr w:type="spellStart"/>
      <w:r w:rsidR="00FA795E">
        <w:rPr>
          <w:color w:val="000000" w:themeColor="text1"/>
        </w:rPr>
        <w:t>Кульзеб</w:t>
      </w:r>
      <w:proofErr w:type="spellEnd"/>
      <w:r w:rsidR="00FA795E">
        <w:rPr>
          <w:color w:val="000000" w:themeColor="text1"/>
        </w:rPr>
        <w:t xml:space="preserve"> </w:t>
      </w:r>
      <w:r w:rsidRPr="00FA795E">
        <w:rPr>
          <w:color w:val="000000" w:themeColor="text1"/>
        </w:rPr>
        <w:t>имеются следующие административно-деловые учреждения.</w:t>
      </w:r>
    </w:p>
    <w:p w:rsidR="00BB643C" w:rsidRPr="00FA795E" w:rsidRDefault="00BB643C" w:rsidP="00DA42C6">
      <w:pPr>
        <w:shd w:val="clear" w:color="auto" w:fill="FFFFFF"/>
        <w:suppressAutoHyphens/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FA795E">
        <w:rPr>
          <w:b/>
          <w:bCs/>
          <w:color w:val="000000" w:themeColor="text1"/>
          <w:sz w:val="20"/>
          <w:szCs w:val="20"/>
        </w:rPr>
        <w:t xml:space="preserve">Таблица </w:t>
      </w:r>
      <w:r w:rsidR="00E72582" w:rsidRPr="00FA795E">
        <w:rPr>
          <w:b/>
          <w:bCs/>
          <w:color w:val="000000" w:themeColor="text1"/>
          <w:sz w:val="20"/>
          <w:szCs w:val="20"/>
        </w:rPr>
        <w:fldChar w:fldCharType="begin"/>
      </w:r>
      <w:r w:rsidRPr="00FA795E">
        <w:rPr>
          <w:b/>
          <w:bCs/>
          <w:color w:val="000000" w:themeColor="text1"/>
          <w:sz w:val="20"/>
          <w:szCs w:val="20"/>
        </w:rPr>
        <w:instrText xml:space="preserve"> SEQ Таблица \* ARABIC </w:instrText>
      </w:r>
      <w:r w:rsidR="00E72582" w:rsidRPr="00FA795E">
        <w:rPr>
          <w:b/>
          <w:bCs/>
          <w:color w:val="000000" w:themeColor="text1"/>
          <w:sz w:val="20"/>
          <w:szCs w:val="20"/>
        </w:rPr>
        <w:fldChar w:fldCharType="separate"/>
      </w:r>
      <w:r w:rsidR="00675779">
        <w:rPr>
          <w:b/>
          <w:bCs/>
          <w:noProof/>
          <w:color w:val="000000" w:themeColor="text1"/>
          <w:sz w:val="20"/>
          <w:szCs w:val="20"/>
        </w:rPr>
        <w:t>15</w:t>
      </w:r>
      <w:r w:rsidR="00E72582" w:rsidRPr="00FA795E">
        <w:rPr>
          <w:b/>
          <w:bCs/>
          <w:color w:val="000000" w:themeColor="text1"/>
          <w:sz w:val="20"/>
          <w:szCs w:val="20"/>
        </w:rPr>
        <w:fldChar w:fldCharType="end"/>
      </w:r>
      <w:r w:rsidRPr="00FA795E">
        <w:rPr>
          <w:b/>
          <w:bCs/>
          <w:color w:val="000000" w:themeColor="text1"/>
          <w:sz w:val="20"/>
          <w:szCs w:val="20"/>
        </w:rPr>
        <w:t xml:space="preserve"> – Перечень административно-деловых учреждений на территории </w:t>
      </w:r>
      <w:proofErr w:type="spellStart"/>
      <w:r w:rsidR="00366A6D" w:rsidRPr="00FA795E">
        <w:rPr>
          <w:b/>
          <w:bCs/>
          <w:color w:val="000000" w:themeColor="text1"/>
          <w:sz w:val="20"/>
          <w:szCs w:val="20"/>
        </w:rPr>
        <w:t>с</w:t>
      </w:r>
      <w:proofErr w:type="gramStart"/>
      <w:r w:rsidR="00366A6D" w:rsidRPr="00FA795E">
        <w:rPr>
          <w:b/>
          <w:bCs/>
          <w:color w:val="000000" w:themeColor="text1"/>
          <w:sz w:val="20"/>
          <w:szCs w:val="20"/>
        </w:rPr>
        <w:t>.</w:t>
      </w:r>
      <w:r w:rsidR="000C6E87" w:rsidRPr="00FA795E">
        <w:rPr>
          <w:b/>
          <w:bCs/>
          <w:color w:val="000000" w:themeColor="text1"/>
          <w:sz w:val="20"/>
          <w:szCs w:val="20"/>
        </w:rPr>
        <w:t>К</w:t>
      </w:r>
      <w:proofErr w:type="gramEnd"/>
      <w:r w:rsidR="000C6E87" w:rsidRPr="00FA795E">
        <w:rPr>
          <w:b/>
          <w:bCs/>
          <w:color w:val="000000" w:themeColor="text1"/>
          <w:sz w:val="20"/>
          <w:szCs w:val="20"/>
        </w:rPr>
        <w:t>ульзеб</w:t>
      </w:r>
      <w:proofErr w:type="spellEnd"/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211"/>
        <w:gridCol w:w="3544"/>
      </w:tblGrid>
      <w:tr w:rsidR="00BB643C" w:rsidRPr="00AF5552" w:rsidTr="004E5D24">
        <w:tc>
          <w:tcPr>
            <w:tcW w:w="567" w:type="dxa"/>
            <w:vAlign w:val="center"/>
          </w:tcPr>
          <w:p w:rsidR="00BB643C" w:rsidRPr="00AF5552" w:rsidRDefault="00BB643C" w:rsidP="004E5D24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F5552"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F5552"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F5552"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AF5552"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211" w:type="dxa"/>
            <w:vAlign w:val="center"/>
          </w:tcPr>
          <w:p w:rsidR="00BB643C" w:rsidRPr="00AF5552" w:rsidRDefault="00BB643C" w:rsidP="004E5D24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F5552"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544" w:type="dxa"/>
            <w:vAlign w:val="center"/>
          </w:tcPr>
          <w:p w:rsidR="00BB643C" w:rsidRPr="00AF5552" w:rsidRDefault="00BB643C" w:rsidP="004E5D24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F5552"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Местоположение</w:t>
            </w:r>
          </w:p>
        </w:tc>
      </w:tr>
      <w:tr w:rsidR="00BB643C" w:rsidRPr="00AF5552" w:rsidTr="004E5D24">
        <w:tc>
          <w:tcPr>
            <w:tcW w:w="567" w:type="dxa"/>
            <w:vAlign w:val="center"/>
          </w:tcPr>
          <w:p w:rsidR="00BB643C" w:rsidRPr="00AF5552" w:rsidRDefault="00BB643C" w:rsidP="004E5D24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F5552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1" w:type="dxa"/>
            <w:vAlign w:val="center"/>
          </w:tcPr>
          <w:p w:rsidR="00BB643C" w:rsidRPr="00AF5552" w:rsidRDefault="00BB643C" w:rsidP="008058B9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F5552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r w:rsidR="008058B9" w:rsidRPr="00AF5552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МО </w:t>
            </w:r>
            <w:r w:rsidR="003D3AF9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«</w:t>
            </w:r>
            <w:r w:rsidR="008058B9" w:rsidRPr="00AF5552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="000C6E87" w:rsidRPr="00AF5552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Кульзеб</w:t>
            </w:r>
            <w:proofErr w:type="spellEnd"/>
            <w:r w:rsidR="003D3AF9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44" w:type="dxa"/>
            <w:vAlign w:val="center"/>
          </w:tcPr>
          <w:p w:rsidR="00BB643C" w:rsidRPr="00AF5552" w:rsidRDefault="00267235" w:rsidP="00AF555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proofErr w:type="spellStart"/>
            <w:r w:rsidRPr="00AF5552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</w:t>
            </w:r>
            <w:proofErr w:type="gramStart"/>
            <w:r w:rsidRPr="00AF5552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.</w:t>
            </w:r>
            <w:r w:rsidR="000C6E87" w:rsidRPr="00AF5552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</w:t>
            </w:r>
            <w:proofErr w:type="gramEnd"/>
            <w:r w:rsidR="000C6E87" w:rsidRPr="00AF5552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ульзеб</w:t>
            </w:r>
            <w:proofErr w:type="spellEnd"/>
          </w:p>
        </w:tc>
      </w:tr>
      <w:tr w:rsidR="00BB643C" w:rsidRPr="00AF5552" w:rsidTr="004E5D24">
        <w:tc>
          <w:tcPr>
            <w:tcW w:w="567" w:type="dxa"/>
            <w:vAlign w:val="center"/>
          </w:tcPr>
          <w:p w:rsidR="00BB643C" w:rsidRPr="00AF5552" w:rsidRDefault="00AF5552" w:rsidP="004E5D24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F5552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1" w:type="dxa"/>
            <w:vAlign w:val="center"/>
          </w:tcPr>
          <w:p w:rsidR="00BB643C" w:rsidRPr="00AF5552" w:rsidRDefault="00267235" w:rsidP="004E5D24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F5552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Отделение почты </w:t>
            </w:r>
          </w:p>
        </w:tc>
        <w:tc>
          <w:tcPr>
            <w:tcW w:w="3544" w:type="dxa"/>
            <w:vAlign w:val="center"/>
          </w:tcPr>
          <w:p w:rsidR="00BB643C" w:rsidRPr="00AF5552" w:rsidRDefault="00267235" w:rsidP="0026723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F5552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0C6E87" w:rsidRPr="00AF5552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Кульзеб</w:t>
            </w:r>
            <w:proofErr w:type="spellEnd"/>
            <w:r w:rsidRPr="00AF5552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, ул. Пионерская, д.56</w:t>
            </w:r>
          </w:p>
        </w:tc>
      </w:tr>
      <w:tr w:rsidR="00BB643C" w:rsidRPr="00AF5552" w:rsidTr="004E5D24">
        <w:tc>
          <w:tcPr>
            <w:tcW w:w="567" w:type="dxa"/>
            <w:vAlign w:val="center"/>
          </w:tcPr>
          <w:p w:rsidR="00BB643C" w:rsidRPr="00AF5552" w:rsidRDefault="00AF5552" w:rsidP="004E5D24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F5552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11" w:type="dxa"/>
            <w:vAlign w:val="center"/>
          </w:tcPr>
          <w:p w:rsidR="00BB643C" w:rsidRPr="00AF5552" w:rsidRDefault="00267235" w:rsidP="004E5D24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F5552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Мечеть</w:t>
            </w:r>
          </w:p>
        </w:tc>
        <w:tc>
          <w:tcPr>
            <w:tcW w:w="3544" w:type="dxa"/>
            <w:vAlign w:val="center"/>
          </w:tcPr>
          <w:p w:rsidR="00BB643C" w:rsidRPr="00AF5552" w:rsidRDefault="00267235" w:rsidP="004E5D2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proofErr w:type="spellStart"/>
            <w:r w:rsidRPr="00AF5552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</w:t>
            </w:r>
            <w:proofErr w:type="gramStart"/>
            <w:r w:rsidRPr="00AF5552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.</w:t>
            </w:r>
            <w:r w:rsidR="000C6E87" w:rsidRPr="00AF5552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</w:t>
            </w:r>
            <w:proofErr w:type="gramEnd"/>
            <w:r w:rsidR="000C6E87" w:rsidRPr="00AF5552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ульзеб</w:t>
            </w:r>
            <w:proofErr w:type="spellEnd"/>
            <w:r w:rsidRPr="00AF5552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, ул.Махачкалинская</w:t>
            </w:r>
          </w:p>
        </w:tc>
      </w:tr>
    </w:tbl>
    <w:p w:rsidR="00BB643C" w:rsidRPr="00AF5552" w:rsidRDefault="00BB643C" w:rsidP="004148E8">
      <w:pPr>
        <w:pStyle w:val="a5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AF5552">
        <w:rPr>
          <w:color w:val="000000" w:themeColor="text1"/>
        </w:rPr>
        <w:t xml:space="preserve">В целом, </w:t>
      </w:r>
      <w:r w:rsidR="002D4938" w:rsidRPr="00AF5552">
        <w:rPr>
          <w:color w:val="000000" w:themeColor="text1"/>
        </w:rPr>
        <w:t>муниципальное образование</w:t>
      </w:r>
      <w:r w:rsidRPr="00AF5552">
        <w:rPr>
          <w:color w:val="000000" w:themeColor="text1"/>
        </w:rPr>
        <w:t xml:space="preserve"> обеспечен</w:t>
      </w:r>
      <w:r w:rsidR="002D4938" w:rsidRPr="00AF5552">
        <w:rPr>
          <w:color w:val="000000" w:themeColor="text1"/>
        </w:rPr>
        <w:t>о</w:t>
      </w:r>
      <w:r w:rsidRPr="00AF5552">
        <w:rPr>
          <w:color w:val="000000" w:themeColor="text1"/>
        </w:rPr>
        <w:t xml:space="preserve"> необходимым набором ад</w:t>
      </w:r>
      <w:r w:rsidR="00820333" w:rsidRPr="00AF5552">
        <w:rPr>
          <w:color w:val="000000" w:themeColor="text1"/>
        </w:rPr>
        <w:t>министративно-деловых</w:t>
      </w:r>
      <w:r w:rsidR="00660877" w:rsidRPr="00AF5552">
        <w:rPr>
          <w:color w:val="000000" w:themeColor="text1"/>
        </w:rPr>
        <w:t xml:space="preserve"> объектов (исключение составляют отделения банка).</w:t>
      </w:r>
    </w:p>
    <w:p w:rsidR="00F53380" w:rsidRDefault="00F53380" w:rsidP="00BB643C">
      <w:pPr>
        <w:pStyle w:val="a5"/>
        <w:keepNext/>
        <w:keepLines/>
        <w:suppressAutoHyphens/>
        <w:spacing w:after="0" w:line="360" w:lineRule="auto"/>
        <w:ind w:left="0" w:firstLine="851"/>
        <w:jc w:val="center"/>
        <w:rPr>
          <w:b/>
          <w:iCs/>
          <w:color w:val="000000" w:themeColor="text1"/>
        </w:rPr>
      </w:pPr>
    </w:p>
    <w:p w:rsidR="00BB643C" w:rsidRPr="00AF5552" w:rsidRDefault="00BB643C" w:rsidP="00BB643C">
      <w:pPr>
        <w:pStyle w:val="a5"/>
        <w:keepNext/>
        <w:keepLines/>
        <w:suppressAutoHyphens/>
        <w:spacing w:after="0" w:line="360" w:lineRule="auto"/>
        <w:ind w:left="0" w:firstLine="851"/>
        <w:jc w:val="center"/>
        <w:rPr>
          <w:b/>
          <w:iCs/>
          <w:color w:val="000000" w:themeColor="text1"/>
        </w:rPr>
      </w:pPr>
      <w:r w:rsidRPr="00AF5552">
        <w:rPr>
          <w:b/>
          <w:iCs/>
          <w:color w:val="000000" w:themeColor="text1"/>
        </w:rPr>
        <w:t>Расчет потребности населения в учреждениях социального и культурно-бытового обслуживания</w:t>
      </w:r>
    </w:p>
    <w:p w:rsidR="00BB643C" w:rsidRPr="00AF5552" w:rsidRDefault="00BB643C" w:rsidP="00BB643C">
      <w:pPr>
        <w:pStyle w:val="a5"/>
        <w:keepNext/>
        <w:keepLines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AF5552">
        <w:rPr>
          <w:iCs/>
          <w:color w:val="000000" w:themeColor="text1"/>
        </w:rPr>
        <w:t>Формирование и развитие системы культурно-бытового обслуживания в значительной мере способствует достижению главной цели градостроительной политики – обеспечения комфортности проживания.</w:t>
      </w:r>
    </w:p>
    <w:p w:rsidR="00BB643C" w:rsidRPr="00AF5552" w:rsidRDefault="00BB643C" w:rsidP="00BB643C">
      <w:pPr>
        <w:pStyle w:val="a5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AF5552">
        <w:rPr>
          <w:iCs/>
          <w:color w:val="000000" w:themeColor="text1"/>
        </w:rPr>
        <w:t xml:space="preserve">В связи с этим, генеральным планом для каждой группы предприятий обслуживания выработан ряд предложений, основанных на анализе существующей ситуации. Анализ основан на рекомендациях </w:t>
      </w:r>
      <w:r w:rsidRPr="00AF5552">
        <w:rPr>
          <w:color w:val="000000" w:themeColor="text1"/>
        </w:rPr>
        <w:t xml:space="preserve">Республиканских нормативов градостроительного проектирования </w:t>
      </w:r>
      <w:r w:rsidR="00481B75" w:rsidRPr="00AF5552">
        <w:rPr>
          <w:color w:val="000000" w:themeColor="text1"/>
        </w:rPr>
        <w:t>Республики Дагестан</w:t>
      </w:r>
      <w:r w:rsidRPr="00AF5552">
        <w:rPr>
          <w:color w:val="000000" w:themeColor="text1"/>
        </w:rPr>
        <w:t xml:space="preserve"> и помимо нормативного уровн</w:t>
      </w:r>
      <w:r w:rsidR="00586830" w:rsidRPr="00AF5552">
        <w:rPr>
          <w:color w:val="000000" w:themeColor="text1"/>
        </w:rPr>
        <w:t>я обеспеченности учитывает виды</w:t>
      </w:r>
      <w:r w:rsidRPr="00AF5552">
        <w:rPr>
          <w:color w:val="000000" w:themeColor="text1"/>
        </w:rPr>
        <w:t xml:space="preserve"> и радиусы обслуживания объектов социально-культурной инфраструктуры.</w:t>
      </w:r>
    </w:p>
    <w:p w:rsidR="00BB643C" w:rsidRPr="003F609E" w:rsidRDefault="00BB643C" w:rsidP="00BB643C">
      <w:pPr>
        <w:pStyle w:val="a5"/>
        <w:suppressAutoHyphens/>
        <w:spacing w:after="0" w:line="360" w:lineRule="auto"/>
        <w:ind w:left="0" w:firstLine="851"/>
        <w:jc w:val="both"/>
        <w:rPr>
          <w:color w:val="4F81BD" w:themeColor="accent1"/>
        </w:rPr>
        <w:sectPr w:rsidR="00BB643C" w:rsidRPr="003F609E" w:rsidSect="00BD7ECA">
          <w:footerReference w:type="default" r:id="rId35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BB643C" w:rsidRPr="0057485F" w:rsidRDefault="00BB643C" w:rsidP="00DA42C6">
      <w:pPr>
        <w:spacing w:after="0" w:line="240" w:lineRule="auto"/>
        <w:jc w:val="both"/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</w:pPr>
      <w:r w:rsidRPr="0057485F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lastRenderedPageBreak/>
        <w:t xml:space="preserve">Таблица </w:t>
      </w:r>
      <w:r w:rsidR="00E72582" w:rsidRPr="0057485F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57485F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57485F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b/>
          <w:noProof/>
          <w:color w:val="000000" w:themeColor="text1"/>
          <w:kern w:val="0"/>
          <w:sz w:val="20"/>
          <w:szCs w:val="20"/>
          <w:lang w:eastAsia="ru-RU"/>
        </w:rPr>
        <w:t>16</w:t>
      </w:r>
      <w:r w:rsidR="00E72582" w:rsidRPr="0057485F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57485F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 xml:space="preserve"> – Расчет потребности в учреждениях социального и культурно-бытового обслуживания на расчетный сро</w:t>
      </w:r>
      <w:r w:rsidR="00BB4687" w:rsidRPr="0057485F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>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03"/>
        <w:gridCol w:w="2156"/>
        <w:gridCol w:w="1275"/>
        <w:gridCol w:w="1075"/>
        <w:gridCol w:w="1407"/>
        <w:gridCol w:w="818"/>
        <w:gridCol w:w="829"/>
        <w:gridCol w:w="766"/>
        <w:gridCol w:w="666"/>
        <w:gridCol w:w="666"/>
        <w:gridCol w:w="2138"/>
        <w:gridCol w:w="2487"/>
      </w:tblGrid>
      <w:tr w:rsidR="0057485F" w:rsidRPr="00B46203" w:rsidTr="00B91BD0">
        <w:trPr>
          <w:trHeight w:val="315"/>
        </w:trPr>
        <w:tc>
          <w:tcPr>
            <w:tcW w:w="170" w:type="pct"/>
            <w:vMerge w:val="restar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29" w:type="pct"/>
            <w:vMerge w:val="restar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Наименование</w:t>
            </w:r>
            <w:r w:rsidR="00074386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учреждений обслуживания</w:t>
            </w:r>
          </w:p>
        </w:tc>
        <w:tc>
          <w:tcPr>
            <w:tcW w:w="431" w:type="pct"/>
            <w:vMerge w:val="restar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Един</w:t>
            </w:r>
            <w:proofErr w:type="gramStart"/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и</w:t>
            </w:r>
            <w:proofErr w:type="gramEnd"/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зм</w:t>
            </w:r>
            <w:proofErr w:type="spellEnd"/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9" w:type="pct"/>
            <w:gridSpan w:val="2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Норма </w:t>
            </w:r>
          </w:p>
        </w:tc>
        <w:tc>
          <w:tcPr>
            <w:tcW w:w="277" w:type="pct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Расчетная емкость объектов</w:t>
            </w:r>
          </w:p>
        </w:tc>
        <w:tc>
          <w:tcPr>
            <w:tcW w:w="539" w:type="pct"/>
            <w:gridSpan w:val="2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Проектная емкость</w:t>
            </w:r>
            <w:r w:rsidR="00074386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существующих сохраняемых объектов</w:t>
            </w:r>
          </w:p>
        </w:tc>
        <w:tc>
          <w:tcPr>
            <w:tcW w:w="450" w:type="pct"/>
            <w:gridSpan w:val="2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Отклонение от расчетной емкости</w:t>
            </w:r>
          </w:p>
        </w:tc>
        <w:tc>
          <w:tcPr>
            <w:tcW w:w="1564" w:type="pct"/>
            <w:gridSpan w:val="2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Объекты и объемы нового строительства/реконструкции</w:t>
            </w:r>
          </w:p>
        </w:tc>
      </w:tr>
      <w:tr w:rsidR="00B91BD0" w:rsidRPr="00B46203" w:rsidTr="00B91BD0">
        <w:trPr>
          <w:trHeight w:val="945"/>
        </w:trPr>
        <w:tc>
          <w:tcPr>
            <w:tcW w:w="170" w:type="pct"/>
            <w:vMerge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77" w:type="pct"/>
            <w:vMerge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shd w:val="clear" w:color="auto" w:fill="FFFFFF" w:themeFill="background1"/>
            <w:textDirection w:val="btLr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59" w:type="pct"/>
            <w:shd w:val="clear" w:color="auto" w:fill="FFFFFF" w:themeFill="background1"/>
            <w:textDirection w:val="btLr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% обеспеченности</w:t>
            </w:r>
          </w:p>
        </w:tc>
        <w:tc>
          <w:tcPr>
            <w:tcW w:w="225" w:type="pct"/>
            <w:shd w:val="clear" w:color="auto" w:fill="FFFFFF" w:themeFill="background1"/>
            <w:textDirection w:val="btLr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25" w:type="pct"/>
            <w:shd w:val="clear" w:color="auto" w:fill="FFFFFF" w:themeFill="background1"/>
            <w:textDirection w:val="btLr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57485F" w:rsidRPr="00B46203" w:rsidTr="00B46203">
        <w:trPr>
          <w:trHeight w:val="315"/>
        </w:trPr>
        <w:tc>
          <w:tcPr>
            <w:tcW w:w="5000" w:type="pct"/>
            <w:gridSpan w:val="12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Учреждения образования</w:t>
            </w:r>
          </w:p>
        </w:tc>
      </w:tr>
      <w:tr w:rsidR="00B91BD0" w:rsidRPr="00B46203" w:rsidTr="00B91BD0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мест 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B46203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реконструкция старого корпуса </w:t>
            </w:r>
            <w:proofErr w:type="spellStart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Кульзебской</w:t>
            </w:r>
            <w:proofErr w:type="spellEnd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школы под детский сад на 60 мест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B46203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строительство детского сада на 70 мест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91BD0" w:rsidRPr="00B46203" w:rsidTr="00B91BD0">
        <w:trPr>
          <w:trHeight w:val="558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Общеобразовательные школы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мест 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347BE6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капитальный ремонт 2-го и 4-го корпусов </w:t>
            </w:r>
            <w:proofErr w:type="spellStart"/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Кульзебской</w:t>
            </w:r>
            <w:proofErr w:type="spellEnd"/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  <w:r w:rsid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строительство школы на 100 мест</w:t>
            </w:r>
          </w:p>
        </w:tc>
      </w:tr>
      <w:tr w:rsidR="00B91BD0" w:rsidRPr="00B46203" w:rsidTr="00B91BD0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Учреждения внешкольного образования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% общего числа школьников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B46203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организация секций кружков в школе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B46203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57485F" w:rsidRPr="00B46203" w:rsidTr="00B46203">
        <w:trPr>
          <w:trHeight w:val="315"/>
        </w:trPr>
        <w:tc>
          <w:tcPr>
            <w:tcW w:w="5000" w:type="pct"/>
            <w:gridSpan w:val="12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Учреждения здравоохранения и социального обеспечения</w:t>
            </w:r>
          </w:p>
        </w:tc>
      </w:tr>
      <w:tr w:rsidR="00B91BD0" w:rsidRPr="00B46203" w:rsidTr="00B91BD0">
        <w:trPr>
          <w:trHeight w:val="153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46203" w:rsidRPr="00B46203" w:rsidRDefault="00B46203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46203" w:rsidRPr="00B46203" w:rsidRDefault="00B46203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Стационары всех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типов с вспомогательными зданиями и сооружениями </w:t>
            </w:r>
            <w:r w:rsidRPr="00B46203">
              <w:rPr>
                <w:rFonts w:eastAsia="Times New Roman"/>
                <w:i/>
                <w:iCs/>
                <w:color w:val="000000" w:themeColor="text1"/>
                <w:kern w:val="0"/>
                <w:sz w:val="20"/>
                <w:szCs w:val="20"/>
                <w:lang w:eastAsia="ru-RU"/>
              </w:rPr>
              <w:t>(на районном уровне - диспансеры и больничные учреждения</w:t>
            </w: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B46203" w:rsidRPr="00B46203" w:rsidRDefault="00B46203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койка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B46203" w:rsidRPr="00B46203" w:rsidRDefault="00B46203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B46203" w:rsidRPr="00B46203" w:rsidRDefault="00B46203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мест 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B46203" w:rsidRPr="00B46203" w:rsidRDefault="00B46203" w:rsidP="00B462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B46203" w:rsidRPr="00B46203" w:rsidRDefault="00B46203" w:rsidP="00B462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B46203" w:rsidRPr="00B46203" w:rsidRDefault="00B46203" w:rsidP="00B462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B46203" w:rsidRPr="00B46203" w:rsidRDefault="00B46203" w:rsidP="00B462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B46203" w:rsidRPr="00B46203" w:rsidRDefault="00B46203" w:rsidP="00B462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B46203" w:rsidRPr="00B46203" w:rsidRDefault="00B46203" w:rsidP="00B462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B46203" w:rsidRPr="00B46203" w:rsidRDefault="00B46203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B91BD0" w:rsidRPr="00B46203" w:rsidTr="00B91BD0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Амбулаторно-поликлиническая сеть, диспансеры без стационара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посещений в смену</w:t>
            </w:r>
          </w:p>
        </w:tc>
        <w:tc>
          <w:tcPr>
            <w:tcW w:w="839" w:type="pct"/>
            <w:gridSpan w:val="2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по заданию на проектирование, определяемому органами здравоохранения (фактическая обеспеченность 11,3)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(14)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-47,5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347BE6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капитальный ремонт амбулатории в </w:t>
            </w:r>
            <w:proofErr w:type="spellStart"/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ульзеб</w:t>
            </w:r>
            <w:proofErr w:type="spellEnd"/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  <w:r w:rsid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B91BD0" w:rsidRPr="00B46203" w:rsidTr="00B91BD0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Фельдшерский или фельдшерско-акушерский пункт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839" w:type="pct"/>
            <w:gridSpan w:val="2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  <w:r w:rsid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B46203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91BD0" w:rsidRPr="00B46203" w:rsidTr="00B91BD0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Выдвижной пункт медицинской помощи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B46203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  <w:r w:rsid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B91BD0" w:rsidRPr="00B46203" w:rsidTr="00B91BD0">
        <w:trPr>
          <w:trHeight w:val="315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Аптеки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общей площади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B46203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строительство аптеки площадью 20 м</w:t>
            </w:r>
            <w:proofErr w:type="gramStart"/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B46203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строительство аптеки площадью 20 м</w:t>
            </w:r>
            <w:proofErr w:type="gramStart"/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91BD0" w:rsidRPr="00B46203" w:rsidTr="00B91BD0">
        <w:trPr>
          <w:trHeight w:val="1275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Специализированные отделения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социально-медицинского обслуживания на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дому для граждан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пенсионного возраста и инвалидов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 на 30 человек данной категории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  <w:r w:rsid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B46203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57485F" w:rsidRPr="00B46203" w:rsidTr="00B46203">
        <w:trPr>
          <w:trHeight w:val="315"/>
        </w:trPr>
        <w:tc>
          <w:tcPr>
            <w:tcW w:w="5000" w:type="pct"/>
            <w:gridSpan w:val="12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Физкультурно-спортивные сооружения</w:t>
            </w:r>
          </w:p>
        </w:tc>
      </w:tr>
      <w:tr w:rsidR="00B91BD0" w:rsidRPr="00B46203" w:rsidTr="00B91BD0">
        <w:trPr>
          <w:trHeight w:val="765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B91BD0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Территория плоскостных спортивных сооружений 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B91BD0" w:rsidP="00B91BD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строительство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спортивной площадки (1,5 га)</w:t>
            </w:r>
          </w:p>
        </w:tc>
      </w:tr>
      <w:tr w:rsidR="00B91BD0" w:rsidRPr="00B46203" w:rsidTr="00B91BD0">
        <w:trPr>
          <w:trHeight w:val="54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Спортивные залы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площ</w:t>
            </w:r>
            <w:proofErr w:type="spellEnd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. зала 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  <w:r w:rsidR="00B91BD0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57485F" w:rsidRPr="00B46203" w:rsidTr="00B46203">
        <w:trPr>
          <w:trHeight w:val="315"/>
        </w:trPr>
        <w:tc>
          <w:tcPr>
            <w:tcW w:w="5000" w:type="pct"/>
            <w:gridSpan w:val="12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Учреждения культуры</w:t>
            </w:r>
          </w:p>
        </w:tc>
      </w:tr>
      <w:tr w:rsidR="00B91BD0" w:rsidRPr="00B46203" w:rsidTr="00B91BD0">
        <w:trPr>
          <w:trHeight w:val="1389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Клубы сельских поселений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при численности населения от 5 до 10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B91BD0" w:rsidRPr="00B91BD0" w:rsidRDefault="00B91BD0" w:rsidP="00B91BD0">
            <w:pPr>
              <w:pStyle w:val="a5"/>
              <w:numPr>
                <w:ilvl w:val="0"/>
                <w:numId w:val="83"/>
              </w:numPr>
              <w:spacing w:after="0" w:line="240" w:lineRule="auto"/>
              <w:ind w:left="185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D0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строительство клуба </w:t>
            </w: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с киноустановкой </w:t>
            </w:r>
            <w:r w:rsidRPr="00B91BD0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 520 мест;</w:t>
            </w:r>
          </w:p>
          <w:p w:rsidR="0057485F" w:rsidRPr="00B91BD0" w:rsidRDefault="00B91BD0" w:rsidP="00B91BD0">
            <w:pPr>
              <w:pStyle w:val="a5"/>
              <w:numPr>
                <w:ilvl w:val="0"/>
                <w:numId w:val="83"/>
              </w:numPr>
              <w:spacing w:after="0" w:line="240" w:lineRule="auto"/>
              <w:ind w:left="185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D0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снос старого здания</w:t>
            </w:r>
            <w:r w:rsidR="0057485F" w:rsidRPr="00B91BD0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91BD0" w:rsidRPr="00B46203" w:rsidTr="00B91BD0">
        <w:trPr>
          <w:trHeight w:val="30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Сельские массовые библиотеки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тыс. единиц хранения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23,46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76,54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B91BD0" w:rsidRPr="00B46203" w:rsidTr="00B91BD0">
        <w:trPr>
          <w:trHeight w:val="30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Кинотеатры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57485F" w:rsidRPr="00B46203" w:rsidTr="00B46203">
        <w:trPr>
          <w:trHeight w:val="315"/>
        </w:trPr>
        <w:tc>
          <w:tcPr>
            <w:tcW w:w="5000" w:type="pct"/>
            <w:gridSpan w:val="12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Торговля и общественное питание</w:t>
            </w:r>
          </w:p>
        </w:tc>
      </w:tr>
      <w:tr w:rsidR="00B91BD0" w:rsidRPr="00B46203" w:rsidTr="00B91BD0">
        <w:trPr>
          <w:trHeight w:val="315"/>
        </w:trPr>
        <w:tc>
          <w:tcPr>
            <w:tcW w:w="170" w:type="pct"/>
            <w:vMerge w:val="restar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Магазины,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в том числе: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 xml:space="preserve"> </w:t>
            </w:r>
            <w:proofErr w:type="spellStart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торг</w:t>
            </w:r>
            <w:proofErr w:type="gramStart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лощ</w:t>
            </w:r>
            <w:proofErr w:type="spellEnd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B91BD0" w:rsidRPr="00B46203" w:rsidTr="00B91BD0">
        <w:trPr>
          <w:trHeight w:val="510"/>
        </w:trPr>
        <w:tc>
          <w:tcPr>
            <w:tcW w:w="170" w:type="pct"/>
            <w:vMerge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магазин продовольственных товаров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 xml:space="preserve"> </w:t>
            </w:r>
            <w:proofErr w:type="spellStart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торг</w:t>
            </w:r>
            <w:proofErr w:type="gramStart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лощ</w:t>
            </w:r>
            <w:proofErr w:type="spellEnd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80" w:type="pct"/>
            <w:vMerge w:val="restar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59" w:type="pct"/>
            <w:vMerge w:val="restar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5" w:type="pct"/>
            <w:vMerge w:val="restar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5" w:type="pct"/>
            <w:vMerge w:val="restar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3" w:type="pct"/>
            <w:vMerge w:val="restart"/>
            <w:shd w:val="clear" w:color="auto" w:fill="FFFFFF" w:themeFill="background1"/>
            <w:vAlign w:val="center"/>
            <w:hideMark/>
          </w:tcPr>
          <w:p w:rsidR="0057485F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строительство магазина площадью 150 м</w:t>
            </w:r>
            <w:proofErr w:type="gramStart"/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vMerge w:val="restart"/>
            <w:shd w:val="clear" w:color="auto" w:fill="FFFFFF" w:themeFill="background1"/>
            <w:vAlign w:val="center"/>
            <w:hideMark/>
          </w:tcPr>
          <w:p w:rsidR="0057485F" w:rsidRPr="00B46203" w:rsidRDefault="0057485F" w:rsidP="00B91BD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  <w:r w:rsidR="00B91BD0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строительство дух магазинов площадью 150 м</w:t>
            </w:r>
            <w:proofErr w:type="gramStart"/>
            <w:r w:rsidR="00B91BD0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B91BD0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91BD0" w:rsidRPr="00B46203" w:rsidTr="00B91BD0">
        <w:trPr>
          <w:trHeight w:val="510"/>
        </w:trPr>
        <w:tc>
          <w:tcPr>
            <w:tcW w:w="170" w:type="pct"/>
            <w:vMerge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магазин непродовольственных товаров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 xml:space="preserve"> </w:t>
            </w:r>
            <w:proofErr w:type="spellStart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торг</w:t>
            </w:r>
            <w:proofErr w:type="gramStart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лощ</w:t>
            </w:r>
            <w:proofErr w:type="spellEnd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0" w:type="pct"/>
            <w:vMerge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vMerge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vMerge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</w:tr>
      <w:tr w:rsidR="00B91BD0" w:rsidRPr="00B46203" w:rsidTr="00B91BD0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Предприятия общественного питания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пос. мест 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строительство кафе на 50 мест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строительство кафе на 50 мест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485F" w:rsidRPr="00B46203" w:rsidTr="00B46203">
        <w:trPr>
          <w:trHeight w:val="315"/>
        </w:trPr>
        <w:tc>
          <w:tcPr>
            <w:tcW w:w="5000" w:type="pct"/>
            <w:gridSpan w:val="12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Учреждения и предприятия бытового и коммунального обслуживания</w:t>
            </w:r>
          </w:p>
        </w:tc>
      </w:tr>
      <w:tr w:rsidR="00B91BD0" w:rsidRPr="00B46203" w:rsidTr="00B91BD0">
        <w:trPr>
          <w:trHeight w:val="765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Предприятия бытового обслуживания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раб</w:t>
            </w:r>
            <w:proofErr w:type="gramStart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proofErr w:type="gramEnd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ест 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91BD0" w:rsidRPr="00B46203" w:rsidTr="00B91BD0">
        <w:trPr>
          <w:trHeight w:val="30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Банно-оздоровительный комплекс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proofErr w:type="spellStart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помывочное</w:t>
            </w:r>
            <w:proofErr w:type="spellEnd"/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  <w:r w:rsidR="00B91BD0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91BD0" w:rsidRPr="00B46203" w:rsidTr="00B91BD0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Пожарное депо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пожарный автомобиль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57485F" w:rsidRPr="00B46203" w:rsidTr="00B46203">
        <w:trPr>
          <w:trHeight w:val="315"/>
        </w:trPr>
        <w:tc>
          <w:tcPr>
            <w:tcW w:w="5000" w:type="pct"/>
            <w:gridSpan w:val="12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Административно-деловые, коммунальные объекты</w:t>
            </w:r>
          </w:p>
        </w:tc>
      </w:tr>
      <w:tr w:rsidR="00B91BD0" w:rsidRPr="00B46203" w:rsidTr="00B91BD0">
        <w:trPr>
          <w:trHeight w:val="734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Административно-управленческое учреждение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839" w:type="pct"/>
            <w:gridSpan w:val="2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  <w:r w:rsidR="00B91BD0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  <w:r w:rsidR="00B91BD0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B91BD0" w:rsidRPr="00B46203" w:rsidTr="00B91BD0">
        <w:trPr>
          <w:trHeight w:val="433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Отделения связи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объект </w:t>
            </w:r>
          </w:p>
        </w:tc>
        <w:tc>
          <w:tcPr>
            <w:tcW w:w="839" w:type="pct"/>
            <w:gridSpan w:val="2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1 на 0,5-6,0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тыс. жителей 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57485F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  <w:r w:rsidR="0057485F"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57485F" w:rsidRPr="00B46203" w:rsidRDefault="0057485F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  <w:r w:rsidR="00B91BD0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B91BD0" w:rsidRPr="00B46203" w:rsidTr="00B91BD0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91BD0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91BD0" w:rsidRPr="00B46203" w:rsidRDefault="00B91BD0" w:rsidP="0057485F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Отделение, филиал</w:t>
            </w:r>
            <w:r w:rsidR="00074386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431" w:type="pct"/>
            <w:shd w:val="clear" w:color="auto" w:fill="FFFFFF" w:themeFill="background1"/>
            <w:vAlign w:val="center"/>
            <w:hideMark/>
          </w:tcPr>
          <w:p w:rsidR="00B91BD0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объект </w:t>
            </w:r>
          </w:p>
        </w:tc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B91BD0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76" w:type="pct"/>
            <w:shd w:val="clear" w:color="auto" w:fill="FFFFFF" w:themeFill="background1"/>
            <w:vAlign w:val="center"/>
            <w:hideMark/>
          </w:tcPr>
          <w:p w:rsidR="00B91BD0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:rsidR="00B91BD0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FFFFFF" w:themeFill="background1"/>
            <w:vAlign w:val="center"/>
            <w:hideMark/>
          </w:tcPr>
          <w:p w:rsidR="00B91BD0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  <w:vAlign w:val="center"/>
            <w:hideMark/>
          </w:tcPr>
          <w:p w:rsidR="00B91BD0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B91BD0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25" w:type="pct"/>
            <w:shd w:val="clear" w:color="auto" w:fill="FFFFFF" w:themeFill="background1"/>
            <w:vAlign w:val="center"/>
            <w:hideMark/>
          </w:tcPr>
          <w:p w:rsidR="00B91BD0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3" w:type="pct"/>
            <w:shd w:val="clear" w:color="auto" w:fill="FFFFFF" w:themeFill="background1"/>
            <w:vAlign w:val="center"/>
            <w:hideMark/>
          </w:tcPr>
          <w:p w:rsidR="00B91BD0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46203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pct"/>
            <w:shd w:val="clear" w:color="auto" w:fill="FFFFFF" w:themeFill="background1"/>
            <w:vAlign w:val="center"/>
          </w:tcPr>
          <w:p w:rsidR="00B91BD0" w:rsidRPr="00B46203" w:rsidRDefault="00B91BD0" w:rsidP="005748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</w:t>
            </w:r>
          </w:p>
        </w:tc>
      </w:tr>
    </w:tbl>
    <w:p w:rsidR="0057485F" w:rsidRDefault="0057485F" w:rsidP="00DA42C6">
      <w:pPr>
        <w:spacing w:after="0" w:line="240" w:lineRule="auto"/>
        <w:jc w:val="both"/>
        <w:rPr>
          <w:rFonts w:eastAsia="Times New Roman"/>
          <w:b/>
          <w:color w:val="4F81BD" w:themeColor="accent1"/>
          <w:kern w:val="0"/>
          <w:sz w:val="20"/>
          <w:szCs w:val="20"/>
          <w:lang w:eastAsia="ru-RU"/>
        </w:rPr>
      </w:pPr>
    </w:p>
    <w:p w:rsidR="0057485F" w:rsidRDefault="0057485F" w:rsidP="00DA42C6">
      <w:pPr>
        <w:spacing w:after="0" w:line="240" w:lineRule="auto"/>
        <w:jc w:val="both"/>
        <w:rPr>
          <w:rFonts w:eastAsia="Times New Roman"/>
          <w:b/>
          <w:color w:val="4F81BD" w:themeColor="accent1"/>
          <w:kern w:val="0"/>
          <w:sz w:val="20"/>
          <w:szCs w:val="20"/>
          <w:lang w:eastAsia="ru-RU"/>
        </w:rPr>
      </w:pPr>
    </w:p>
    <w:p w:rsidR="0057485F" w:rsidRPr="003F609E" w:rsidRDefault="0057485F" w:rsidP="00DA42C6">
      <w:pPr>
        <w:spacing w:after="0" w:line="240" w:lineRule="auto"/>
        <w:jc w:val="both"/>
        <w:rPr>
          <w:rFonts w:eastAsia="Times New Roman"/>
          <w:b/>
          <w:color w:val="4F81BD" w:themeColor="accent1"/>
          <w:kern w:val="0"/>
          <w:sz w:val="20"/>
          <w:szCs w:val="20"/>
          <w:lang w:eastAsia="ru-RU"/>
        </w:rPr>
      </w:pPr>
    </w:p>
    <w:p w:rsidR="00FE40BF" w:rsidRPr="003F609E" w:rsidRDefault="00FE40BF" w:rsidP="00DA42C6">
      <w:pPr>
        <w:spacing w:after="0" w:line="240" w:lineRule="auto"/>
        <w:jc w:val="both"/>
        <w:rPr>
          <w:rFonts w:eastAsia="Times New Roman"/>
          <w:b/>
          <w:color w:val="4F81BD" w:themeColor="accent1"/>
          <w:kern w:val="0"/>
          <w:sz w:val="20"/>
          <w:szCs w:val="20"/>
          <w:lang w:eastAsia="ru-RU"/>
        </w:rPr>
      </w:pPr>
    </w:p>
    <w:p w:rsidR="00FE40BF" w:rsidRPr="003F609E" w:rsidRDefault="00FE40BF" w:rsidP="00DA42C6">
      <w:pPr>
        <w:spacing w:after="0" w:line="240" w:lineRule="auto"/>
        <w:jc w:val="both"/>
        <w:rPr>
          <w:rFonts w:eastAsia="Times New Roman"/>
          <w:b/>
          <w:color w:val="4F81BD" w:themeColor="accent1"/>
          <w:kern w:val="0"/>
          <w:sz w:val="20"/>
          <w:szCs w:val="20"/>
          <w:lang w:eastAsia="ru-RU"/>
        </w:rPr>
      </w:pPr>
    </w:p>
    <w:p w:rsidR="00BB643C" w:rsidRPr="003F609E" w:rsidRDefault="00BB643C" w:rsidP="00BB643C">
      <w:pPr>
        <w:keepNext/>
        <w:shd w:val="clear" w:color="auto" w:fill="FFFFFF"/>
        <w:spacing w:after="0" w:line="240" w:lineRule="auto"/>
        <w:jc w:val="center"/>
        <w:rPr>
          <w:bCs/>
          <w:color w:val="4F81BD" w:themeColor="accent1"/>
          <w:sz w:val="20"/>
          <w:szCs w:val="20"/>
        </w:rPr>
        <w:sectPr w:rsidR="00BB643C" w:rsidRPr="003F609E" w:rsidSect="00BD7EC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B643C" w:rsidRPr="00AE32BD" w:rsidRDefault="009D6F29" w:rsidP="00EC585C">
      <w:pPr>
        <w:spacing w:after="0" w:line="360" w:lineRule="auto"/>
        <w:jc w:val="center"/>
        <w:rPr>
          <w:b/>
          <w:caps/>
          <w:color w:val="000000" w:themeColor="text1"/>
          <w:sz w:val="28"/>
          <w:szCs w:val="28"/>
        </w:rPr>
      </w:pPr>
      <w:r w:rsidRPr="00AE32BD">
        <w:rPr>
          <w:b/>
          <w:color w:val="000000" w:themeColor="text1"/>
          <w:sz w:val="28"/>
          <w:szCs w:val="28"/>
        </w:rPr>
        <w:lastRenderedPageBreak/>
        <w:t>Проектные предложения</w:t>
      </w:r>
    </w:p>
    <w:p w:rsidR="00651AA9" w:rsidRPr="00AE32BD" w:rsidRDefault="00BB643C" w:rsidP="00651AA9">
      <w:pPr>
        <w:widowControl w:val="0"/>
        <w:suppressAutoHyphens/>
        <w:spacing w:after="0" w:line="360" w:lineRule="auto"/>
        <w:ind w:firstLine="851"/>
        <w:contextualSpacing/>
        <w:jc w:val="both"/>
        <w:rPr>
          <w:b/>
          <w:color w:val="000000" w:themeColor="text1"/>
        </w:rPr>
      </w:pPr>
      <w:r w:rsidRPr="00AE32BD">
        <w:rPr>
          <w:color w:val="000000" w:themeColor="text1"/>
        </w:rPr>
        <w:t xml:space="preserve">Для доведения обеспеченности населения </w:t>
      </w:r>
      <w:r w:rsidR="00433868" w:rsidRPr="00AE32BD">
        <w:rPr>
          <w:color w:val="000000" w:themeColor="text1"/>
        </w:rPr>
        <w:t xml:space="preserve">села </w:t>
      </w:r>
      <w:proofErr w:type="spellStart"/>
      <w:r w:rsidR="000C6E87" w:rsidRPr="00AE32BD">
        <w:rPr>
          <w:color w:val="000000" w:themeColor="text1"/>
        </w:rPr>
        <w:t>Кульзеб</w:t>
      </w:r>
      <w:proofErr w:type="spellEnd"/>
      <w:r w:rsidRPr="00AE32BD">
        <w:rPr>
          <w:color w:val="000000" w:themeColor="text1"/>
        </w:rPr>
        <w:t xml:space="preserve"> в услугах учреждений социального и культурно-бытового назначения до нормативов рекомендуемых Республиканскими нормативами градостроительного проектирования </w:t>
      </w:r>
      <w:r w:rsidR="00481B75" w:rsidRPr="00AE32BD">
        <w:rPr>
          <w:color w:val="000000" w:themeColor="text1"/>
        </w:rPr>
        <w:t>Республики Дагестан</w:t>
      </w:r>
      <w:r w:rsidRPr="00AE32BD">
        <w:rPr>
          <w:color w:val="000000" w:themeColor="text1"/>
        </w:rPr>
        <w:t xml:space="preserve"> </w:t>
      </w:r>
      <w:r w:rsidRPr="00AE32BD">
        <w:rPr>
          <w:b/>
          <w:color w:val="000000" w:themeColor="text1"/>
        </w:rPr>
        <w:t>Генеральным планом на 1 очередь строительства предлагается</w:t>
      </w:r>
      <w:r w:rsidR="005B59B8" w:rsidRPr="00AE32BD">
        <w:rPr>
          <w:b/>
          <w:color w:val="000000" w:themeColor="text1"/>
        </w:rPr>
        <w:t xml:space="preserve"> следующий комплекс мероприятий:</w:t>
      </w:r>
    </w:p>
    <w:p w:rsidR="00AE32BD" w:rsidRPr="001B2135" w:rsidRDefault="00AE32BD" w:rsidP="00AE32BD">
      <w:pPr>
        <w:pStyle w:val="a5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color w:val="000000" w:themeColor="text1"/>
        </w:rPr>
      </w:pPr>
      <w:r w:rsidRPr="001B2135">
        <w:rPr>
          <w:color w:val="000000" w:themeColor="text1"/>
        </w:rPr>
        <w:t xml:space="preserve">реконструкция старого корпуса </w:t>
      </w:r>
      <w:proofErr w:type="spellStart"/>
      <w:r w:rsidRPr="001B2135">
        <w:rPr>
          <w:color w:val="000000" w:themeColor="text1"/>
        </w:rPr>
        <w:t>Кульзебской</w:t>
      </w:r>
      <w:proofErr w:type="spellEnd"/>
      <w:r w:rsidRPr="001B2135">
        <w:rPr>
          <w:color w:val="000000" w:themeColor="text1"/>
        </w:rPr>
        <w:t xml:space="preserve"> школы под детский сад на 60 мест;</w:t>
      </w:r>
    </w:p>
    <w:p w:rsidR="00AE32BD" w:rsidRPr="001B2135" w:rsidRDefault="00AE32BD" w:rsidP="00AE32BD">
      <w:pPr>
        <w:pStyle w:val="a5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color w:val="000000" w:themeColor="text1"/>
        </w:rPr>
      </w:pPr>
      <w:r w:rsidRPr="001B2135">
        <w:rPr>
          <w:color w:val="000000" w:themeColor="text1"/>
        </w:rPr>
        <w:t xml:space="preserve">капитальный ремонт 2-го и 4-го корпусов </w:t>
      </w:r>
      <w:proofErr w:type="spellStart"/>
      <w:r w:rsidRPr="001B2135">
        <w:rPr>
          <w:color w:val="000000" w:themeColor="text1"/>
        </w:rPr>
        <w:t>Кульзебской</w:t>
      </w:r>
      <w:proofErr w:type="spellEnd"/>
      <w:r w:rsidRPr="001B2135">
        <w:rPr>
          <w:color w:val="000000" w:themeColor="text1"/>
        </w:rPr>
        <w:t xml:space="preserve"> СШ;</w:t>
      </w:r>
    </w:p>
    <w:p w:rsidR="00AE32BD" w:rsidRPr="001B2135" w:rsidRDefault="00AE32BD" w:rsidP="00AE32BD">
      <w:pPr>
        <w:pStyle w:val="a5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color w:val="000000" w:themeColor="text1"/>
        </w:rPr>
      </w:pPr>
      <w:r w:rsidRPr="001B2135">
        <w:rPr>
          <w:color w:val="000000" w:themeColor="text1"/>
        </w:rPr>
        <w:t>организация секций кружков в школе; </w:t>
      </w:r>
    </w:p>
    <w:p w:rsidR="00AE32BD" w:rsidRPr="001B2135" w:rsidRDefault="00AE32BD" w:rsidP="00AE32BD">
      <w:pPr>
        <w:pStyle w:val="a5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color w:val="000000" w:themeColor="text1"/>
        </w:rPr>
      </w:pPr>
      <w:r w:rsidRPr="001B2135">
        <w:rPr>
          <w:color w:val="000000" w:themeColor="text1"/>
        </w:rPr>
        <w:t xml:space="preserve">капитальный ремонт амбулатории в </w:t>
      </w:r>
      <w:proofErr w:type="spellStart"/>
      <w:r w:rsidRPr="001B2135">
        <w:rPr>
          <w:color w:val="000000" w:themeColor="text1"/>
        </w:rPr>
        <w:t>с</w:t>
      </w:r>
      <w:proofErr w:type="gramStart"/>
      <w:r w:rsidRPr="001B2135">
        <w:rPr>
          <w:color w:val="000000" w:themeColor="text1"/>
        </w:rPr>
        <w:t>.К</w:t>
      </w:r>
      <w:proofErr w:type="gramEnd"/>
      <w:r w:rsidRPr="001B2135">
        <w:rPr>
          <w:color w:val="000000" w:themeColor="text1"/>
        </w:rPr>
        <w:t>ульзеб</w:t>
      </w:r>
      <w:proofErr w:type="spellEnd"/>
      <w:r w:rsidRPr="001B2135">
        <w:rPr>
          <w:color w:val="000000" w:themeColor="text1"/>
        </w:rPr>
        <w:t>;</w:t>
      </w:r>
    </w:p>
    <w:p w:rsidR="001B2135" w:rsidRDefault="001B2135" w:rsidP="001B2135">
      <w:pPr>
        <w:pStyle w:val="a5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строительство АЗС и СТО на пересечении а/</w:t>
      </w:r>
      <w:proofErr w:type="spellStart"/>
      <w:r>
        <w:rPr>
          <w:color w:val="000000" w:themeColor="text1"/>
        </w:rPr>
        <w:t>д</w:t>
      </w:r>
      <w:proofErr w:type="spellEnd"/>
      <w:r>
        <w:rPr>
          <w:color w:val="000000" w:themeColor="text1"/>
        </w:rPr>
        <w:t xml:space="preserve"> </w:t>
      </w:r>
      <w:r w:rsidR="003D3AF9">
        <w:rPr>
          <w:color w:val="000000" w:themeColor="text1"/>
        </w:rPr>
        <w:t>«</w:t>
      </w:r>
      <w:r>
        <w:rPr>
          <w:color w:val="000000" w:themeColor="text1"/>
        </w:rPr>
        <w:t>Кавказ</w:t>
      </w:r>
      <w:r w:rsidR="003D3AF9">
        <w:rPr>
          <w:color w:val="000000" w:themeColor="text1"/>
        </w:rPr>
        <w:t>»</w:t>
      </w:r>
      <w:r>
        <w:rPr>
          <w:color w:val="000000" w:themeColor="text1"/>
        </w:rPr>
        <w:t xml:space="preserve"> и подъезда от а/</w:t>
      </w:r>
      <w:proofErr w:type="spellStart"/>
      <w:r>
        <w:rPr>
          <w:color w:val="000000" w:themeColor="text1"/>
        </w:rPr>
        <w:t>д</w:t>
      </w:r>
      <w:proofErr w:type="spellEnd"/>
      <w:r>
        <w:rPr>
          <w:color w:val="000000" w:themeColor="text1"/>
        </w:rPr>
        <w:t xml:space="preserve"> </w:t>
      </w:r>
      <w:r w:rsidR="003D3AF9">
        <w:rPr>
          <w:color w:val="000000" w:themeColor="text1"/>
        </w:rPr>
        <w:t>«</w:t>
      </w:r>
      <w:r>
        <w:rPr>
          <w:color w:val="000000" w:themeColor="text1"/>
        </w:rPr>
        <w:t>Кавказ</w:t>
      </w:r>
      <w:r w:rsidR="003D3AF9">
        <w:rPr>
          <w:color w:val="000000" w:themeColor="text1"/>
        </w:rPr>
        <w:t>»</w:t>
      </w:r>
      <w:r>
        <w:rPr>
          <w:color w:val="000000" w:themeColor="text1"/>
        </w:rPr>
        <w:t xml:space="preserve"> к </w:t>
      </w: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.К</w:t>
      </w:r>
      <w:proofErr w:type="gramEnd"/>
      <w:r>
        <w:rPr>
          <w:color w:val="000000" w:themeColor="text1"/>
        </w:rPr>
        <w:t>ульзеб</w:t>
      </w:r>
      <w:proofErr w:type="spellEnd"/>
      <w:r>
        <w:rPr>
          <w:color w:val="000000" w:themeColor="text1"/>
        </w:rPr>
        <w:t>;</w:t>
      </w:r>
    </w:p>
    <w:p w:rsidR="00AE32BD" w:rsidRPr="003E56FA" w:rsidRDefault="00AE32BD" w:rsidP="003E56FA">
      <w:pPr>
        <w:pStyle w:val="a5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строительство аптеки площадью 20 м</w:t>
      </w:r>
      <w:proofErr w:type="gramStart"/>
      <w:r w:rsidRPr="00AE32BD">
        <w:rPr>
          <w:color w:val="000000" w:themeColor="text1"/>
          <w:vertAlign w:val="superscript"/>
        </w:rPr>
        <w:t>2</w:t>
      </w:r>
      <w:proofErr w:type="gramEnd"/>
      <w:r w:rsidR="003E56FA">
        <w:rPr>
          <w:color w:val="000000" w:themeColor="text1"/>
          <w:vertAlign w:val="superscript"/>
        </w:rPr>
        <w:t xml:space="preserve"> </w:t>
      </w:r>
      <w:r w:rsidR="003E56FA">
        <w:rPr>
          <w:color w:val="000000" w:themeColor="text1"/>
        </w:rPr>
        <w:t>(площадь участка – 0,2 га)</w:t>
      </w:r>
      <w:r w:rsidRPr="003E56FA">
        <w:rPr>
          <w:color w:val="000000" w:themeColor="text1"/>
        </w:rPr>
        <w:t>;</w:t>
      </w:r>
    </w:p>
    <w:p w:rsidR="00AE32BD" w:rsidRPr="001B2135" w:rsidRDefault="00AE32BD" w:rsidP="001B2135">
      <w:pPr>
        <w:pStyle w:val="a5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строительство клуба с киноустановкой на 520 мест</w:t>
      </w:r>
      <w:r w:rsidR="003E56FA">
        <w:rPr>
          <w:color w:val="000000" w:themeColor="text1"/>
        </w:rPr>
        <w:t xml:space="preserve"> (</w:t>
      </w:r>
      <w:r w:rsidR="001B2135" w:rsidRPr="00AE32BD">
        <w:rPr>
          <w:color w:val="000000" w:themeColor="text1"/>
        </w:rPr>
        <w:t>снос старого здания</w:t>
      </w:r>
      <w:r w:rsidR="001B2135">
        <w:rPr>
          <w:color w:val="000000" w:themeColor="text1"/>
        </w:rPr>
        <w:t xml:space="preserve"> клуба</w:t>
      </w:r>
      <w:r w:rsidR="003E56FA">
        <w:rPr>
          <w:color w:val="000000" w:themeColor="text1"/>
        </w:rPr>
        <w:t>)</w:t>
      </w:r>
      <w:r w:rsidRPr="00AE32BD">
        <w:rPr>
          <w:color w:val="000000" w:themeColor="text1"/>
        </w:rPr>
        <w:t>;</w:t>
      </w:r>
    </w:p>
    <w:p w:rsidR="00AE32BD" w:rsidRPr="003E56FA" w:rsidRDefault="00AE32BD" w:rsidP="003E56FA">
      <w:pPr>
        <w:pStyle w:val="a5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строительство магазина площадью 150 м</w:t>
      </w:r>
      <w:proofErr w:type="gramStart"/>
      <w:r w:rsidRPr="00AE32BD">
        <w:rPr>
          <w:color w:val="000000" w:themeColor="text1"/>
          <w:vertAlign w:val="superscript"/>
        </w:rPr>
        <w:t>2</w:t>
      </w:r>
      <w:proofErr w:type="gramEnd"/>
      <w:r w:rsidR="003E56FA">
        <w:rPr>
          <w:color w:val="000000" w:themeColor="text1"/>
          <w:vertAlign w:val="superscript"/>
        </w:rPr>
        <w:t xml:space="preserve"> </w:t>
      </w:r>
      <w:r w:rsidR="003E56FA">
        <w:rPr>
          <w:color w:val="000000" w:themeColor="text1"/>
        </w:rPr>
        <w:t>(площадь участка – 0,08 га)</w:t>
      </w:r>
      <w:r w:rsidRPr="003E56FA">
        <w:rPr>
          <w:color w:val="000000" w:themeColor="text1"/>
        </w:rPr>
        <w:t>;</w:t>
      </w:r>
    </w:p>
    <w:p w:rsidR="00AE32BD" w:rsidRPr="003E56FA" w:rsidRDefault="00AE32BD" w:rsidP="003E56FA">
      <w:pPr>
        <w:pStyle w:val="a5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строительство кафе на 50 мест</w:t>
      </w:r>
      <w:r w:rsidR="003E56FA">
        <w:rPr>
          <w:color w:val="000000" w:themeColor="text1"/>
        </w:rPr>
        <w:t xml:space="preserve"> (площадь участка – 0,2 га)</w:t>
      </w:r>
      <w:r w:rsidRPr="003E56FA">
        <w:rPr>
          <w:color w:val="000000" w:themeColor="text1"/>
        </w:rPr>
        <w:t>;</w:t>
      </w:r>
    </w:p>
    <w:p w:rsidR="00AE32BD" w:rsidRPr="003E56FA" w:rsidRDefault="00AE32BD" w:rsidP="003E56FA">
      <w:pPr>
        <w:pStyle w:val="a5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строительство мечети</w:t>
      </w:r>
      <w:r w:rsidR="003E56FA">
        <w:rPr>
          <w:color w:val="000000" w:themeColor="text1"/>
        </w:rPr>
        <w:t xml:space="preserve"> (площадь участка – 0,</w:t>
      </w:r>
      <w:r w:rsidR="00D8221E">
        <w:rPr>
          <w:color w:val="000000" w:themeColor="text1"/>
        </w:rPr>
        <w:t>4</w:t>
      </w:r>
      <w:r w:rsidR="003E56FA">
        <w:rPr>
          <w:color w:val="000000" w:themeColor="text1"/>
        </w:rPr>
        <w:t xml:space="preserve"> га)</w:t>
      </w:r>
      <w:r w:rsidRPr="003E56FA">
        <w:rPr>
          <w:color w:val="000000" w:themeColor="text1"/>
        </w:rPr>
        <w:t>.</w:t>
      </w:r>
    </w:p>
    <w:p w:rsidR="00997BBF" w:rsidRPr="00AE32BD" w:rsidRDefault="00BB643C" w:rsidP="001F6CF8">
      <w:pPr>
        <w:suppressAutoHyphens/>
        <w:spacing w:after="0" w:line="360" w:lineRule="auto"/>
        <w:ind w:firstLine="851"/>
        <w:jc w:val="both"/>
        <w:rPr>
          <w:b/>
          <w:iCs/>
          <w:color w:val="000000" w:themeColor="text1"/>
        </w:rPr>
      </w:pPr>
      <w:r w:rsidRPr="00AE32BD">
        <w:rPr>
          <w:iCs/>
          <w:color w:val="000000" w:themeColor="text1"/>
        </w:rPr>
        <w:t xml:space="preserve">На расчетный срок </w:t>
      </w:r>
      <w:r w:rsidRPr="00AE32BD">
        <w:rPr>
          <w:b/>
          <w:iCs/>
          <w:color w:val="000000" w:themeColor="text1"/>
        </w:rPr>
        <w:t>Генеральным планом предлагается</w:t>
      </w:r>
      <w:r w:rsidR="005B59B8" w:rsidRPr="00AE32BD">
        <w:rPr>
          <w:b/>
          <w:iCs/>
          <w:color w:val="000000" w:themeColor="text1"/>
        </w:rPr>
        <w:t xml:space="preserve"> следующий перечень мероприятий:</w:t>
      </w:r>
    </w:p>
    <w:p w:rsidR="00AE32BD" w:rsidRPr="005B3B79" w:rsidRDefault="00AE32BD" w:rsidP="005B3B79">
      <w:pPr>
        <w:pStyle w:val="a5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color w:val="000000" w:themeColor="text1"/>
        </w:rPr>
      </w:pPr>
      <w:bookmarkStart w:id="92" w:name="_Toc315701115"/>
      <w:bookmarkStart w:id="93" w:name="_Toc315701116"/>
      <w:bookmarkStart w:id="94" w:name="_Toc315701117"/>
      <w:bookmarkStart w:id="95" w:name="_Toc315701118"/>
      <w:bookmarkStart w:id="96" w:name="_Toc268263640"/>
      <w:bookmarkStart w:id="97" w:name="_Toc342472320"/>
      <w:bookmarkEnd w:id="92"/>
      <w:bookmarkEnd w:id="93"/>
      <w:bookmarkEnd w:id="94"/>
      <w:bookmarkEnd w:id="95"/>
      <w:r w:rsidRPr="00AE32BD">
        <w:rPr>
          <w:color w:val="000000" w:themeColor="text1"/>
        </w:rPr>
        <w:t>строительство детского сада на 70 мест</w:t>
      </w:r>
      <w:r w:rsidR="005B3B79">
        <w:rPr>
          <w:color w:val="000000" w:themeColor="text1"/>
        </w:rPr>
        <w:t xml:space="preserve"> (площадь участка – 0,3 га)</w:t>
      </w:r>
      <w:r w:rsidRPr="005B3B79">
        <w:rPr>
          <w:color w:val="000000" w:themeColor="text1"/>
        </w:rPr>
        <w:t>;</w:t>
      </w:r>
    </w:p>
    <w:p w:rsidR="00AE32BD" w:rsidRPr="003E56FA" w:rsidRDefault="00AE32BD" w:rsidP="003E56FA">
      <w:pPr>
        <w:pStyle w:val="a5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 строительство школы на 100 мест</w:t>
      </w:r>
      <w:r w:rsidR="003E56FA">
        <w:rPr>
          <w:color w:val="000000" w:themeColor="text1"/>
        </w:rPr>
        <w:t xml:space="preserve"> (площадь участка – </w:t>
      </w:r>
      <w:r w:rsidR="005B3B79">
        <w:rPr>
          <w:color w:val="000000" w:themeColor="text1"/>
        </w:rPr>
        <w:t>0,5 га)</w:t>
      </w:r>
      <w:r w:rsidRPr="003E56FA">
        <w:rPr>
          <w:color w:val="000000" w:themeColor="text1"/>
        </w:rPr>
        <w:t>;</w:t>
      </w:r>
    </w:p>
    <w:p w:rsidR="00AE32BD" w:rsidRPr="00AE32BD" w:rsidRDefault="00AE32BD" w:rsidP="00AE32BD">
      <w:pPr>
        <w:pStyle w:val="a5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строительство аптеки площадью 20 м</w:t>
      </w:r>
      <w:proofErr w:type="gramStart"/>
      <w:r w:rsidRPr="007D751D">
        <w:rPr>
          <w:color w:val="000000" w:themeColor="text1"/>
          <w:vertAlign w:val="superscript"/>
        </w:rPr>
        <w:t>2</w:t>
      </w:r>
      <w:proofErr w:type="gramEnd"/>
      <w:r w:rsidR="003E56FA">
        <w:rPr>
          <w:color w:val="000000" w:themeColor="text1"/>
          <w:vertAlign w:val="superscript"/>
        </w:rPr>
        <w:t xml:space="preserve"> </w:t>
      </w:r>
      <w:r w:rsidR="003E56FA">
        <w:rPr>
          <w:color w:val="000000" w:themeColor="text1"/>
        </w:rPr>
        <w:t>(площадь участка – 0,2 га)</w:t>
      </w:r>
      <w:r>
        <w:rPr>
          <w:color w:val="000000" w:themeColor="text1"/>
        </w:rPr>
        <w:t>;</w:t>
      </w:r>
    </w:p>
    <w:p w:rsidR="00AE32BD" w:rsidRPr="00AE32BD" w:rsidRDefault="00215024" w:rsidP="00AE32BD">
      <w:pPr>
        <w:pStyle w:val="a5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строительство </w:t>
      </w:r>
      <w:r w:rsidR="00AE32BD" w:rsidRPr="00AE32BD">
        <w:rPr>
          <w:color w:val="000000" w:themeColor="text1"/>
        </w:rPr>
        <w:t>спортивной площадки (1,5 га)</w:t>
      </w:r>
      <w:r w:rsidR="00AE32BD">
        <w:rPr>
          <w:color w:val="000000" w:themeColor="text1"/>
        </w:rPr>
        <w:t>;</w:t>
      </w:r>
    </w:p>
    <w:p w:rsidR="00AE32BD" w:rsidRPr="00AE32BD" w:rsidRDefault="00AE32BD" w:rsidP="00AE32BD">
      <w:pPr>
        <w:pStyle w:val="a5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 строительство дух магазинов площадью 150 м</w:t>
      </w:r>
      <w:proofErr w:type="gramStart"/>
      <w:r w:rsidRPr="007D751D">
        <w:rPr>
          <w:color w:val="000000" w:themeColor="text1"/>
          <w:vertAlign w:val="superscript"/>
        </w:rPr>
        <w:t>2</w:t>
      </w:r>
      <w:proofErr w:type="gramEnd"/>
      <w:r w:rsidR="003E56FA">
        <w:rPr>
          <w:color w:val="000000" w:themeColor="text1"/>
          <w:vertAlign w:val="superscript"/>
        </w:rPr>
        <w:t xml:space="preserve"> </w:t>
      </w:r>
      <w:r w:rsidR="003E56FA">
        <w:rPr>
          <w:color w:val="000000" w:themeColor="text1"/>
        </w:rPr>
        <w:t>(площадь участка – 0,08 га на каждый объект)</w:t>
      </w:r>
      <w:r w:rsidR="007D751D">
        <w:rPr>
          <w:color w:val="000000" w:themeColor="text1"/>
        </w:rPr>
        <w:t>;</w:t>
      </w:r>
    </w:p>
    <w:p w:rsidR="00AE32BD" w:rsidRPr="00AE32BD" w:rsidRDefault="00AE32BD" w:rsidP="00AE32BD">
      <w:pPr>
        <w:pStyle w:val="a5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строительство кафе на 50 мест</w:t>
      </w:r>
      <w:r w:rsidR="003E56FA">
        <w:rPr>
          <w:color w:val="000000" w:themeColor="text1"/>
        </w:rPr>
        <w:t xml:space="preserve"> (площадь участка – 0,3 га)</w:t>
      </w:r>
      <w:r w:rsidR="007D751D">
        <w:rPr>
          <w:color w:val="000000" w:themeColor="text1"/>
        </w:rPr>
        <w:t>.</w:t>
      </w:r>
    </w:p>
    <w:p w:rsidR="000E024B" w:rsidRPr="00BA7B84" w:rsidRDefault="000E024B" w:rsidP="002A40DE">
      <w:pPr>
        <w:pStyle w:val="2"/>
        <w:keepLines/>
        <w:numPr>
          <w:ilvl w:val="1"/>
          <w:numId w:val="5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98" w:name="_Toc412532911"/>
      <w:r w:rsidRPr="00BA7B84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lastRenderedPageBreak/>
        <w:t>Транспортная инфраструктура</w:t>
      </w:r>
      <w:r w:rsidR="00D90F94" w:rsidRPr="00BA7B84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муниципального образования</w:t>
      </w:r>
      <w:bookmarkEnd w:id="96"/>
      <w:bookmarkEnd w:id="97"/>
      <w:bookmarkEnd w:id="98"/>
    </w:p>
    <w:p w:rsidR="000E024B" w:rsidRPr="00BA7B84" w:rsidRDefault="000E024B" w:rsidP="00B860DA">
      <w:pPr>
        <w:pStyle w:val="3"/>
        <w:keepLines w:val="0"/>
        <w:numPr>
          <w:ilvl w:val="2"/>
          <w:numId w:val="6"/>
        </w:numPr>
        <w:suppressAutoHyphens/>
        <w:spacing w:before="0" w:after="36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99" w:name="_Toc268263641"/>
      <w:bookmarkStart w:id="100" w:name="_Toc247965273"/>
      <w:bookmarkStart w:id="101" w:name="_Toc342472321"/>
      <w:bookmarkStart w:id="102" w:name="_Toc412532912"/>
      <w:r w:rsidRPr="00BA7B84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Внешний транспорт</w:t>
      </w:r>
      <w:bookmarkEnd w:id="99"/>
      <w:bookmarkEnd w:id="100"/>
      <w:bookmarkEnd w:id="101"/>
      <w:bookmarkEnd w:id="102"/>
    </w:p>
    <w:p w:rsidR="00434E80" w:rsidRPr="00CF5A12" w:rsidRDefault="00434E80" w:rsidP="00434E80">
      <w:pPr>
        <w:spacing w:after="0" w:line="360" w:lineRule="auto"/>
        <w:ind w:firstLine="851"/>
        <w:jc w:val="both"/>
        <w:rPr>
          <w:color w:val="000000" w:themeColor="text1"/>
        </w:rPr>
      </w:pPr>
      <w:proofErr w:type="gramStart"/>
      <w:r w:rsidRPr="00CF5A12">
        <w:rPr>
          <w:color w:val="000000" w:themeColor="text1"/>
        </w:rPr>
        <w:t xml:space="preserve">Внешние транспортные связи села </w:t>
      </w:r>
      <w:proofErr w:type="spellStart"/>
      <w:r w:rsidR="000C6E87" w:rsidRPr="00CF5A12">
        <w:rPr>
          <w:color w:val="000000" w:themeColor="text1"/>
        </w:rPr>
        <w:t>Кульзеб</w:t>
      </w:r>
      <w:proofErr w:type="spellEnd"/>
      <w:r w:rsidRPr="00CF5A12">
        <w:rPr>
          <w:color w:val="000000" w:themeColor="text1"/>
        </w:rPr>
        <w:t xml:space="preserve"> осуществляются автомобильным</w:t>
      </w:r>
      <w:r w:rsidR="00322616" w:rsidRPr="00CF5A12">
        <w:rPr>
          <w:color w:val="000000" w:themeColor="text1"/>
        </w:rPr>
        <w:t xml:space="preserve"> </w:t>
      </w:r>
      <w:r w:rsidRPr="00CF5A12">
        <w:rPr>
          <w:color w:val="000000" w:themeColor="text1"/>
        </w:rPr>
        <w:t>и железнодорожным транспортом, обеспечивающим связь поселения с соседними населенными пунктами, с республиканским и районным административными центрами, общей транспортной сетью страны.</w:t>
      </w:r>
      <w:proofErr w:type="gramEnd"/>
    </w:p>
    <w:p w:rsidR="00CF5A12" w:rsidRPr="00A2213E" w:rsidRDefault="00CF5A12" w:rsidP="00CF5A12">
      <w:pPr>
        <w:pStyle w:val="a5"/>
        <w:keepNext/>
        <w:keepLines/>
        <w:spacing w:after="0" w:line="360" w:lineRule="auto"/>
        <w:ind w:left="0"/>
        <w:jc w:val="center"/>
        <w:rPr>
          <w:b/>
          <w:i/>
          <w:iCs/>
          <w:color w:val="000000" w:themeColor="text1"/>
        </w:rPr>
      </w:pPr>
      <w:r w:rsidRPr="00A2213E">
        <w:rPr>
          <w:b/>
          <w:i/>
          <w:iCs/>
          <w:color w:val="000000" w:themeColor="text1"/>
        </w:rPr>
        <w:t>Автомобильный транспорт</w:t>
      </w:r>
    </w:p>
    <w:p w:rsidR="00CF5A12" w:rsidRPr="00186A32" w:rsidRDefault="00CF5A12" w:rsidP="00CF5A12">
      <w:pPr>
        <w:pStyle w:val="a5"/>
        <w:widowControl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186A32">
        <w:rPr>
          <w:color w:val="000000" w:themeColor="text1"/>
        </w:rPr>
        <w:t xml:space="preserve">Вдоль южной границы </w:t>
      </w:r>
      <w:proofErr w:type="spellStart"/>
      <w:r w:rsidRPr="00186A32">
        <w:rPr>
          <w:color w:val="000000" w:themeColor="text1"/>
        </w:rPr>
        <w:t>с</w:t>
      </w:r>
      <w:proofErr w:type="gramStart"/>
      <w:r w:rsidRPr="00186A32">
        <w:rPr>
          <w:color w:val="000000" w:themeColor="text1"/>
        </w:rPr>
        <w:t>.</w:t>
      </w:r>
      <w:r>
        <w:rPr>
          <w:color w:val="000000" w:themeColor="text1"/>
        </w:rPr>
        <w:t>К</w:t>
      </w:r>
      <w:proofErr w:type="gramEnd"/>
      <w:r>
        <w:rPr>
          <w:color w:val="000000" w:themeColor="text1"/>
        </w:rPr>
        <w:t>ульзеб</w:t>
      </w:r>
      <w:proofErr w:type="spellEnd"/>
      <w:r w:rsidRPr="00186A32">
        <w:rPr>
          <w:color w:val="000000" w:themeColor="text1"/>
        </w:rPr>
        <w:t xml:space="preserve"> проходит федеральная автомобильная магистраль </w:t>
      </w:r>
      <w:r>
        <w:rPr>
          <w:color w:val="000000" w:themeColor="text1"/>
        </w:rPr>
        <w:t>Р217 (</w:t>
      </w:r>
      <w:r w:rsidRPr="00186A32">
        <w:rPr>
          <w:color w:val="000000" w:themeColor="text1"/>
        </w:rPr>
        <w:t>М-29</w:t>
      </w:r>
      <w:r>
        <w:rPr>
          <w:color w:val="000000" w:themeColor="text1"/>
        </w:rPr>
        <w:t>)</w:t>
      </w:r>
      <w:r w:rsidRPr="00186A32">
        <w:rPr>
          <w:color w:val="000000" w:themeColor="text1"/>
        </w:rPr>
        <w:t xml:space="preserve"> </w:t>
      </w:r>
      <w:r w:rsidR="003D3AF9">
        <w:rPr>
          <w:color w:val="000000" w:themeColor="text1"/>
        </w:rPr>
        <w:t>«</w:t>
      </w:r>
      <w:r w:rsidRPr="00186A32">
        <w:rPr>
          <w:color w:val="000000" w:themeColor="text1"/>
        </w:rPr>
        <w:t>Кавказ</w:t>
      </w:r>
      <w:r w:rsidR="003D3AF9">
        <w:rPr>
          <w:color w:val="000000" w:themeColor="text1"/>
        </w:rPr>
        <w:t>»</w:t>
      </w:r>
      <w:r w:rsidRPr="00186A32">
        <w:rPr>
          <w:color w:val="000000" w:themeColor="text1"/>
        </w:rPr>
        <w:t xml:space="preserve"> - из Краснодара (от Павловской) через Грозный, Махачкалу до границы с Азербайджанской Республикой (на Баку)</w:t>
      </w:r>
      <w:r>
        <w:rPr>
          <w:color w:val="000000" w:themeColor="text1"/>
        </w:rPr>
        <w:t>,</w:t>
      </w:r>
      <w:r w:rsidRPr="00186A32">
        <w:rPr>
          <w:color w:val="000000" w:themeColor="text1"/>
        </w:rPr>
        <w:t xml:space="preserve"> участок </w:t>
      </w:r>
      <w:proofErr w:type="spellStart"/>
      <w:r w:rsidRPr="00186A32">
        <w:rPr>
          <w:color w:val="000000" w:themeColor="text1"/>
        </w:rPr>
        <w:t>Кизилюрт</w:t>
      </w:r>
      <w:proofErr w:type="spellEnd"/>
      <w:r w:rsidRPr="00186A32">
        <w:rPr>
          <w:color w:val="000000" w:themeColor="text1"/>
        </w:rPr>
        <w:t xml:space="preserve"> – </w:t>
      </w:r>
      <w:r>
        <w:rPr>
          <w:color w:val="000000" w:themeColor="text1"/>
        </w:rPr>
        <w:t>Махачкала</w:t>
      </w:r>
      <w:r w:rsidRPr="00186A32">
        <w:rPr>
          <w:color w:val="000000" w:themeColor="text1"/>
        </w:rPr>
        <w:t xml:space="preserve">. Протяженность магистрали в границах поселения </w:t>
      </w:r>
      <w:r>
        <w:rPr>
          <w:color w:val="000000" w:themeColor="text1"/>
        </w:rPr>
        <w:t>составляет 2</w:t>
      </w:r>
      <w:r w:rsidRPr="00186A32">
        <w:rPr>
          <w:color w:val="000000" w:themeColor="text1"/>
        </w:rPr>
        <w:t>,</w:t>
      </w:r>
      <w:r>
        <w:rPr>
          <w:color w:val="000000" w:themeColor="text1"/>
        </w:rPr>
        <w:t>8</w:t>
      </w:r>
      <w:r w:rsidRPr="00186A32">
        <w:rPr>
          <w:color w:val="000000" w:themeColor="text1"/>
        </w:rPr>
        <w:t xml:space="preserve"> км.</w:t>
      </w:r>
    </w:p>
    <w:p w:rsidR="00CF5A12" w:rsidRDefault="00CF5A12" w:rsidP="00CF5A12">
      <w:pPr>
        <w:pStyle w:val="a5"/>
        <w:widowControl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186A32">
        <w:rPr>
          <w:color w:val="000000" w:themeColor="text1"/>
        </w:rPr>
        <w:t xml:space="preserve">Магистраль </w:t>
      </w:r>
      <w:r w:rsidR="003D3AF9">
        <w:rPr>
          <w:color w:val="000000" w:themeColor="text1"/>
        </w:rPr>
        <w:t>«</w:t>
      </w:r>
      <w:r w:rsidRPr="00186A32">
        <w:rPr>
          <w:color w:val="000000" w:themeColor="text1"/>
        </w:rPr>
        <w:t>Кавказ</w:t>
      </w:r>
      <w:r w:rsidR="003D3AF9">
        <w:rPr>
          <w:color w:val="000000" w:themeColor="text1"/>
        </w:rPr>
        <w:t>»</w:t>
      </w:r>
      <w:r w:rsidRPr="00186A32">
        <w:rPr>
          <w:color w:val="000000" w:themeColor="text1"/>
        </w:rPr>
        <w:t xml:space="preserve"> входит в европейскую сеть маршрутов с идентификационным номером 00 ОП ФЗ Р-217 (Е50, Е117, Е119, АН8, СНГ). </w:t>
      </w:r>
    </w:p>
    <w:p w:rsidR="00CF5A12" w:rsidRDefault="00CF5A12" w:rsidP="00CF5A12">
      <w:pPr>
        <w:pStyle w:val="a5"/>
        <w:widowControl w:val="0"/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Также по территории муниципального образования проходит автомобильная дорога местного значения:</w:t>
      </w:r>
    </w:p>
    <w:p w:rsidR="00CF5A12" w:rsidRDefault="00CF5A12" w:rsidP="00FA1D3F">
      <w:pPr>
        <w:keepNext/>
        <w:keepLines/>
        <w:spacing w:after="0" w:line="240" w:lineRule="auto"/>
        <w:rPr>
          <w:rFonts w:eastAsia="Times New Roman"/>
          <w:b/>
          <w:color w:val="000000" w:themeColor="text1"/>
          <w:sz w:val="20"/>
          <w:szCs w:val="20"/>
        </w:rPr>
      </w:pPr>
      <w:r w:rsidRPr="00AF4B71">
        <w:rPr>
          <w:rFonts w:eastAsia="Times New Roman"/>
          <w:b/>
          <w:color w:val="000000" w:themeColor="text1"/>
          <w:sz w:val="20"/>
          <w:szCs w:val="20"/>
        </w:rPr>
        <w:t xml:space="preserve">Таблица </w:t>
      </w:r>
      <w:r w:rsidR="00E72582" w:rsidRPr="00AF4B71">
        <w:rPr>
          <w:rFonts w:eastAsia="Times New Roman"/>
          <w:b/>
          <w:color w:val="000000" w:themeColor="text1"/>
          <w:sz w:val="20"/>
          <w:szCs w:val="20"/>
        </w:rPr>
        <w:fldChar w:fldCharType="begin"/>
      </w:r>
      <w:r w:rsidRPr="00AF4B71">
        <w:rPr>
          <w:rFonts w:eastAsia="Times New Roman"/>
          <w:b/>
          <w:color w:val="000000" w:themeColor="text1"/>
          <w:sz w:val="20"/>
          <w:szCs w:val="20"/>
        </w:rPr>
        <w:instrText xml:space="preserve"> SEQ Таблица \* ARABIC </w:instrText>
      </w:r>
      <w:r w:rsidR="00E72582" w:rsidRPr="00AF4B71">
        <w:rPr>
          <w:rFonts w:eastAsia="Times New Roman"/>
          <w:b/>
          <w:color w:val="000000" w:themeColor="text1"/>
          <w:sz w:val="20"/>
          <w:szCs w:val="20"/>
        </w:rPr>
        <w:fldChar w:fldCharType="separate"/>
      </w:r>
      <w:r w:rsidR="00675779">
        <w:rPr>
          <w:rFonts w:eastAsia="Times New Roman"/>
          <w:b/>
          <w:noProof/>
          <w:color w:val="000000" w:themeColor="text1"/>
          <w:sz w:val="20"/>
          <w:szCs w:val="20"/>
        </w:rPr>
        <w:t>17</w:t>
      </w:r>
      <w:r w:rsidR="00E72582" w:rsidRPr="00AF4B71">
        <w:rPr>
          <w:rFonts w:eastAsia="Times New Roman"/>
          <w:b/>
          <w:color w:val="000000" w:themeColor="text1"/>
          <w:sz w:val="20"/>
          <w:szCs w:val="20"/>
        </w:rPr>
        <w:fldChar w:fldCharType="end"/>
      </w:r>
      <w:r w:rsidRPr="00AF4B71">
        <w:rPr>
          <w:rFonts w:eastAsia="Times New Roman"/>
          <w:b/>
          <w:color w:val="000000" w:themeColor="text1"/>
          <w:sz w:val="20"/>
          <w:szCs w:val="20"/>
        </w:rPr>
        <w:t xml:space="preserve"> – Перечень автомобильных дорог местного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"/>
        <w:gridCol w:w="4110"/>
        <w:gridCol w:w="708"/>
        <w:gridCol w:w="1419"/>
        <w:gridCol w:w="1558"/>
        <w:gridCol w:w="1384"/>
      </w:tblGrid>
      <w:tr w:rsidR="00AF4B71" w:rsidRPr="00A30662" w:rsidTr="00FA1D3F">
        <w:trPr>
          <w:cantSplit/>
          <w:trHeight w:val="516"/>
        </w:trPr>
        <w:tc>
          <w:tcPr>
            <w:tcW w:w="205" w:type="pct"/>
            <w:vMerge w:val="restart"/>
            <w:vAlign w:val="center"/>
          </w:tcPr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AF4B71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</w:p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F4B71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AF4B71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4B71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7" w:type="pct"/>
            <w:vMerge w:val="restart"/>
            <w:vAlign w:val="center"/>
          </w:tcPr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AF4B71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Наименования районов и автомобильных дорог</w:t>
            </w:r>
          </w:p>
        </w:tc>
        <w:tc>
          <w:tcPr>
            <w:tcW w:w="1111" w:type="pct"/>
            <w:gridSpan w:val="2"/>
            <w:vAlign w:val="center"/>
          </w:tcPr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AF4B71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Протяженность,</w:t>
            </w:r>
            <w:r w:rsidR="00074386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F4B71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37" w:type="pct"/>
            <w:gridSpan w:val="2"/>
            <w:vAlign w:val="center"/>
          </w:tcPr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AF4B71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Требуемый уровень содержания</w:t>
            </w:r>
          </w:p>
        </w:tc>
      </w:tr>
      <w:tr w:rsidR="00FA1D3F" w:rsidRPr="00A30662" w:rsidTr="00FA1D3F">
        <w:trPr>
          <w:cantSplit/>
          <w:trHeight w:val="720"/>
        </w:trPr>
        <w:tc>
          <w:tcPr>
            <w:tcW w:w="205" w:type="pct"/>
            <w:vMerge/>
            <w:vAlign w:val="center"/>
          </w:tcPr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pct"/>
            <w:vMerge/>
            <w:vAlign w:val="center"/>
          </w:tcPr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AF4B71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41" w:type="pct"/>
            <w:vAlign w:val="center"/>
          </w:tcPr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AF4B71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в том числе</w:t>
            </w:r>
          </w:p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AF4B71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с твердым покрытием</w:t>
            </w:r>
          </w:p>
        </w:tc>
        <w:tc>
          <w:tcPr>
            <w:tcW w:w="814" w:type="pct"/>
            <w:vAlign w:val="center"/>
          </w:tcPr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AF4B71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AF4B71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весеннее-летне-осенний</w:t>
            </w:r>
            <w:proofErr w:type="spellEnd"/>
            <w:r w:rsidRPr="00AF4B71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 период</w:t>
            </w:r>
          </w:p>
        </w:tc>
        <w:tc>
          <w:tcPr>
            <w:tcW w:w="723" w:type="pct"/>
            <w:vAlign w:val="center"/>
          </w:tcPr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AF4B71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в зимний период</w:t>
            </w:r>
          </w:p>
        </w:tc>
      </w:tr>
      <w:tr w:rsidR="00FA1D3F" w:rsidRPr="005C455A" w:rsidTr="00FA1D3F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Подъезд от </w:t>
            </w:r>
            <w:proofErr w:type="gramStart"/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>федеральной</w:t>
            </w:r>
            <w:proofErr w:type="gramEnd"/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а/</w:t>
            </w:r>
            <w:proofErr w:type="spellStart"/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3D3AF9">
              <w:rPr>
                <w:rFonts w:eastAsia="Times New Roman"/>
                <w:color w:val="000000" w:themeColor="text1"/>
                <w:sz w:val="20"/>
                <w:szCs w:val="20"/>
              </w:rPr>
              <w:t>«</w:t>
            </w:r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>Кавказ</w:t>
            </w:r>
            <w:r w:rsidR="003D3AF9">
              <w:rPr>
                <w:rFonts w:eastAsia="Times New Roman"/>
                <w:color w:val="000000" w:themeColor="text1"/>
                <w:sz w:val="20"/>
                <w:szCs w:val="20"/>
              </w:rPr>
              <w:t>»</w:t>
            </w:r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к с. </w:t>
            </w:r>
            <w:proofErr w:type="spellStart"/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>Кульзеб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>допустимый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1" w:rsidRPr="00AF4B71" w:rsidRDefault="00AF4B71" w:rsidP="00AF4B71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>допустимый</w:t>
            </w:r>
          </w:p>
        </w:tc>
      </w:tr>
    </w:tbl>
    <w:p w:rsidR="00CF5A12" w:rsidRPr="00186A32" w:rsidRDefault="00CF5A12" w:rsidP="00CF5A12">
      <w:pPr>
        <w:pStyle w:val="a5"/>
        <w:keepNext/>
        <w:keepLine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186A32">
        <w:rPr>
          <w:rFonts w:eastAsia="Times New Roman"/>
          <w:color w:val="000000" w:themeColor="text1"/>
          <w:lang w:eastAsia="ru-RU"/>
        </w:rPr>
        <w:t xml:space="preserve">Автостанция на территории </w:t>
      </w:r>
      <w:r w:rsidR="00FA1D3F">
        <w:rPr>
          <w:rFonts w:eastAsia="Times New Roman"/>
          <w:color w:val="000000" w:themeColor="text1"/>
          <w:lang w:eastAsia="ru-RU"/>
        </w:rPr>
        <w:t>муниципального образования</w:t>
      </w:r>
      <w:r w:rsidRPr="00186A32">
        <w:rPr>
          <w:rFonts w:eastAsia="Times New Roman"/>
          <w:color w:val="000000" w:themeColor="text1"/>
          <w:lang w:eastAsia="ru-RU"/>
        </w:rPr>
        <w:t xml:space="preserve"> отсутствует.</w:t>
      </w:r>
    </w:p>
    <w:p w:rsidR="00CF5A12" w:rsidRPr="007C7A3B" w:rsidRDefault="00CF5A12" w:rsidP="00CF5A12">
      <w:pPr>
        <w:pStyle w:val="a5"/>
        <w:keepNext/>
        <w:suppressAutoHyphens/>
        <w:spacing w:after="0" w:line="360" w:lineRule="auto"/>
        <w:ind w:left="0"/>
        <w:jc w:val="center"/>
        <w:rPr>
          <w:b/>
          <w:i/>
          <w:iCs/>
          <w:color w:val="000000" w:themeColor="text1"/>
        </w:rPr>
      </w:pPr>
      <w:r w:rsidRPr="007C7A3B">
        <w:rPr>
          <w:b/>
          <w:i/>
          <w:iCs/>
          <w:color w:val="000000" w:themeColor="text1"/>
        </w:rPr>
        <w:t>Железнодорожный транспорт</w:t>
      </w:r>
    </w:p>
    <w:p w:rsidR="00FA1D3F" w:rsidRDefault="00FA1D3F" w:rsidP="00CF5A12">
      <w:pPr>
        <w:pStyle w:val="a5"/>
        <w:widowControl w:val="0"/>
        <w:spacing w:after="0" w:line="360" w:lineRule="auto"/>
        <w:ind w:left="0" w:firstLine="851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Вдоль северной границы </w:t>
      </w:r>
      <w:proofErr w:type="spellStart"/>
      <w:r>
        <w:rPr>
          <w:rFonts w:eastAsia="Times New Roman"/>
          <w:color w:val="000000" w:themeColor="text1"/>
          <w:lang w:eastAsia="ru-RU"/>
        </w:rPr>
        <w:t>с</w:t>
      </w:r>
      <w:proofErr w:type="gramStart"/>
      <w:r>
        <w:rPr>
          <w:rFonts w:eastAsia="Times New Roman"/>
          <w:color w:val="000000" w:themeColor="text1"/>
          <w:lang w:eastAsia="ru-RU"/>
        </w:rPr>
        <w:t>.К</w:t>
      </w:r>
      <w:proofErr w:type="gramEnd"/>
      <w:r>
        <w:rPr>
          <w:rFonts w:eastAsia="Times New Roman"/>
          <w:color w:val="000000" w:themeColor="text1"/>
          <w:lang w:eastAsia="ru-RU"/>
        </w:rPr>
        <w:t>ульзеб</w:t>
      </w:r>
      <w:proofErr w:type="spellEnd"/>
      <w:r>
        <w:rPr>
          <w:rFonts w:eastAsia="Times New Roman"/>
          <w:color w:val="000000" w:themeColor="text1"/>
          <w:lang w:eastAsia="ru-RU"/>
        </w:rPr>
        <w:t xml:space="preserve"> проходит</w:t>
      </w:r>
      <w:r w:rsidR="00CF5A12" w:rsidRPr="00976BE4">
        <w:rPr>
          <w:rFonts w:eastAsia="Times New Roman"/>
          <w:color w:val="000000" w:themeColor="text1"/>
          <w:lang w:eastAsia="ru-RU"/>
        </w:rPr>
        <w:t xml:space="preserve"> железная дорога </w:t>
      </w:r>
      <w:r w:rsidR="003D3AF9">
        <w:rPr>
          <w:rFonts w:eastAsia="Times New Roman"/>
          <w:color w:val="000000" w:themeColor="text1"/>
          <w:lang w:eastAsia="ru-RU"/>
        </w:rPr>
        <w:t>«</w:t>
      </w:r>
      <w:r w:rsidR="00CF5A12" w:rsidRPr="00976BE4">
        <w:rPr>
          <w:color w:val="000000" w:themeColor="text1"/>
        </w:rPr>
        <w:t>Хасавюрт – Махачкала</w:t>
      </w:r>
      <w:r w:rsidR="003D3AF9">
        <w:rPr>
          <w:color w:val="000000" w:themeColor="text1"/>
        </w:rPr>
        <w:t>»</w:t>
      </w:r>
      <w:r w:rsidR="00CF5A12" w:rsidRPr="00976BE4">
        <w:rPr>
          <w:color w:val="000000" w:themeColor="text1"/>
        </w:rPr>
        <w:t xml:space="preserve"> </w:t>
      </w:r>
      <w:hyperlink r:id="rId36" w:tooltip="Махачкалинский регион Северо-Кавказской железной дороги (страница отсутствует)" w:history="1">
        <w:r w:rsidR="00CF5A12" w:rsidRPr="00976BE4">
          <w:rPr>
            <w:color w:val="000000" w:themeColor="text1"/>
          </w:rPr>
          <w:t>Махачкалинского региона</w:t>
        </w:r>
      </w:hyperlink>
      <w:r w:rsidR="00CF5A12" w:rsidRPr="00976BE4">
        <w:rPr>
          <w:color w:val="000000" w:themeColor="text1"/>
        </w:rPr>
        <w:t> </w:t>
      </w:r>
      <w:proofErr w:type="spellStart"/>
      <w:r w:rsidR="00E72582">
        <w:fldChar w:fldCharType="begin"/>
      </w:r>
      <w:r w:rsidR="00383818">
        <w:instrText>HYPERLINK "http://ru.wikipedia.org/wiki/%D0%A1%D0%B5%D0%B2%D0%B5%D1%80%D0%BE-%D0%9A%D0%B0%D0%B2%D0%BA%D0%B0%D0%B7%D1%81%D0%BA%D0%B0%D1%8F_%D0%B6%D0%B5%D0%BB%D0%B5%D0%B7%D0%BD%D0%B0%D1%8F_%D0%B4%D0%BE%D1%80%D0%BE%D0%B3%D0%B0" \o "Северо-Кавказская железная дорога"</w:instrText>
      </w:r>
      <w:r w:rsidR="00E72582">
        <w:fldChar w:fldCharType="separate"/>
      </w:r>
      <w:r w:rsidR="00CF5A12" w:rsidRPr="00976BE4">
        <w:rPr>
          <w:color w:val="000000" w:themeColor="text1"/>
        </w:rPr>
        <w:t>Северо-Кавказской</w:t>
      </w:r>
      <w:proofErr w:type="spellEnd"/>
      <w:r w:rsidR="00CF5A12" w:rsidRPr="00976BE4">
        <w:rPr>
          <w:color w:val="000000" w:themeColor="text1"/>
        </w:rPr>
        <w:t xml:space="preserve"> железной дороги</w:t>
      </w:r>
      <w:r w:rsidR="00E72582">
        <w:fldChar w:fldCharType="end"/>
      </w:r>
      <w:r w:rsidR="00CF5A12" w:rsidRPr="00976BE4">
        <w:rPr>
          <w:color w:val="000000" w:themeColor="text1"/>
        </w:rPr>
        <w:t xml:space="preserve"> </w:t>
      </w:r>
      <w:r w:rsidR="00CF5A12" w:rsidRPr="00976BE4">
        <w:rPr>
          <w:rFonts w:eastAsia="Times New Roman"/>
          <w:color w:val="000000" w:themeColor="text1"/>
          <w:lang w:eastAsia="ru-RU"/>
        </w:rPr>
        <w:t xml:space="preserve">– филиала ОАО </w:t>
      </w:r>
      <w:r w:rsidR="003D3AF9">
        <w:rPr>
          <w:rFonts w:eastAsia="Times New Roman"/>
          <w:color w:val="000000" w:themeColor="text1"/>
          <w:lang w:eastAsia="ru-RU"/>
        </w:rPr>
        <w:t>«</w:t>
      </w:r>
      <w:r w:rsidR="00CF5A12" w:rsidRPr="00976BE4">
        <w:rPr>
          <w:rFonts w:eastAsia="Times New Roman"/>
          <w:color w:val="000000" w:themeColor="text1"/>
          <w:lang w:eastAsia="ru-RU"/>
        </w:rPr>
        <w:t>РЖД</w:t>
      </w:r>
      <w:r w:rsidR="003D3AF9">
        <w:rPr>
          <w:rFonts w:eastAsia="Times New Roman"/>
          <w:color w:val="000000" w:themeColor="text1"/>
          <w:lang w:eastAsia="ru-RU"/>
        </w:rPr>
        <w:t>»</w:t>
      </w:r>
      <w:r w:rsidR="00CF5A12" w:rsidRPr="00976BE4">
        <w:rPr>
          <w:rFonts w:eastAsia="Times New Roman"/>
          <w:color w:val="000000" w:themeColor="text1"/>
          <w:lang w:eastAsia="ru-RU"/>
        </w:rPr>
        <w:t xml:space="preserve">. </w:t>
      </w:r>
      <w:r w:rsidR="00CF5A12">
        <w:rPr>
          <w:rFonts w:eastAsia="Times New Roman"/>
          <w:color w:val="000000" w:themeColor="text1"/>
          <w:lang w:eastAsia="ru-RU"/>
        </w:rPr>
        <w:t xml:space="preserve">Протяженность железнодорожных линий составляет </w:t>
      </w:r>
      <w:r w:rsidR="00DB5E7C">
        <w:rPr>
          <w:rFonts w:eastAsia="Times New Roman"/>
          <w:color w:val="000000" w:themeColor="text1"/>
          <w:lang w:eastAsia="ru-RU"/>
        </w:rPr>
        <w:t>2</w:t>
      </w:r>
      <w:r w:rsidR="00CF5A12">
        <w:rPr>
          <w:rFonts w:eastAsia="Times New Roman"/>
          <w:color w:val="000000" w:themeColor="text1"/>
          <w:lang w:eastAsia="ru-RU"/>
        </w:rPr>
        <w:t>,</w:t>
      </w:r>
      <w:r w:rsidR="00DB5E7C">
        <w:rPr>
          <w:rFonts w:eastAsia="Times New Roman"/>
          <w:color w:val="000000" w:themeColor="text1"/>
          <w:lang w:eastAsia="ru-RU"/>
        </w:rPr>
        <w:t>1</w:t>
      </w:r>
      <w:r w:rsidR="00CF5A12">
        <w:rPr>
          <w:rFonts w:eastAsia="Times New Roman"/>
          <w:color w:val="000000" w:themeColor="text1"/>
          <w:lang w:eastAsia="ru-RU"/>
        </w:rPr>
        <w:t xml:space="preserve"> км. </w:t>
      </w:r>
    </w:p>
    <w:p w:rsidR="00CF5A12" w:rsidRPr="00976BE4" w:rsidRDefault="00CF5A12" w:rsidP="00CF5A12">
      <w:pPr>
        <w:pStyle w:val="a5"/>
        <w:widowControl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976BE4">
        <w:rPr>
          <w:rFonts w:eastAsia="Times New Roman"/>
          <w:color w:val="000000" w:themeColor="text1"/>
          <w:lang w:eastAsia="ru-RU"/>
        </w:rPr>
        <w:t>Близлежащая ж/</w:t>
      </w:r>
      <w:proofErr w:type="spellStart"/>
      <w:r w:rsidRPr="00976BE4">
        <w:rPr>
          <w:rFonts w:eastAsia="Times New Roman"/>
          <w:color w:val="000000" w:themeColor="text1"/>
          <w:lang w:eastAsia="ru-RU"/>
        </w:rPr>
        <w:t>д</w:t>
      </w:r>
      <w:proofErr w:type="spellEnd"/>
      <w:r w:rsidRPr="00976BE4">
        <w:rPr>
          <w:rFonts w:eastAsia="Times New Roman"/>
          <w:color w:val="000000" w:themeColor="text1"/>
          <w:lang w:eastAsia="ru-RU"/>
        </w:rPr>
        <w:t xml:space="preserve"> станция – </w:t>
      </w:r>
      <w:r w:rsidRPr="00976BE4">
        <w:rPr>
          <w:color w:val="000000" w:themeColor="text1"/>
        </w:rPr>
        <w:t>Кизил-Юрт</w:t>
      </w:r>
      <w:r w:rsidRPr="00976BE4">
        <w:rPr>
          <w:rFonts w:eastAsia="Times New Roman"/>
          <w:color w:val="000000" w:themeColor="text1"/>
          <w:lang w:eastAsia="ru-RU"/>
        </w:rPr>
        <w:t xml:space="preserve"> (линия </w:t>
      </w:r>
      <w:hyperlink r:id="rId37" w:tooltip="Гудермес" w:history="1">
        <w:r w:rsidRPr="00976BE4">
          <w:rPr>
            <w:color w:val="000000" w:themeColor="text1"/>
          </w:rPr>
          <w:t>Гудермес</w:t>
        </w:r>
      </w:hyperlink>
      <w:r w:rsidRPr="00976BE4">
        <w:rPr>
          <w:color w:val="000000" w:themeColor="text1"/>
        </w:rPr>
        <w:t> — </w:t>
      </w:r>
      <w:hyperlink r:id="rId38" w:tooltip="Дербент (станция)" w:history="1">
        <w:r w:rsidRPr="00976BE4">
          <w:rPr>
            <w:color w:val="000000" w:themeColor="text1"/>
          </w:rPr>
          <w:t>Дербент</w:t>
        </w:r>
      </w:hyperlink>
      <w:r w:rsidRPr="00976BE4">
        <w:rPr>
          <w:rFonts w:eastAsia="Times New Roman"/>
          <w:color w:val="000000" w:themeColor="text1"/>
          <w:lang w:eastAsia="ru-RU"/>
        </w:rPr>
        <w:t xml:space="preserve">) находится </w:t>
      </w:r>
      <w:r w:rsidRPr="00976BE4">
        <w:rPr>
          <w:color w:val="000000" w:themeColor="text1"/>
        </w:rPr>
        <w:t>в городе </w:t>
      </w:r>
      <w:proofErr w:type="spellStart"/>
      <w:r w:rsidR="00E72582">
        <w:fldChar w:fldCharType="begin"/>
      </w:r>
      <w:r w:rsidR="00383818">
        <w:instrText>HYPERLINK "http://ru.wikipedia.org/wiki/%D0%9A%D0%B8%D0%B7%D0%B8%D0%BB%D1%8E%D1%80%D1%82" \o "Кизилюрт"</w:instrText>
      </w:r>
      <w:r w:rsidR="00E72582">
        <w:fldChar w:fldCharType="separate"/>
      </w:r>
      <w:r w:rsidRPr="00976BE4">
        <w:rPr>
          <w:color w:val="000000" w:themeColor="text1"/>
        </w:rPr>
        <w:t>Кизилюрт</w:t>
      </w:r>
      <w:proofErr w:type="spellEnd"/>
      <w:r w:rsidR="00E72582">
        <w:fldChar w:fldCharType="end"/>
      </w:r>
      <w:r w:rsidRPr="00976BE4">
        <w:rPr>
          <w:color w:val="000000" w:themeColor="text1"/>
        </w:rPr>
        <w:t xml:space="preserve">, </w:t>
      </w:r>
      <w:r w:rsidRPr="00976BE4">
        <w:rPr>
          <w:rFonts w:eastAsia="Times New Roman"/>
          <w:color w:val="000000" w:themeColor="text1"/>
          <w:lang w:eastAsia="ru-RU"/>
        </w:rPr>
        <w:t xml:space="preserve">на расстоянии </w:t>
      </w:r>
      <w:r w:rsidR="00DB5E7C">
        <w:rPr>
          <w:rFonts w:eastAsia="Times New Roman"/>
          <w:color w:val="000000" w:themeColor="text1"/>
          <w:lang w:eastAsia="ru-RU"/>
        </w:rPr>
        <w:t>12</w:t>
      </w:r>
      <w:r w:rsidRPr="00976BE4">
        <w:rPr>
          <w:rFonts w:eastAsia="Times New Roman"/>
          <w:color w:val="000000" w:themeColor="text1"/>
          <w:lang w:eastAsia="ru-RU"/>
        </w:rPr>
        <w:t xml:space="preserve"> км от сельсовета. Через станцию проходят следующие маршруты. </w:t>
      </w:r>
    </w:p>
    <w:p w:rsidR="00CF5A12" w:rsidRPr="00976BE4" w:rsidRDefault="00CF5A12" w:rsidP="00CF5A12">
      <w:pPr>
        <w:spacing w:after="0" w:line="240" w:lineRule="auto"/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</w:pPr>
      <w:r w:rsidRPr="00976BE4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976BE4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976BE4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976BE4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b/>
          <w:noProof/>
          <w:color w:val="000000" w:themeColor="text1"/>
          <w:kern w:val="0"/>
          <w:sz w:val="20"/>
          <w:szCs w:val="20"/>
          <w:lang w:eastAsia="ru-RU"/>
        </w:rPr>
        <w:t>18</w:t>
      </w:r>
      <w:r w:rsidR="00E72582" w:rsidRPr="00976BE4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976BE4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 xml:space="preserve"> – Перечень маршрутов, проходящих через станцию Кизил-Юрт</w:t>
      </w:r>
    </w:p>
    <w:tbl>
      <w:tblPr>
        <w:tblStyle w:val="15"/>
        <w:tblW w:w="5000" w:type="pct"/>
        <w:tblLook w:val="04A0"/>
      </w:tblPr>
      <w:tblGrid>
        <w:gridCol w:w="1334"/>
        <w:gridCol w:w="3534"/>
        <w:gridCol w:w="1170"/>
        <w:gridCol w:w="3534"/>
      </w:tblGrid>
      <w:tr w:rsidR="00CF5A12" w:rsidTr="00CF5A12">
        <w:tc>
          <w:tcPr>
            <w:tcW w:w="697" w:type="pct"/>
            <w:hideMark/>
          </w:tcPr>
          <w:p w:rsidR="00CF5A12" w:rsidRPr="005D0766" w:rsidRDefault="00CF5A12" w:rsidP="00CF5A12">
            <w:pPr>
              <w:jc w:val="center"/>
              <w:rPr>
                <w:b/>
                <w:color w:val="000000" w:themeColor="text1"/>
              </w:rPr>
            </w:pPr>
            <w:r w:rsidRPr="005D0766">
              <w:rPr>
                <w:b/>
                <w:color w:val="000000" w:themeColor="text1"/>
              </w:rPr>
              <w:t>№ поезда</w:t>
            </w:r>
          </w:p>
        </w:tc>
        <w:tc>
          <w:tcPr>
            <w:tcW w:w="1846" w:type="pct"/>
            <w:hideMark/>
          </w:tcPr>
          <w:p w:rsidR="00CF5A12" w:rsidRPr="005D0766" w:rsidRDefault="00CF5A12" w:rsidP="00CF5A12">
            <w:pPr>
              <w:jc w:val="center"/>
              <w:rPr>
                <w:b/>
                <w:color w:val="000000" w:themeColor="text1"/>
              </w:rPr>
            </w:pPr>
            <w:r w:rsidRPr="005D0766">
              <w:rPr>
                <w:b/>
                <w:color w:val="000000" w:themeColor="text1"/>
              </w:rPr>
              <w:t>Маршрут движения</w:t>
            </w:r>
          </w:p>
        </w:tc>
        <w:tc>
          <w:tcPr>
            <w:tcW w:w="611" w:type="pct"/>
            <w:hideMark/>
          </w:tcPr>
          <w:p w:rsidR="00CF5A12" w:rsidRPr="005D0766" w:rsidRDefault="00CF5A12" w:rsidP="00CF5A12">
            <w:pPr>
              <w:jc w:val="center"/>
              <w:rPr>
                <w:b/>
                <w:color w:val="000000" w:themeColor="text1"/>
              </w:rPr>
            </w:pPr>
            <w:r w:rsidRPr="005D0766">
              <w:rPr>
                <w:b/>
                <w:color w:val="000000" w:themeColor="text1"/>
              </w:rPr>
              <w:t>№ поезда</w:t>
            </w:r>
          </w:p>
        </w:tc>
        <w:tc>
          <w:tcPr>
            <w:tcW w:w="1846" w:type="pct"/>
            <w:hideMark/>
          </w:tcPr>
          <w:p w:rsidR="00CF5A12" w:rsidRPr="005D0766" w:rsidRDefault="00CF5A12" w:rsidP="00CF5A12">
            <w:pPr>
              <w:jc w:val="center"/>
              <w:rPr>
                <w:b/>
                <w:color w:val="000000" w:themeColor="text1"/>
              </w:rPr>
            </w:pPr>
            <w:r w:rsidRPr="005D0766">
              <w:rPr>
                <w:b/>
                <w:color w:val="000000" w:themeColor="text1"/>
              </w:rPr>
              <w:t>Маршрут движения</w:t>
            </w:r>
          </w:p>
        </w:tc>
      </w:tr>
      <w:tr w:rsidR="00CF5A12" w:rsidTr="00CF5A12">
        <w:tc>
          <w:tcPr>
            <w:tcW w:w="697" w:type="pct"/>
            <w:hideMark/>
          </w:tcPr>
          <w:p w:rsidR="00CF5A12" w:rsidRPr="005D0766" w:rsidRDefault="00CF5A12" w:rsidP="00CF5A12">
            <w:pPr>
              <w:jc w:val="center"/>
              <w:rPr>
                <w:color w:val="000000" w:themeColor="text1"/>
              </w:rPr>
            </w:pPr>
            <w:r w:rsidRPr="005D0766">
              <w:rPr>
                <w:color w:val="000000" w:themeColor="text1"/>
              </w:rPr>
              <w:t>55</w:t>
            </w:r>
          </w:p>
        </w:tc>
        <w:tc>
          <w:tcPr>
            <w:tcW w:w="1846" w:type="pct"/>
            <w:hideMark/>
          </w:tcPr>
          <w:p w:rsidR="00CF5A12" w:rsidRPr="005D0766" w:rsidRDefault="00E72582" w:rsidP="00CF5A12">
            <w:pPr>
              <w:jc w:val="center"/>
              <w:rPr>
                <w:color w:val="000000" w:themeColor="text1"/>
              </w:rPr>
            </w:pPr>
            <w:hyperlink r:id="rId39" w:tooltip="Баку-Пассажирская" w:history="1">
              <w:r w:rsidR="00CF5A12" w:rsidRPr="005D0766">
                <w:rPr>
                  <w:color w:val="000000" w:themeColor="text1"/>
                </w:rPr>
                <w:t>Баку</w:t>
              </w:r>
            </w:hyperlink>
            <w:r w:rsidR="00CF5A12" w:rsidRPr="005D0766">
              <w:rPr>
                <w:color w:val="000000" w:themeColor="text1"/>
              </w:rPr>
              <w:t> — </w:t>
            </w:r>
            <w:hyperlink r:id="rId40" w:tooltip="Москва-Пассажирская-Курская" w:history="1">
              <w:r w:rsidR="00CF5A12" w:rsidRPr="005D0766">
                <w:rPr>
                  <w:color w:val="000000" w:themeColor="text1"/>
                </w:rPr>
                <w:t>Москва</w:t>
              </w:r>
            </w:hyperlink>
          </w:p>
        </w:tc>
        <w:tc>
          <w:tcPr>
            <w:tcW w:w="611" w:type="pct"/>
            <w:hideMark/>
          </w:tcPr>
          <w:p w:rsidR="00CF5A12" w:rsidRPr="005D0766" w:rsidRDefault="00CF5A12" w:rsidP="00CF5A12">
            <w:pPr>
              <w:jc w:val="center"/>
              <w:rPr>
                <w:color w:val="000000" w:themeColor="text1"/>
              </w:rPr>
            </w:pPr>
            <w:r w:rsidRPr="005D0766">
              <w:rPr>
                <w:color w:val="000000" w:themeColor="text1"/>
              </w:rPr>
              <w:t>56</w:t>
            </w:r>
          </w:p>
        </w:tc>
        <w:tc>
          <w:tcPr>
            <w:tcW w:w="1846" w:type="pct"/>
            <w:hideMark/>
          </w:tcPr>
          <w:p w:rsidR="00CF5A12" w:rsidRPr="005D0766" w:rsidRDefault="00E72582" w:rsidP="00CF5A12">
            <w:pPr>
              <w:jc w:val="center"/>
              <w:rPr>
                <w:color w:val="000000" w:themeColor="text1"/>
              </w:rPr>
            </w:pPr>
            <w:hyperlink r:id="rId41" w:tooltip="Москва-Пассажирская-Курская" w:history="1">
              <w:r w:rsidR="00CF5A12" w:rsidRPr="005D0766">
                <w:rPr>
                  <w:color w:val="000000" w:themeColor="text1"/>
                </w:rPr>
                <w:t>Москва</w:t>
              </w:r>
            </w:hyperlink>
            <w:r w:rsidR="00CF5A12" w:rsidRPr="005D0766">
              <w:rPr>
                <w:color w:val="000000" w:themeColor="text1"/>
              </w:rPr>
              <w:t> — </w:t>
            </w:r>
            <w:hyperlink r:id="rId42" w:tooltip="Баку-Пассажирская" w:history="1">
              <w:r w:rsidR="00CF5A12" w:rsidRPr="005D0766">
                <w:rPr>
                  <w:color w:val="000000" w:themeColor="text1"/>
                </w:rPr>
                <w:t>Баку</w:t>
              </w:r>
            </w:hyperlink>
          </w:p>
        </w:tc>
      </w:tr>
      <w:tr w:rsidR="00CF5A12" w:rsidTr="00CF5A12">
        <w:tc>
          <w:tcPr>
            <w:tcW w:w="697" w:type="pct"/>
            <w:hideMark/>
          </w:tcPr>
          <w:p w:rsidR="00CF5A12" w:rsidRPr="005D0766" w:rsidRDefault="00CF5A12" w:rsidP="00CF5A12">
            <w:pPr>
              <w:jc w:val="center"/>
              <w:rPr>
                <w:color w:val="000000" w:themeColor="text1"/>
              </w:rPr>
            </w:pPr>
            <w:r w:rsidRPr="005D0766">
              <w:rPr>
                <w:color w:val="000000" w:themeColor="text1"/>
              </w:rPr>
              <w:t>85</w:t>
            </w:r>
          </w:p>
        </w:tc>
        <w:tc>
          <w:tcPr>
            <w:tcW w:w="1846" w:type="pct"/>
            <w:hideMark/>
          </w:tcPr>
          <w:p w:rsidR="00CF5A12" w:rsidRPr="005D0766" w:rsidRDefault="00E72582" w:rsidP="00CF5A12">
            <w:pPr>
              <w:jc w:val="center"/>
              <w:rPr>
                <w:color w:val="000000" w:themeColor="text1"/>
              </w:rPr>
            </w:pPr>
            <w:hyperlink r:id="rId43" w:tooltip="Махачкала (станция)" w:history="1">
              <w:r w:rsidR="00CF5A12" w:rsidRPr="005D0766">
                <w:rPr>
                  <w:color w:val="000000" w:themeColor="text1"/>
                </w:rPr>
                <w:t>Махачкала</w:t>
              </w:r>
            </w:hyperlink>
            <w:r w:rsidR="00CF5A12" w:rsidRPr="005D0766">
              <w:rPr>
                <w:color w:val="000000" w:themeColor="text1"/>
              </w:rPr>
              <w:t> — </w:t>
            </w:r>
            <w:hyperlink r:id="rId44" w:tooltip="Москва-Пассажирская-Казанская" w:history="1">
              <w:r w:rsidR="00CF5A12" w:rsidRPr="005D0766">
                <w:rPr>
                  <w:color w:val="000000" w:themeColor="text1"/>
                </w:rPr>
                <w:t>Москва</w:t>
              </w:r>
            </w:hyperlink>
          </w:p>
        </w:tc>
        <w:tc>
          <w:tcPr>
            <w:tcW w:w="611" w:type="pct"/>
            <w:hideMark/>
          </w:tcPr>
          <w:p w:rsidR="00CF5A12" w:rsidRPr="005D0766" w:rsidRDefault="00CF5A12" w:rsidP="00CF5A12">
            <w:pPr>
              <w:jc w:val="center"/>
              <w:rPr>
                <w:color w:val="000000" w:themeColor="text1"/>
              </w:rPr>
            </w:pPr>
            <w:r w:rsidRPr="005D0766">
              <w:rPr>
                <w:color w:val="000000" w:themeColor="text1"/>
              </w:rPr>
              <w:t>86</w:t>
            </w:r>
          </w:p>
        </w:tc>
        <w:tc>
          <w:tcPr>
            <w:tcW w:w="1846" w:type="pct"/>
            <w:hideMark/>
          </w:tcPr>
          <w:p w:rsidR="00CF5A12" w:rsidRPr="005D0766" w:rsidRDefault="00E72582" w:rsidP="00CF5A12">
            <w:pPr>
              <w:jc w:val="center"/>
              <w:rPr>
                <w:color w:val="000000" w:themeColor="text1"/>
              </w:rPr>
            </w:pPr>
            <w:hyperlink r:id="rId45" w:tooltip="Москва-Пассажирская-Казанская" w:history="1">
              <w:r w:rsidR="00CF5A12" w:rsidRPr="005D0766">
                <w:rPr>
                  <w:color w:val="000000" w:themeColor="text1"/>
                </w:rPr>
                <w:t>Москва</w:t>
              </w:r>
            </w:hyperlink>
            <w:r w:rsidR="00CF5A12" w:rsidRPr="005D0766">
              <w:rPr>
                <w:color w:val="000000" w:themeColor="text1"/>
              </w:rPr>
              <w:t> — </w:t>
            </w:r>
            <w:hyperlink r:id="rId46" w:tooltip="Махачкала (станция)" w:history="1">
              <w:r w:rsidR="00CF5A12" w:rsidRPr="005D0766">
                <w:rPr>
                  <w:color w:val="000000" w:themeColor="text1"/>
                </w:rPr>
                <w:t>Махачкала</w:t>
              </w:r>
            </w:hyperlink>
          </w:p>
        </w:tc>
      </w:tr>
      <w:tr w:rsidR="00CF5A12" w:rsidTr="00CF5A12">
        <w:tc>
          <w:tcPr>
            <w:tcW w:w="697" w:type="pct"/>
            <w:hideMark/>
          </w:tcPr>
          <w:p w:rsidR="00CF5A12" w:rsidRPr="005D0766" w:rsidRDefault="00CF5A12" w:rsidP="00CF5A12">
            <w:pPr>
              <w:jc w:val="center"/>
              <w:rPr>
                <w:color w:val="000000" w:themeColor="text1"/>
              </w:rPr>
            </w:pPr>
            <w:r w:rsidRPr="005D0766">
              <w:rPr>
                <w:color w:val="000000" w:themeColor="text1"/>
              </w:rPr>
              <w:t>95</w:t>
            </w:r>
          </w:p>
        </w:tc>
        <w:tc>
          <w:tcPr>
            <w:tcW w:w="1846" w:type="pct"/>
            <w:hideMark/>
          </w:tcPr>
          <w:p w:rsidR="00CF5A12" w:rsidRPr="005D0766" w:rsidRDefault="00E72582" w:rsidP="00CF5A12">
            <w:pPr>
              <w:jc w:val="center"/>
              <w:rPr>
                <w:color w:val="000000" w:themeColor="text1"/>
              </w:rPr>
            </w:pPr>
            <w:hyperlink r:id="rId47" w:tooltip="Баку-Пассажирская" w:history="1">
              <w:r w:rsidR="00CF5A12" w:rsidRPr="005D0766">
                <w:rPr>
                  <w:color w:val="000000" w:themeColor="text1"/>
                </w:rPr>
                <w:t>Баку</w:t>
              </w:r>
            </w:hyperlink>
            <w:r w:rsidR="00CF5A12" w:rsidRPr="005D0766">
              <w:rPr>
                <w:color w:val="000000" w:themeColor="text1"/>
              </w:rPr>
              <w:t> — </w:t>
            </w:r>
            <w:hyperlink r:id="rId48" w:tooltip="Москва-Пассажирская-Курская" w:history="1">
              <w:r w:rsidR="00CF5A12" w:rsidRPr="005D0766">
                <w:rPr>
                  <w:color w:val="000000" w:themeColor="text1"/>
                </w:rPr>
                <w:t>Москва</w:t>
              </w:r>
            </w:hyperlink>
          </w:p>
        </w:tc>
        <w:tc>
          <w:tcPr>
            <w:tcW w:w="611" w:type="pct"/>
            <w:hideMark/>
          </w:tcPr>
          <w:p w:rsidR="00CF5A12" w:rsidRPr="005D0766" w:rsidRDefault="00CF5A12" w:rsidP="00CF5A12">
            <w:pPr>
              <w:jc w:val="center"/>
              <w:rPr>
                <w:color w:val="000000" w:themeColor="text1"/>
              </w:rPr>
            </w:pPr>
            <w:r w:rsidRPr="005D0766">
              <w:rPr>
                <w:color w:val="000000" w:themeColor="text1"/>
              </w:rPr>
              <w:t>96</w:t>
            </w:r>
          </w:p>
        </w:tc>
        <w:tc>
          <w:tcPr>
            <w:tcW w:w="1846" w:type="pct"/>
            <w:hideMark/>
          </w:tcPr>
          <w:p w:rsidR="00CF5A12" w:rsidRPr="005D0766" w:rsidRDefault="00E72582" w:rsidP="00CF5A12">
            <w:pPr>
              <w:jc w:val="center"/>
              <w:rPr>
                <w:color w:val="000000" w:themeColor="text1"/>
              </w:rPr>
            </w:pPr>
            <w:hyperlink r:id="rId49" w:tooltip="Москва-Пассажирская-Курская" w:history="1">
              <w:r w:rsidR="00CF5A12" w:rsidRPr="005D0766">
                <w:rPr>
                  <w:color w:val="000000" w:themeColor="text1"/>
                </w:rPr>
                <w:t>Москва</w:t>
              </w:r>
            </w:hyperlink>
            <w:r w:rsidR="00CF5A12" w:rsidRPr="005D0766">
              <w:rPr>
                <w:color w:val="000000" w:themeColor="text1"/>
              </w:rPr>
              <w:t> — </w:t>
            </w:r>
            <w:hyperlink r:id="rId50" w:tooltip="Баку-Пассажирская" w:history="1">
              <w:r w:rsidR="00CF5A12" w:rsidRPr="005D0766">
                <w:rPr>
                  <w:color w:val="000000" w:themeColor="text1"/>
                </w:rPr>
                <w:t>Баку</w:t>
              </w:r>
            </w:hyperlink>
          </w:p>
        </w:tc>
      </w:tr>
      <w:tr w:rsidR="00CF5A12" w:rsidTr="00CF5A12">
        <w:tc>
          <w:tcPr>
            <w:tcW w:w="697" w:type="pct"/>
            <w:hideMark/>
          </w:tcPr>
          <w:p w:rsidR="00CF5A12" w:rsidRPr="005D0766" w:rsidRDefault="00CF5A12" w:rsidP="00CF5A12">
            <w:pPr>
              <w:jc w:val="center"/>
              <w:rPr>
                <w:color w:val="000000" w:themeColor="text1"/>
              </w:rPr>
            </w:pPr>
            <w:r w:rsidRPr="005D0766">
              <w:rPr>
                <w:color w:val="000000" w:themeColor="text1"/>
              </w:rPr>
              <w:t>369</w:t>
            </w:r>
          </w:p>
        </w:tc>
        <w:tc>
          <w:tcPr>
            <w:tcW w:w="1846" w:type="pct"/>
            <w:hideMark/>
          </w:tcPr>
          <w:p w:rsidR="00CF5A12" w:rsidRPr="005D0766" w:rsidRDefault="00E72582" w:rsidP="00CF5A12">
            <w:pPr>
              <w:jc w:val="center"/>
              <w:rPr>
                <w:color w:val="000000" w:themeColor="text1"/>
              </w:rPr>
            </w:pPr>
            <w:hyperlink r:id="rId51" w:tooltip="Баку-Пассажирская" w:history="1">
              <w:r w:rsidR="00CF5A12" w:rsidRPr="005D0766">
                <w:rPr>
                  <w:color w:val="000000" w:themeColor="text1"/>
                </w:rPr>
                <w:t>Баку</w:t>
              </w:r>
            </w:hyperlink>
            <w:r w:rsidR="00CF5A12" w:rsidRPr="005D0766">
              <w:rPr>
                <w:color w:val="000000" w:themeColor="text1"/>
              </w:rPr>
              <w:t> — </w:t>
            </w:r>
            <w:hyperlink r:id="rId52" w:tooltip="Харьков-Пассажирский" w:history="1">
              <w:r w:rsidR="00CF5A12" w:rsidRPr="005D0766">
                <w:rPr>
                  <w:color w:val="000000" w:themeColor="text1"/>
                </w:rPr>
                <w:t>Харьков</w:t>
              </w:r>
            </w:hyperlink>
          </w:p>
        </w:tc>
        <w:tc>
          <w:tcPr>
            <w:tcW w:w="611" w:type="pct"/>
            <w:hideMark/>
          </w:tcPr>
          <w:p w:rsidR="00CF5A12" w:rsidRPr="005D0766" w:rsidRDefault="00CF5A12" w:rsidP="00CF5A12">
            <w:pPr>
              <w:jc w:val="center"/>
              <w:rPr>
                <w:color w:val="000000" w:themeColor="text1"/>
              </w:rPr>
            </w:pPr>
            <w:r w:rsidRPr="005D0766">
              <w:rPr>
                <w:color w:val="000000" w:themeColor="text1"/>
              </w:rPr>
              <w:t>370</w:t>
            </w:r>
          </w:p>
        </w:tc>
        <w:tc>
          <w:tcPr>
            <w:tcW w:w="1846" w:type="pct"/>
            <w:hideMark/>
          </w:tcPr>
          <w:p w:rsidR="00CF5A12" w:rsidRPr="005D0766" w:rsidRDefault="00E72582" w:rsidP="00CF5A12">
            <w:pPr>
              <w:jc w:val="center"/>
              <w:rPr>
                <w:color w:val="000000" w:themeColor="text1"/>
              </w:rPr>
            </w:pPr>
            <w:hyperlink r:id="rId53" w:tooltip="Харьков-Пассажирский" w:history="1">
              <w:r w:rsidR="00CF5A12" w:rsidRPr="005D0766">
                <w:rPr>
                  <w:color w:val="000000" w:themeColor="text1"/>
                </w:rPr>
                <w:t>Харьков</w:t>
              </w:r>
            </w:hyperlink>
            <w:r w:rsidR="00CF5A12" w:rsidRPr="005D0766">
              <w:rPr>
                <w:color w:val="000000" w:themeColor="text1"/>
              </w:rPr>
              <w:t> — </w:t>
            </w:r>
            <w:hyperlink r:id="rId54" w:tooltip="Баку-Пассажирская" w:history="1">
              <w:r w:rsidR="00CF5A12" w:rsidRPr="005D0766">
                <w:rPr>
                  <w:color w:val="000000" w:themeColor="text1"/>
                </w:rPr>
                <w:t>Баку</w:t>
              </w:r>
            </w:hyperlink>
          </w:p>
        </w:tc>
      </w:tr>
      <w:tr w:rsidR="00CF5A12" w:rsidTr="00CF5A12">
        <w:tc>
          <w:tcPr>
            <w:tcW w:w="697" w:type="pct"/>
            <w:hideMark/>
          </w:tcPr>
          <w:p w:rsidR="00CF5A12" w:rsidRPr="005D0766" w:rsidRDefault="00CF5A12" w:rsidP="00CF5A12">
            <w:pPr>
              <w:jc w:val="center"/>
              <w:rPr>
                <w:color w:val="000000" w:themeColor="text1"/>
              </w:rPr>
            </w:pPr>
            <w:r w:rsidRPr="005D0766">
              <w:rPr>
                <w:color w:val="000000" w:themeColor="text1"/>
              </w:rPr>
              <w:t>373</w:t>
            </w:r>
          </w:p>
        </w:tc>
        <w:tc>
          <w:tcPr>
            <w:tcW w:w="1846" w:type="pct"/>
            <w:hideMark/>
          </w:tcPr>
          <w:p w:rsidR="00CF5A12" w:rsidRPr="005D0766" w:rsidRDefault="00E72582" w:rsidP="00CF5A12">
            <w:pPr>
              <w:jc w:val="center"/>
              <w:rPr>
                <w:color w:val="000000" w:themeColor="text1"/>
              </w:rPr>
            </w:pPr>
            <w:hyperlink r:id="rId55" w:tooltip="Баку-Пассажирская" w:history="1">
              <w:r w:rsidR="00CF5A12" w:rsidRPr="005D0766">
                <w:rPr>
                  <w:color w:val="000000" w:themeColor="text1"/>
                </w:rPr>
                <w:t>Баку</w:t>
              </w:r>
            </w:hyperlink>
            <w:r w:rsidR="00CF5A12" w:rsidRPr="005D0766">
              <w:rPr>
                <w:color w:val="000000" w:themeColor="text1"/>
              </w:rPr>
              <w:t> — </w:t>
            </w:r>
            <w:hyperlink r:id="rId56" w:tooltip="Тюмень (станция)" w:history="1">
              <w:r w:rsidR="00CF5A12" w:rsidRPr="005D0766">
                <w:rPr>
                  <w:color w:val="000000" w:themeColor="text1"/>
                </w:rPr>
                <w:t>Тюмень</w:t>
              </w:r>
            </w:hyperlink>
          </w:p>
        </w:tc>
        <w:tc>
          <w:tcPr>
            <w:tcW w:w="611" w:type="pct"/>
            <w:hideMark/>
          </w:tcPr>
          <w:p w:rsidR="00CF5A12" w:rsidRPr="005D0766" w:rsidRDefault="00CF5A12" w:rsidP="00CF5A12">
            <w:pPr>
              <w:jc w:val="center"/>
              <w:rPr>
                <w:color w:val="000000" w:themeColor="text1"/>
              </w:rPr>
            </w:pPr>
            <w:r w:rsidRPr="005D0766">
              <w:rPr>
                <w:color w:val="000000" w:themeColor="text1"/>
              </w:rPr>
              <w:t>374</w:t>
            </w:r>
          </w:p>
        </w:tc>
        <w:tc>
          <w:tcPr>
            <w:tcW w:w="1846" w:type="pct"/>
            <w:hideMark/>
          </w:tcPr>
          <w:p w:rsidR="00CF5A12" w:rsidRPr="005D0766" w:rsidRDefault="00E72582" w:rsidP="00CF5A12">
            <w:pPr>
              <w:jc w:val="center"/>
              <w:rPr>
                <w:color w:val="000000" w:themeColor="text1"/>
              </w:rPr>
            </w:pPr>
            <w:hyperlink r:id="rId57" w:tooltip="Тюмень (станция)" w:history="1">
              <w:r w:rsidR="00CF5A12" w:rsidRPr="005D0766">
                <w:rPr>
                  <w:color w:val="000000" w:themeColor="text1"/>
                </w:rPr>
                <w:t>Тюмень</w:t>
              </w:r>
            </w:hyperlink>
            <w:r w:rsidR="00CF5A12" w:rsidRPr="005D0766">
              <w:rPr>
                <w:color w:val="000000" w:themeColor="text1"/>
              </w:rPr>
              <w:t> — </w:t>
            </w:r>
            <w:hyperlink r:id="rId58" w:tooltip="Баку-Пассажирская" w:history="1">
              <w:r w:rsidR="00CF5A12" w:rsidRPr="005D0766">
                <w:rPr>
                  <w:color w:val="000000" w:themeColor="text1"/>
                </w:rPr>
                <w:t>Баку</w:t>
              </w:r>
            </w:hyperlink>
          </w:p>
        </w:tc>
      </w:tr>
      <w:tr w:rsidR="00CF5A12" w:rsidTr="00CF5A12">
        <w:tc>
          <w:tcPr>
            <w:tcW w:w="697" w:type="pct"/>
            <w:hideMark/>
          </w:tcPr>
          <w:p w:rsidR="00CF5A12" w:rsidRPr="005D0766" w:rsidRDefault="00CF5A12" w:rsidP="00CF5A12">
            <w:pPr>
              <w:jc w:val="center"/>
              <w:rPr>
                <w:color w:val="000000" w:themeColor="text1"/>
              </w:rPr>
            </w:pPr>
            <w:r w:rsidRPr="005D0766">
              <w:rPr>
                <w:color w:val="000000" w:themeColor="text1"/>
              </w:rPr>
              <w:t>391</w:t>
            </w:r>
          </w:p>
        </w:tc>
        <w:tc>
          <w:tcPr>
            <w:tcW w:w="1846" w:type="pct"/>
            <w:hideMark/>
          </w:tcPr>
          <w:p w:rsidR="00CF5A12" w:rsidRPr="005D0766" w:rsidRDefault="00E72582" w:rsidP="00CF5A12">
            <w:pPr>
              <w:jc w:val="center"/>
              <w:rPr>
                <w:color w:val="000000" w:themeColor="text1"/>
              </w:rPr>
            </w:pPr>
            <w:hyperlink r:id="rId59" w:tooltip="Баку-Пассажирская" w:history="1">
              <w:r w:rsidR="00CF5A12" w:rsidRPr="005D0766">
                <w:rPr>
                  <w:color w:val="000000" w:themeColor="text1"/>
                </w:rPr>
                <w:t>Баку</w:t>
              </w:r>
            </w:hyperlink>
            <w:r w:rsidR="00CF5A12" w:rsidRPr="005D0766">
              <w:rPr>
                <w:color w:val="000000" w:themeColor="text1"/>
              </w:rPr>
              <w:t> — </w:t>
            </w:r>
            <w:hyperlink r:id="rId60" w:tooltip="Ростов-Главный" w:history="1">
              <w:r w:rsidR="00CF5A12" w:rsidRPr="005D0766">
                <w:rPr>
                  <w:color w:val="000000" w:themeColor="text1"/>
                </w:rPr>
                <w:t>Ростов</w:t>
              </w:r>
            </w:hyperlink>
          </w:p>
        </w:tc>
        <w:tc>
          <w:tcPr>
            <w:tcW w:w="611" w:type="pct"/>
            <w:hideMark/>
          </w:tcPr>
          <w:p w:rsidR="00CF5A12" w:rsidRPr="005D0766" w:rsidRDefault="00CF5A12" w:rsidP="00CF5A12">
            <w:pPr>
              <w:jc w:val="center"/>
              <w:rPr>
                <w:color w:val="000000" w:themeColor="text1"/>
              </w:rPr>
            </w:pPr>
            <w:r w:rsidRPr="005D0766">
              <w:rPr>
                <w:color w:val="000000" w:themeColor="text1"/>
              </w:rPr>
              <w:t>392</w:t>
            </w:r>
          </w:p>
        </w:tc>
        <w:tc>
          <w:tcPr>
            <w:tcW w:w="1846" w:type="pct"/>
            <w:hideMark/>
          </w:tcPr>
          <w:p w:rsidR="00CF5A12" w:rsidRPr="005D0766" w:rsidRDefault="00E72582" w:rsidP="00CF5A12">
            <w:pPr>
              <w:jc w:val="center"/>
              <w:rPr>
                <w:color w:val="000000" w:themeColor="text1"/>
              </w:rPr>
            </w:pPr>
            <w:hyperlink r:id="rId61" w:tooltip="Ростов-Главный" w:history="1">
              <w:r w:rsidR="00CF5A12" w:rsidRPr="005D0766">
                <w:rPr>
                  <w:color w:val="000000" w:themeColor="text1"/>
                </w:rPr>
                <w:t>Ростов</w:t>
              </w:r>
            </w:hyperlink>
            <w:r w:rsidR="00CF5A12" w:rsidRPr="005D0766">
              <w:rPr>
                <w:color w:val="000000" w:themeColor="text1"/>
              </w:rPr>
              <w:t> — </w:t>
            </w:r>
            <w:hyperlink r:id="rId62" w:tooltip="Баку-Пассажирская" w:history="1">
              <w:r w:rsidR="00CF5A12" w:rsidRPr="005D0766">
                <w:rPr>
                  <w:color w:val="000000" w:themeColor="text1"/>
                </w:rPr>
                <w:t>Баку</w:t>
              </w:r>
            </w:hyperlink>
          </w:p>
        </w:tc>
      </w:tr>
      <w:tr w:rsidR="00CF5A12" w:rsidTr="00CF5A12">
        <w:tc>
          <w:tcPr>
            <w:tcW w:w="697" w:type="pct"/>
            <w:hideMark/>
          </w:tcPr>
          <w:p w:rsidR="00CF5A12" w:rsidRPr="005D0766" w:rsidRDefault="00CF5A12" w:rsidP="00CF5A12">
            <w:pPr>
              <w:jc w:val="center"/>
              <w:rPr>
                <w:color w:val="000000" w:themeColor="text1"/>
              </w:rPr>
            </w:pPr>
            <w:r w:rsidRPr="005D0766">
              <w:rPr>
                <w:color w:val="000000" w:themeColor="text1"/>
              </w:rPr>
              <w:lastRenderedPageBreak/>
              <w:t>397</w:t>
            </w:r>
          </w:p>
        </w:tc>
        <w:tc>
          <w:tcPr>
            <w:tcW w:w="1846" w:type="pct"/>
            <w:hideMark/>
          </w:tcPr>
          <w:p w:rsidR="00CF5A12" w:rsidRPr="005D0766" w:rsidRDefault="00E72582" w:rsidP="00CF5A12">
            <w:pPr>
              <w:jc w:val="center"/>
              <w:rPr>
                <w:color w:val="000000" w:themeColor="text1"/>
              </w:rPr>
            </w:pPr>
            <w:hyperlink r:id="rId63" w:tooltip="Махачкала" w:history="1">
              <w:r w:rsidR="00CF5A12" w:rsidRPr="005D0766">
                <w:rPr>
                  <w:color w:val="000000" w:themeColor="text1"/>
                </w:rPr>
                <w:t>Махачкала</w:t>
              </w:r>
            </w:hyperlink>
            <w:r w:rsidR="00CF5A12" w:rsidRPr="005D0766">
              <w:rPr>
                <w:color w:val="000000" w:themeColor="text1"/>
              </w:rPr>
              <w:t> — </w:t>
            </w:r>
            <w:hyperlink r:id="rId64" w:tooltip="Санкт-Петербург-Главный" w:history="1">
              <w:r w:rsidR="00CF5A12" w:rsidRPr="005D0766">
                <w:rPr>
                  <w:color w:val="000000" w:themeColor="text1"/>
                </w:rPr>
                <w:t>Санкт-Петербург</w:t>
              </w:r>
            </w:hyperlink>
          </w:p>
        </w:tc>
        <w:tc>
          <w:tcPr>
            <w:tcW w:w="611" w:type="pct"/>
            <w:hideMark/>
          </w:tcPr>
          <w:p w:rsidR="00CF5A12" w:rsidRPr="005D0766" w:rsidRDefault="00CF5A12" w:rsidP="00CF5A12">
            <w:pPr>
              <w:jc w:val="center"/>
              <w:rPr>
                <w:color w:val="000000" w:themeColor="text1"/>
              </w:rPr>
            </w:pPr>
            <w:r w:rsidRPr="005D0766">
              <w:rPr>
                <w:color w:val="000000" w:themeColor="text1"/>
              </w:rPr>
              <w:t>398</w:t>
            </w:r>
          </w:p>
        </w:tc>
        <w:tc>
          <w:tcPr>
            <w:tcW w:w="1846" w:type="pct"/>
            <w:hideMark/>
          </w:tcPr>
          <w:p w:rsidR="00CF5A12" w:rsidRPr="005D0766" w:rsidRDefault="00E72582" w:rsidP="00CF5A12">
            <w:pPr>
              <w:jc w:val="center"/>
              <w:rPr>
                <w:color w:val="000000" w:themeColor="text1"/>
              </w:rPr>
            </w:pPr>
            <w:hyperlink r:id="rId65" w:tooltip="Санкт-Петербург-Главный" w:history="1">
              <w:r w:rsidR="00CF5A12" w:rsidRPr="005D0766">
                <w:rPr>
                  <w:color w:val="000000" w:themeColor="text1"/>
                </w:rPr>
                <w:t>Санкт-Петербург</w:t>
              </w:r>
            </w:hyperlink>
            <w:r w:rsidR="00CF5A12" w:rsidRPr="005D0766">
              <w:rPr>
                <w:color w:val="000000" w:themeColor="text1"/>
              </w:rPr>
              <w:t> — </w:t>
            </w:r>
            <w:hyperlink r:id="rId66" w:tooltip="Махачкала" w:history="1">
              <w:r w:rsidR="00CF5A12" w:rsidRPr="005D0766">
                <w:rPr>
                  <w:color w:val="000000" w:themeColor="text1"/>
                </w:rPr>
                <w:t>Махачкала</w:t>
              </w:r>
            </w:hyperlink>
          </w:p>
        </w:tc>
      </w:tr>
      <w:tr w:rsidR="00CF5A12" w:rsidTr="00CF5A12">
        <w:tc>
          <w:tcPr>
            <w:tcW w:w="697" w:type="pct"/>
            <w:hideMark/>
          </w:tcPr>
          <w:p w:rsidR="00CF5A12" w:rsidRPr="005D0766" w:rsidRDefault="00CF5A12" w:rsidP="00CF5A12">
            <w:pPr>
              <w:jc w:val="center"/>
              <w:rPr>
                <w:color w:val="000000" w:themeColor="text1"/>
              </w:rPr>
            </w:pPr>
            <w:r w:rsidRPr="005D0766">
              <w:rPr>
                <w:color w:val="000000" w:themeColor="text1"/>
              </w:rPr>
              <w:t>681</w:t>
            </w:r>
          </w:p>
        </w:tc>
        <w:tc>
          <w:tcPr>
            <w:tcW w:w="1846" w:type="pct"/>
            <w:hideMark/>
          </w:tcPr>
          <w:p w:rsidR="00CF5A12" w:rsidRPr="005D0766" w:rsidRDefault="00E72582" w:rsidP="00CF5A12">
            <w:pPr>
              <w:jc w:val="center"/>
              <w:rPr>
                <w:color w:val="000000" w:themeColor="text1"/>
              </w:rPr>
            </w:pPr>
            <w:hyperlink r:id="rId67" w:tooltip="Махачкала (станция)" w:history="1">
              <w:r w:rsidR="00CF5A12" w:rsidRPr="005D0766">
                <w:rPr>
                  <w:color w:val="000000" w:themeColor="text1"/>
                </w:rPr>
                <w:t>Махачкала</w:t>
              </w:r>
            </w:hyperlink>
            <w:r w:rsidR="00CF5A12" w:rsidRPr="005D0766">
              <w:rPr>
                <w:color w:val="000000" w:themeColor="text1"/>
              </w:rPr>
              <w:t> — </w:t>
            </w:r>
            <w:hyperlink r:id="rId68" w:tooltip="Кизляр (станция)" w:history="1">
              <w:r w:rsidR="00CF5A12" w:rsidRPr="005D0766">
                <w:rPr>
                  <w:color w:val="000000" w:themeColor="text1"/>
                </w:rPr>
                <w:t>Кизляр</w:t>
              </w:r>
            </w:hyperlink>
          </w:p>
        </w:tc>
        <w:tc>
          <w:tcPr>
            <w:tcW w:w="611" w:type="pct"/>
            <w:hideMark/>
          </w:tcPr>
          <w:p w:rsidR="00CF5A12" w:rsidRPr="005D0766" w:rsidRDefault="00CF5A12" w:rsidP="00CF5A12">
            <w:pPr>
              <w:jc w:val="center"/>
              <w:rPr>
                <w:color w:val="000000" w:themeColor="text1"/>
              </w:rPr>
            </w:pPr>
            <w:r w:rsidRPr="005D0766">
              <w:rPr>
                <w:color w:val="000000" w:themeColor="text1"/>
              </w:rPr>
              <w:t>682</w:t>
            </w:r>
          </w:p>
        </w:tc>
        <w:tc>
          <w:tcPr>
            <w:tcW w:w="1846" w:type="pct"/>
            <w:hideMark/>
          </w:tcPr>
          <w:p w:rsidR="00CF5A12" w:rsidRPr="005D0766" w:rsidRDefault="00E72582" w:rsidP="00CF5A12">
            <w:pPr>
              <w:jc w:val="center"/>
              <w:rPr>
                <w:color w:val="000000" w:themeColor="text1"/>
              </w:rPr>
            </w:pPr>
            <w:hyperlink r:id="rId69" w:tooltip="Кизляр (станция)" w:history="1">
              <w:r w:rsidR="00CF5A12" w:rsidRPr="005D0766">
                <w:rPr>
                  <w:color w:val="000000" w:themeColor="text1"/>
                </w:rPr>
                <w:t>Кизляр</w:t>
              </w:r>
            </w:hyperlink>
            <w:r w:rsidR="00CF5A12" w:rsidRPr="005D0766">
              <w:rPr>
                <w:color w:val="000000" w:themeColor="text1"/>
              </w:rPr>
              <w:t> — </w:t>
            </w:r>
            <w:hyperlink r:id="rId70" w:tooltip="Махачкала (станция)" w:history="1">
              <w:r w:rsidR="00CF5A12" w:rsidRPr="005D0766">
                <w:rPr>
                  <w:color w:val="000000" w:themeColor="text1"/>
                </w:rPr>
                <w:t>Махачкала</w:t>
              </w:r>
            </w:hyperlink>
          </w:p>
        </w:tc>
      </w:tr>
    </w:tbl>
    <w:p w:rsidR="00FA1D3F" w:rsidRDefault="00FA1D3F" w:rsidP="00FA1D3F">
      <w:pPr>
        <w:pStyle w:val="a5"/>
        <w:widowControl w:val="0"/>
        <w:spacing w:after="0" w:line="360" w:lineRule="auto"/>
        <w:ind w:left="0" w:firstLine="851"/>
        <w:jc w:val="both"/>
        <w:rPr>
          <w:rFonts w:eastAsia="Times New Roman"/>
          <w:color w:val="000000" w:themeColor="text1"/>
          <w:lang w:eastAsia="ru-RU"/>
        </w:rPr>
      </w:pPr>
      <w:r w:rsidRPr="00FA1D3F">
        <w:rPr>
          <w:rFonts w:eastAsia="Times New Roman"/>
          <w:color w:val="000000" w:themeColor="text1"/>
          <w:lang w:eastAsia="ru-RU"/>
        </w:rPr>
        <w:t xml:space="preserve">В селе </w:t>
      </w:r>
      <w:proofErr w:type="spellStart"/>
      <w:r>
        <w:rPr>
          <w:rFonts w:eastAsia="Times New Roman"/>
          <w:color w:val="000000" w:themeColor="text1"/>
          <w:lang w:eastAsia="ru-RU"/>
        </w:rPr>
        <w:t>Кульзеб</w:t>
      </w:r>
      <w:proofErr w:type="spellEnd"/>
      <w:r>
        <w:rPr>
          <w:rFonts w:eastAsia="Times New Roman"/>
          <w:color w:val="000000" w:themeColor="text1"/>
          <w:lang w:eastAsia="ru-RU"/>
        </w:rPr>
        <w:t xml:space="preserve"> имеется </w:t>
      </w:r>
      <w:r w:rsidRPr="00FA1D3F">
        <w:rPr>
          <w:rFonts w:eastAsia="Times New Roman"/>
          <w:color w:val="000000" w:themeColor="text1"/>
          <w:lang w:eastAsia="ru-RU"/>
        </w:rPr>
        <w:t xml:space="preserve">остановочный пункт </w:t>
      </w:r>
      <w:proofErr w:type="spellStart"/>
      <w:r w:rsidRPr="00FA1D3F">
        <w:rPr>
          <w:rFonts w:eastAsia="Times New Roman"/>
          <w:color w:val="000000" w:themeColor="text1"/>
          <w:lang w:eastAsia="ru-RU"/>
        </w:rPr>
        <w:t>Пельтиевский</w:t>
      </w:r>
      <w:proofErr w:type="spellEnd"/>
      <w:r w:rsidRPr="00FA1D3F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A1D3F">
        <w:rPr>
          <w:rFonts w:eastAsia="Times New Roman"/>
          <w:color w:val="000000" w:themeColor="text1"/>
          <w:lang w:eastAsia="ru-RU"/>
        </w:rPr>
        <w:t>Северо-Кавказской</w:t>
      </w:r>
      <w:proofErr w:type="spellEnd"/>
      <w:r w:rsidRPr="00FA1D3F">
        <w:rPr>
          <w:rFonts w:eastAsia="Times New Roman"/>
          <w:color w:val="000000" w:themeColor="text1"/>
          <w:lang w:eastAsia="ru-RU"/>
        </w:rPr>
        <w:t xml:space="preserve"> жел</w:t>
      </w:r>
      <w:r>
        <w:rPr>
          <w:rFonts w:eastAsia="Times New Roman"/>
          <w:color w:val="000000" w:themeColor="text1"/>
          <w:lang w:eastAsia="ru-RU"/>
        </w:rPr>
        <w:t>езной дороги (</w:t>
      </w:r>
      <w:r w:rsidRPr="00FA1D3F">
        <w:rPr>
          <w:rFonts w:eastAsia="Times New Roman"/>
          <w:color w:val="000000" w:themeColor="text1"/>
          <w:lang w:eastAsia="ru-RU"/>
        </w:rPr>
        <w:t>лини</w:t>
      </w:r>
      <w:r>
        <w:rPr>
          <w:rFonts w:eastAsia="Times New Roman"/>
          <w:color w:val="000000" w:themeColor="text1"/>
          <w:lang w:eastAsia="ru-RU"/>
        </w:rPr>
        <w:t>я</w:t>
      </w:r>
      <w:r w:rsidRPr="00FA1D3F">
        <w:rPr>
          <w:rFonts w:eastAsia="Times New Roman"/>
          <w:color w:val="000000" w:themeColor="text1"/>
          <w:lang w:eastAsia="ru-RU"/>
        </w:rPr>
        <w:t xml:space="preserve"> Гудермес — Махачкала II </w:t>
      </w:r>
      <w:r>
        <w:rPr>
          <w:rFonts w:eastAsia="Times New Roman"/>
          <w:color w:val="000000" w:themeColor="text1"/>
          <w:lang w:eastAsia="ru-RU"/>
        </w:rPr>
        <w:t>–</w:t>
      </w:r>
      <w:r w:rsidRPr="00FA1D3F">
        <w:rPr>
          <w:rFonts w:eastAsia="Times New Roman"/>
          <w:color w:val="000000" w:themeColor="text1"/>
          <w:lang w:eastAsia="ru-RU"/>
        </w:rPr>
        <w:t xml:space="preserve"> Порт</w:t>
      </w:r>
      <w:r>
        <w:rPr>
          <w:rFonts w:eastAsia="Times New Roman"/>
          <w:color w:val="000000" w:themeColor="text1"/>
          <w:lang w:eastAsia="ru-RU"/>
        </w:rPr>
        <w:t>).</w:t>
      </w:r>
    </w:p>
    <w:p w:rsidR="00CF5A12" w:rsidRPr="00976BE4" w:rsidRDefault="00CF5A12" w:rsidP="00CF5A12">
      <w:pPr>
        <w:pStyle w:val="a5"/>
        <w:suppressAutoHyphens/>
        <w:spacing w:after="0" w:line="360" w:lineRule="auto"/>
        <w:ind w:left="0" w:firstLine="851"/>
        <w:jc w:val="center"/>
        <w:rPr>
          <w:b/>
          <w:i/>
          <w:color w:val="000000" w:themeColor="text1"/>
        </w:rPr>
      </w:pPr>
      <w:r w:rsidRPr="00976BE4">
        <w:rPr>
          <w:b/>
          <w:i/>
          <w:color w:val="000000" w:themeColor="text1"/>
        </w:rPr>
        <w:t>Пассажирский транспорт</w:t>
      </w:r>
    </w:p>
    <w:p w:rsidR="00CF5A12" w:rsidRPr="00976BE4" w:rsidRDefault="00CF5A12" w:rsidP="00CF5A12">
      <w:pPr>
        <w:pStyle w:val="a5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976BE4">
        <w:rPr>
          <w:color w:val="000000" w:themeColor="text1"/>
        </w:rPr>
        <w:t xml:space="preserve">Общественный пассажирский транспорт на территории </w:t>
      </w:r>
      <w:r w:rsidR="00DB5E7C">
        <w:rPr>
          <w:color w:val="000000" w:themeColor="text1"/>
        </w:rPr>
        <w:t>сельского поселения</w:t>
      </w:r>
      <w:r w:rsidRPr="00976BE4">
        <w:rPr>
          <w:color w:val="000000" w:themeColor="text1"/>
        </w:rPr>
        <w:t xml:space="preserve"> отсутствует. </w:t>
      </w:r>
    </w:p>
    <w:p w:rsidR="00CF5A12" w:rsidRPr="00976BE4" w:rsidRDefault="00CF5A12" w:rsidP="00CF5A12">
      <w:pPr>
        <w:pStyle w:val="a5"/>
        <w:spacing w:after="0" w:line="360" w:lineRule="auto"/>
        <w:ind w:left="0" w:firstLine="851"/>
        <w:jc w:val="both"/>
        <w:rPr>
          <w:color w:val="000000" w:themeColor="text1"/>
          <w:lang w:eastAsia="ru-RU"/>
        </w:rPr>
      </w:pPr>
      <w:r w:rsidRPr="00976BE4">
        <w:rPr>
          <w:color w:val="000000" w:themeColor="text1"/>
          <w:lang w:eastAsia="ru-RU"/>
        </w:rPr>
        <w:t xml:space="preserve">Индивидуальные пассажирские перевозки осуществляются на личном транспорте населения. </w:t>
      </w:r>
    </w:p>
    <w:p w:rsidR="00CF5A12" w:rsidRPr="00976BE4" w:rsidRDefault="00CF5A12" w:rsidP="00CF5A12">
      <w:pPr>
        <w:pStyle w:val="a5"/>
        <w:spacing w:after="0" w:line="360" w:lineRule="auto"/>
        <w:ind w:left="0" w:firstLine="851"/>
        <w:jc w:val="both"/>
        <w:rPr>
          <w:color w:val="000000" w:themeColor="text1"/>
          <w:lang w:eastAsia="ru-RU"/>
        </w:rPr>
      </w:pPr>
      <w:r w:rsidRPr="00976BE4">
        <w:rPr>
          <w:color w:val="000000" w:themeColor="text1"/>
          <w:lang w:eastAsia="ru-RU"/>
        </w:rPr>
        <w:t>Личный транспорт населения содержится 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:rsidR="00CF5A12" w:rsidRPr="00976BE4" w:rsidRDefault="00CF5A12" w:rsidP="00CF5A12">
      <w:pPr>
        <w:pStyle w:val="a5"/>
        <w:suppressAutoHyphens/>
        <w:spacing w:after="0" w:line="360" w:lineRule="auto"/>
        <w:ind w:left="0" w:firstLine="851"/>
        <w:jc w:val="center"/>
        <w:rPr>
          <w:b/>
          <w:i/>
          <w:color w:val="000000" w:themeColor="text1"/>
          <w:lang w:eastAsia="ru-RU"/>
        </w:rPr>
      </w:pPr>
      <w:r w:rsidRPr="00976BE4">
        <w:rPr>
          <w:b/>
          <w:i/>
          <w:color w:val="000000" w:themeColor="text1"/>
          <w:lang w:eastAsia="ru-RU"/>
        </w:rPr>
        <w:t>Трубопроводный транспорт</w:t>
      </w:r>
    </w:p>
    <w:p w:rsidR="00CF5A12" w:rsidRPr="00976BE4" w:rsidRDefault="00CF5A12" w:rsidP="00CF5A12">
      <w:pPr>
        <w:pStyle w:val="a5"/>
        <w:suppressAutoHyphens/>
        <w:spacing w:after="0" w:line="360" w:lineRule="auto"/>
        <w:ind w:left="0" w:firstLine="851"/>
        <w:jc w:val="both"/>
        <w:rPr>
          <w:color w:val="000000" w:themeColor="text1"/>
          <w:lang w:eastAsia="ru-RU"/>
        </w:rPr>
      </w:pPr>
      <w:r w:rsidRPr="00976BE4">
        <w:rPr>
          <w:color w:val="000000" w:themeColor="text1"/>
          <w:lang w:eastAsia="ru-RU"/>
        </w:rPr>
        <w:t xml:space="preserve">Территорию сельского поселения пересекает магистральный нефтепровод </w:t>
      </w:r>
      <w:r w:rsidR="003D3AF9">
        <w:rPr>
          <w:color w:val="000000" w:themeColor="text1"/>
          <w:lang w:eastAsia="ru-RU"/>
        </w:rPr>
        <w:t>«</w:t>
      </w:r>
      <w:r w:rsidRPr="00976BE4">
        <w:rPr>
          <w:color w:val="000000" w:themeColor="text1"/>
          <w:lang w:eastAsia="ru-RU"/>
        </w:rPr>
        <w:t>Грозный – Баку</w:t>
      </w:r>
      <w:r w:rsidR="003D3AF9">
        <w:rPr>
          <w:color w:val="000000" w:themeColor="text1"/>
          <w:lang w:eastAsia="ru-RU"/>
        </w:rPr>
        <w:t>»</w:t>
      </w:r>
      <w:r w:rsidRPr="00976BE4">
        <w:rPr>
          <w:color w:val="000000" w:themeColor="text1"/>
          <w:lang w:eastAsia="ru-RU"/>
        </w:rPr>
        <w:t xml:space="preserve"> и магистральный газопровод </w:t>
      </w:r>
      <w:r w:rsidR="003D3AF9">
        <w:rPr>
          <w:color w:val="000000" w:themeColor="text1"/>
          <w:lang w:eastAsia="ru-RU"/>
        </w:rPr>
        <w:t>«</w:t>
      </w:r>
      <w:r w:rsidRPr="00976BE4">
        <w:rPr>
          <w:color w:val="000000" w:themeColor="text1"/>
          <w:lang w:eastAsia="ru-RU"/>
        </w:rPr>
        <w:t xml:space="preserve">Моздок – </w:t>
      </w:r>
      <w:proofErr w:type="spellStart"/>
      <w:r w:rsidRPr="00976BE4">
        <w:rPr>
          <w:color w:val="000000" w:themeColor="text1"/>
          <w:lang w:eastAsia="ru-RU"/>
        </w:rPr>
        <w:t>Казимагомед</w:t>
      </w:r>
      <w:proofErr w:type="spellEnd"/>
      <w:r w:rsidR="003D3AF9">
        <w:rPr>
          <w:color w:val="000000" w:themeColor="text1"/>
          <w:lang w:eastAsia="ru-RU"/>
        </w:rPr>
        <w:t>»</w:t>
      </w:r>
      <w:r w:rsidRPr="00976BE4">
        <w:rPr>
          <w:color w:val="000000" w:themeColor="text1"/>
          <w:lang w:eastAsia="ru-RU"/>
        </w:rPr>
        <w:t xml:space="preserve">. </w:t>
      </w:r>
      <w:r>
        <w:rPr>
          <w:color w:val="000000" w:themeColor="text1"/>
          <w:lang w:eastAsia="ru-RU"/>
        </w:rPr>
        <w:t>П</w:t>
      </w:r>
      <w:r w:rsidRPr="00976BE4">
        <w:rPr>
          <w:color w:val="000000" w:themeColor="text1"/>
          <w:lang w:eastAsia="ru-RU"/>
        </w:rPr>
        <w:t xml:space="preserve">ротяженность </w:t>
      </w:r>
      <w:r>
        <w:rPr>
          <w:color w:val="000000" w:themeColor="text1"/>
          <w:lang w:eastAsia="ru-RU"/>
        </w:rPr>
        <w:t xml:space="preserve">магистральных сетей </w:t>
      </w:r>
      <w:r w:rsidRPr="00976BE4">
        <w:rPr>
          <w:color w:val="000000" w:themeColor="text1"/>
          <w:lang w:eastAsia="ru-RU"/>
        </w:rPr>
        <w:t xml:space="preserve">по территории муниципального образования составляет </w:t>
      </w:r>
      <w:r>
        <w:rPr>
          <w:color w:val="000000" w:themeColor="text1"/>
          <w:lang w:eastAsia="ru-RU"/>
        </w:rPr>
        <w:t>5</w:t>
      </w:r>
      <w:r w:rsidR="00DB5E7C">
        <w:rPr>
          <w:color w:val="000000" w:themeColor="text1"/>
          <w:lang w:eastAsia="ru-RU"/>
        </w:rPr>
        <w:t>,2</w:t>
      </w:r>
      <w:r w:rsidRPr="00976BE4">
        <w:rPr>
          <w:color w:val="000000" w:themeColor="text1"/>
          <w:lang w:eastAsia="ru-RU"/>
        </w:rPr>
        <w:t xml:space="preserve"> км.</w:t>
      </w:r>
    </w:p>
    <w:p w:rsidR="00DA42C6" w:rsidRPr="003F609E" w:rsidRDefault="00DA42C6" w:rsidP="000B4B36">
      <w:pPr>
        <w:pStyle w:val="a5"/>
        <w:suppressAutoHyphens/>
        <w:spacing w:after="0" w:line="360" w:lineRule="auto"/>
        <w:ind w:left="0" w:firstLine="851"/>
        <w:jc w:val="center"/>
        <w:rPr>
          <w:b/>
          <w:color w:val="4F81BD" w:themeColor="accent1"/>
          <w:lang w:eastAsia="ru-RU"/>
        </w:rPr>
      </w:pPr>
      <w:bookmarkStart w:id="103" w:name="_Toc315701121"/>
      <w:bookmarkStart w:id="104" w:name="_Toc315701122"/>
      <w:bookmarkStart w:id="105" w:name="_Toc315701123"/>
      <w:bookmarkStart w:id="106" w:name="_Toc315701124"/>
      <w:bookmarkStart w:id="107" w:name="_Toc315701125"/>
      <w:bookmarkStart w:id="108" w:name="_Toc315701126"/>
      <w:bookmarkStart w:id="109" w:name="_Toc247965274"/>
      <w:bookmarkStart w:id="110" w:name="_Toc268263642"/>
      <w:bookmarkStart w:id="111" w:name="_Toc342472322"/>
      <w:bookmarkEnd w:id="103"/>
      <w:bookmarkEnd w:id="104"/>
      <w:bookmarkEnd w:id="105"/>
      <w:bookmarkEnd w:id="106"/>
      <w:bookmarkEnd w:id="107"/>
      <w:bookmarkEnd w:id="108"/>
    </w:p>
    <w:p w:rsidR="00BB643C" w:rsidRPr="00BA7B84" w:rsidRDefault="009D6F29" w:rsidP="000B4B36">
      <w:pPr>
        <w:pStyle w:val="a5"/>
        <w:suppressAutoHyphens/>
        <w:spacing w:after="0" w:line="360" w:lineRule="auto"/>
        <w:ind w:left="0"/>
        <w:jc w:val="center"/>
        <w:rPr>
          <w:b/>
          <w:caps/>
          <w:color w:val="000000" w:themeColor="text1"/>
          <w:sz w:val="28"/>
          <w:szCs w:val="28"/>
          <w:lang w:eastAsia="ru-RU"/>
        </w:rPr>
      </w:pPr>
      <w:r w:rsidRPr="00BA7B84">
        <w:rPr>
          <w:b/>
          <w:color w:val="000000" w:themeColor="text1"/>
          <w:sz w:val="28"/>
          <w:szCs w:val="28"/>
          <w:lang w:eastAsia="ru-RU"/>
        </w:rPr>
        <w:t>Проектные предложения</w:t>
      </w:r>
    </w:p>
    <w:p w:rsidR="00BB643C" w:rsidRPr="00BA7B84" w:rsidRDefault="00BB643C" w:rsidP="000B4B36">
      <w:pPr>
        <w:pStyle w:val="a5"/>
        <w:suppressAutoHyphens/>
        <w:spacing w:after="0" w:line="360" w:lineRule="auto"/>
        <w:ind w:left="0" w:firstLine="851"/>
        <w:jc w:val="both"/>
        <w:rPr>
          <w:color w:val="000000" w:themeColor="text1"/>
          <w:lang w:eastAsia="ru-RU"/>
        </w:rPr>
      </w:pPr>
      <w:r w:rsidRPr="00BA7B84">
        <w:rPr>
          <w:color w:val="000000" w:themeColor="text1"/>
          <w:lang w:eastAsia="ru-RU"/>
        </w:rPr>
        <w:t xml:space="preserve">На расчетный срок генерального плана внешние связи </w:t>
      </w:r>
      <w:r w:rsidR="001C5054" w:rsidRPr="00BA7B84">
        <w:rPr>
          <w:color w:val="000000" w:themeColor="text1"/>
          <w:lang w:eastAsia="ru-RU"/>
        </w:rPr>
        <w:t>муниципального образования</w:t>
      </w:r>
      <w:r w:rsidRPr="00BA7B84">
        <w:rPr>
          <w:color w:val="000000" w:themeColor="text1"/>
          <w:lang w:eastAsia="ru-RU"/>
        </w:rPr>
        <w:t xml:space="preserve"> будут обеспечиваться, как и в настоящее время, железнодорожным и автомобильным транспортом. </w:t>
      </w:r>
    </w:p>
    <w:p w:rsidR="00BB643C" w:rsidRPr="00BA7B84" w:rsidRDefault="00BB643C" w:rsidP="00BB643C">
      <w:pPr>
        <w:pStyle w:val="a5"/>
        <w:spacing w:after="0" w:line="360" w:lineRule="auto"/>
        <w:ind w:left="0" w:firstLine="851"/>
        <w:jc w:val="both"/>
        <w:rPr>
          <w:color w:val="000000" w:themeColor="text1"/>
        </w:rPr>
      </w:pPr>
      <w:r w:rsidRPr="00BA7B84">
        <w:rPr>
          <w:color w:val="000000" w:themeColor="text1"/>
          <w:lang w:eastAsia="ru-RU"/>
        </w:rPr>
        <w:t xml:space="preserve">Основные принципы развития транспортной инфраструктуры муниципального образования </w:t>
      </w:r>
      <w:r w:rsidR="003D3AF9">
        <w:rPr>
          <w:color w:val="000000" w:themeColor="text1"/>
          <w:lang w:eastAsia="ru-RU"/>
        </w:rPr>
        <w:t>«</w:t>
      </w:r>
      <w:r w:rsidR="002B4865" w:rsidRPr="00BA7B84">
        <w:rPr>
          <w:color w:val="000000" w:themeColor="text1"/>
          <w:lang w:eastAsia="ru-RU"/>
        </w:rPr>
        <w:t xml:space="preserve">Село </w:t>
      </w:r>
      <w:proofErr w:type="spellStart"/>
      <w:r w:rsidR="000C6E87" w:rsidRPr="00BA7B84">
        <w:rPr>
          <w:color w:val="000000" w:themeColor="text1"/>
          <w:lang w:eastAsia="ru-RU"/>
        </w:rPr>
        <w:t>Кульзеб</w:t>
      </w:r>
      <w:proofErr w:type="spellEnd"/>
      <w:r w:rsidR="003D3AF9">
        <w:rPr>
          <w:color w:val="000000" w:themeColor="text1"/>
          <w:lang w:eastAsia="ru-RU"/>
        </w:rPr>
        <w:t>»</w:t>
      </w:r>
      <w:r w:rsidRPr="00BA7B84">
        <w:rPr>
          <w:color w:val="000000" w:themeColor="text1"/>
          <w:lang w:eastAsia="ru-RU"/>
        </w:rPr>
        <w:t xml:space="preserve"> должны включать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  <w:r w:rsidR="00E41262" w:rsidRPr="00BA7B84">
        <w:rPr>
          <w:color w:val="000000" w:themeColor="text1"/>
          <w:lang w:eastAsia="ru-RU"/>
        </w:rPr>
        <w:t xml:space="preserve"> О</w:t>
      </w:r>
      <w:r w:rsidR="00CD3ACE" w:rsidRPr="00BA7B84">
        <w:rPr>
          <w:color w:val="000000" w:themeColor="text1"/>
          <w:lang w:eastAsia="ru-RU"/>
        </w:rPr>
        <w:t>тдельн</w:t>
      </w:r>
      <w:r w:rsidR="00E41262" w:rsidRPr="00BA7B84">
        <w:rPr>
          <w:color w:val="000000" w:themeColor="text1"/>
          <w:lang w:eastAsia="ru-RU"/>
        </w:rPr>
        <w:t xml:space="preserve">ое внимание </w:t>
      </w:r>
      <w:r w:rsidR="000B4B36" w:rsidRPr="00BA7B84">
        <w:rPr>
          <w:color w:val="000000" w:themeColor="text1"/>
          <w:lang w:eastAsia="ru-RU"/>
        </w:rPr>
        <w:t>у</w:t>
      </w:r>
      <w:r w:rsidR="00E41262" w:rsidRPr="00BA7B84">
        <w:rPr>
          <w:color w:val="000000" w:themeColor="text1"/>
          <w:lang w:eastAsia="ru-RU"/>
        </w:rPr>
        <w:t>деляется грузоперевозкам.</w:t>
      </w:r>
    </w:p>
    <w:p w:rsidR="00BB643C" w:rsidRPr="00BA7B84" w:rsidRDefault="00BB643C" w:rsidP="00BB643C">
      <w:pPr>
        <w:widowControl w:val="0"/>
        <w:spacing w:after="0" w:line="360" w:lineRule="auto"/>
        <w:ind w:firstLine="851"/>
        <w:jc w:val="both"/>
        <w:rPr>
          <w:b/>
          <w:color w:val="000000" w:themeColor="text1"/>
        </w:rPr>
      </w:pPr>
      <w:r w:rsidRPr="00BA7B84">
        <w:rPr>
          <w:b/>
          <w:color w:val="000000" w:themeColor="text1"/>
        </w:rPr>
        <w:t xml:space="preserve">Генеральным планом на </w:t>
      </w:r>
      <w:r w:rsidR="002A4585" w:rsidRPr="00BA7B84">
        <w:rPr>
          <w:b/>
          <w:color w:val="000000" w:themeColor="text1"/>
          <w:lang w:val="en-US"/>
        </w:rPr>
        <w:t>I</w:t>
      </w:r>
      <w:r w:rsidR="002A4585" w:rsidRPr="00BA7B84">
        <w:rPr>
          <w:b/>
          <w:color w:val="000000" w:themeColor="text1"/>
        </w:rPr>
        <w:t xml:space="preserve"> очередь</w:t>
      </w:r>
      <w:r w:rsidR="002A4585" w:rsidRPr="00BA7B84" w:rsidDel="00CC7872">
        <w:rPr>
          <w:b/>
          <w:color w:val="000000" w:themeColor="text1"/>
        </w:rPr>
        <w:t xml:space="preserve"> </w:t>
      </w:r>
      <w:r w:rsidRPr="00BA7B84">
        <w:rPr>
          <w:b/>
          <w:color w:val="000000" w:themeColor="text1"/>
        </w:rPr>
        <w:t>предлагается следующий комплекс мероприятий:</w:t>
      </w:r>
    </w:p>
    <w:p w:rsidR="00BB643C" w:rsidRPr="00BA7B84" w:rsidRDefault="00BB643C" w:rsidP="00C66583">
      <w:pPr>
        <w:numPr>
          <w:ilvl w:val="0"/>
          <w:numId w:val="23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BA7B84">
        <w:rPr>
          <w:color w:val="000000" w:themeColor="text1"/>
        </w:rPr>
        <w:t>строительство пешеходных переходов через автодороги;</w:t>
      </w:r>
    </w:p>
    <w:p w:rsidR="00BB643C" w:rsidRPr="00BA7B84" w:rsidRDefault="00BB643C" w:rsidP="00C66583">
      <w:pPr>
        <w:numPr>
          <w:ilvl w:val="0"/>
          <w:numId w:val="23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BA7B84">
        <w:rPr>
          <w:color w:val="000000" w:themeColor="text1"/>
        </w:rPr>
        <w:t>устройство остановочных, посадочных площадок, автопавильонов на автобусных остановках;</w:t>
      </w:r>
    </w:p>
    <w:p w:rsidR="00BB643C" w:rsidRPr="00BA7B84" w:rsidRDefault="00BB643C" w:rsidP="00C66583">
      <w:pPr>
        <w:numPr>
          <w:ilvl w:val="0"/>
          <w:numId w:val="23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BA7B84">
        <w:rPr>
          <w:color w:val="000000" w:themeColor="text1"/>
        </w:rPr>
        <w:t>замена поврежденных и установка новых дорожных ограждений, замена поврежденных и установка недостающих дорожных знаков.</w:t>
      </w:r>
    </w:p>
    <w:p w:rsidR="000E024B" w:rsidRPr="00BA7B84" w:rsidRDefault="000E024B" w:rsidP="00B860DA">
      <w:pPr>
        <w:pStyle w:val="3"/>
        <w:numPr>
          <w:ilvl w:val="2"/>
          <w:numId w:val="7"/>
        </w:numPr>
        <w:suppressAutoHyphens/>
        <w:spacing w:before="360" w:after="120" w:line="36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112" w:name="_Toc412532913"/>
      <w:r w:rsidRPr="00BA7B84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lastRenderedPageBreak/>
        <w:t>Улично-дорожная сеть</w:t>
      </w:r>
      <w:bookmarkEnd w:id="109"/>
      <w:bookmarkEnd w:id="110"/>
      <w:bookmarkEnd w:id="111"/>
      <w:bookmarkEnd w:id="112"/>
    </w:p>
    <w:p w:rsidR="002A4585" w:rsidRPr="00BA7B84" w:rsidRDefault="002A4585" w:rsidP="002A4585">
      <w:pPr>
        <w:keepNext/>
        <w:keepLines/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BA7B84">
        <w:rPr>
          <w:color w:val="000000" w:themeColor="text1"/>
        </w:rPr>
        <w:t xml:space="preserve">Улично-дорожная сеть муниципального образования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BA7B84">
        <w:rPr>
          <w:color w:val="000000" w:themeColor="text1"/>
        </w:rPr>
        <w:t>шумозащитных</w:t>
      </w:r>
      <w:proofErr w:type="spellEnd"/>
      <w:r w:rsidRPr="00BA7B84">
        <w:rPr>
          <w:color w:val="000000" w:themeColor="text1"/>
        </w:rPr>
        <w:t xml:space="preserve"> устройств, установки технических средств информации и организации движения.</w:t>
      </w:r>
    </w:p>
    <w:p w:rsidR="002A4585" w:rsidRPr="00BA7B84" w:rsidRDefault="002A4585" w:rsidP="002A4585">
      <w:pPr>
        <w:spacing w:after="0" w:line="360" w:lineRule="auto"/>
        <w:ind w:firstLine="851"/>
        <w:jc w:val="both"/>
        <w:rPr>
          <w:color w:val="000000" w:themeColor="text1"/>
        </w:rPr>
      </w:pPr>
      <w:r w:rsidRPr="00BA7B84">
        <w:rPr>
          <w:color w:val="000000" w:themeColor="text1"/>
        </w:rPr>
        <w:t xml:space="preserve">Категории улиц и дорог </w:t>
      </w:r>
      <w:r w:rsidR="00BA7B84" w:rsidRPr="00BA7B84">
        <w:rPr>
          <w:color w:val="000000" w:themeColor="text1"/>
        </w:rPr>
        <w:t xml:space="preserve">МО </w:t>
      </w:r>
      <w:r w:rsidR="003D3AF9">
        <w:rPr>
          <w:color w:val="000000" w:themeColor="text1"/>
        </w:rPr>
        <w:t>«</w:t>
      </w:r>
      <w:r w:rsidRPr="00BA7B84">
        <w:rPr>
          <w:color w:val="000000" w:themeColor="text1"/>
        </w:rPr>
        <w:t>сел</w:t>
      </w:r>
      <w:r w:rsidR="00BA7B84" w:rsidRPr="00BA7B84">
        <w:rPr>
          <w:color w:val="000000" w:themeColor="text1"/>
        </w:rPr>
        <w:t>о</w:t>
      </w:r>
      <w:r w:rsidRPr="00BA7B84">
        <w:rPr>
          <w:color w:val="000000" w:themeColor="text1"/>
        </w:rPr>
        <w:t xml:space="preserve"> </w:t>
      </w:r>
      <w:proofErr w:type="spellStart"/>
      <w:r w:rsidR="000C6E87" w:rsidRPr="00BA7B84">
        <w:rPr>
          <w:color w:val="000000" w:themeColor="text1"/>
        </w:rPr>
        <w:t>Кульзеб</w:t>
      </w:r>
      <w:proofErr w:type="spellEnd"/>
      <w:r w:rsidR="003D3AF9">
        <w:rPr>
          <w:color w:val="000000" w:themeColor="text1"/>
        </w:rPr>
        <w:t>»</w:t>
      </w:r>
      <w:r w:rsidRPr="00BA7B84">
        <w:rPr>
          <w:color w:val="000000" w:themeColor="text1"/>
        </w:rPr>
        <w:t xml:space="preserve"> приняты в соответствии с классификацией, представленной в следующей таблице.</w:t>
      </w:r>
    </w:p>
    <w:p w:rsidR="002A4585" w:rsidRPr="00BA7B84" w:rsidRDefault="002A4585" w:rsidP="002A4585">
      <w:pPr>
        <w:keepNext/>
        <w:suppressAutoHyphens/>
        <w:spacing w:after="0" w:line="240" w:lineRule="auto"/>
        <w:jc w:val="both"/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</w:pPr>
      <w:r w:rsidRPr="00BA7B84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BA7B84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BA7B84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BA7B84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b/>
          <w:bCs/>
          <w:noProof/>
          <w:color w:val="000000" w:themeColor="text1"/>
          <w:kern w:val="0"/>
          <w:sz w:val="20"/>
          <w:szCs w:val="20"/>
          <w:lang w:eastAsia="ru-RU"/>
        </w:rPr>
        <w:t>19</w:t>
      </w:r>
      <w:r w:rsidR="00E72582" w:rsidRPr="00BA7B84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BA7B84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t xml:space="preserve"> – Категории улиц и дорог и их основное назначение</w:t>
      </w:r>
      <w:r w:rsidRPr="00BA7B84">
        <w:rPr>
          <w:rStyle w:val="afe"/>
          <w:b/>
          <w:bCs/>
          <w:color w:val="000000" w:themeColor="text1"/>
        </w:rPr>
        <w:footnoteReference w:id="1"/>
      </w:r>
    </w:p>
    <w:tbl>
      <w:tblPr>
        <w:tblW w:w="5067" w:type="pct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1996"/>
        <w:gridCol w:w="2832"/>
        <w:gridCol w:w="988"/>
        <w:gridCol w:w="990"/>
        <w:gridCol w:w="931"/>
        <w:gridCol w:w="1233"/>
      </w:tblGrid>
      <w:tr w:rsidR="002A4585" w:rsidRPr="003F609E" w:rsidTr="000B4B36">
        <w:trPr>
          <w:trHeight w:val="20"/>
        </w:trPr>
        <w:tc>
          <w:tcPr>
            <w:tcW w:w="28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pStyle w:val="af4"/>
              <w:keepNext/>
              <w:spacing w:after="0"/>
              <w:jc w:val="center"/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A7B84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A7B84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A7B84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BA7B84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4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pStyle w:val="af4"/>
              <w:keepNext/>
              <w:spacing w:after="0"/>
              <w:jc w:val="center"/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A7B84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  <w:t>Категория сельских улиц и дорог</w:t>
            </w:r>
          </w:p>
        </w:tc>
        <w:tc>
          <w:tcPr>
            <w:tcW w:w="148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pStyle w:val="af4"/>
              <w:keepNext/>
              <w:spacing w:after="0"/>
              <w:jc w:val="center"/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A7B84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  <w:t>Основное назначение</w:t>
            </w:r>
          </w:p>
        </w:tc>
        <w:tc>
          <w:tcPr>
            <w:tcW w:w="51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pStyle w:val="af4"/>
              <w:keepNext/>
              <w:spacing w:after="0"/>
              <w:jc w:val="center"/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A7B84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Расчетная скорость движения, </w:t>
            </w:r>
            <w:proofErr w:type="gramStart"/>
            <w:r w:rsidRPr="00BA7B84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  <w:r w:rsidRPr="00BA7B84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5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pStyle w:val="af4"/>
              <w:keepNext/>
              <w:spacing w:after="0"/>
              <w:jc w:val="center"/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A7B84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Ширина полосы движения, </w:t>
            </w:r>
            <w:proofErr w:type="gramStart"/>
            <w:r w:rsidRPr="00BA7B84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48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pStyle w:val="af4"/>
              <w:keepNext/>
              <w:spacing w:after="0"/>
              <w:jc w:val="center"/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A7B84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  <w:t>Число полос движения</w:t>
            </w:r>
          </w:p>
        </w:tc>
        <w:tc>
          <w:tcPr>
            <w:tcW w:w="64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pStyle w:val="af4"/>
              <w:keepNext/>
              <w:spacing w:after="0"/>
              <w:jc w:val="center"/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A7B84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  <w:t>Ширина пе</w:t>
            </w:r>
            <w:r w:rsidRPr="00BA7B84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  <w:softHyphen/>
              <w:t>шеходной части тро</w:t>
            </w:r>
            <w:r w:rsidRPr="00BA7B84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  <w:softHyphen/>
              <w:t xml:space="preserve">туара, </w:t>
            </w:r>
            <w:proofErr w:type="gramStart"/>
            <w:r w:rsidRPr="00BA7B84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proofErr w:type="gramEnd"/>
          </w:p>
        </w:tc>
      </w:tr>
      <w:tr w:rsidR="002A4585" w:rsidRPr="003F609E" w:rsidTr="000B4B36">
        <w:trPr>
          <w:trHeight w:val="20"/>
        </w:trPr>
        <w:tc>
          <w:tcPr>
            <w:tcW w:w="28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7B84">
              <w:rPr>
                <w:b/>
                <w:color w:val="000000" w:themeColor="text1"/>
                <w:sz w:val="20"/>
                <w:szCs w:val="20"/>
              </w:rPr>
              <w:t>Поселковая до</w:t>
            </w:r>
            <w:r w:rsidRPr="00BA7B84">
              <w:rPr>
                <w:b/>
                <w:color w:val="000000" w:themeColor="text1"/>
                <w:sz w:val="20"/>
                <w:szCs w:val="20"/>
              </w:rPr>
              <w:softHyphen/>
              <w:t>рога</w:t>
            </w:r>
          </w:p>
        </w:tc>
        <w:tc>
          <w:tcPr>
            <w:tcW w:w="148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Связь сельского поселения с внешними дорогами общей сети</w:t>
            </w:r>
          </w:p>
        </w:tc>
        <w:tc>
          <w:tcPr>
            <w:tcW w:w="51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48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A4585" w:rsidRPr="003F609E" w:rsidTr="000B4B36">
        <w:trPr>
          <w:trHeight w:val="20"/>
        </w:trPr>
        <w:tc>
          <w:tcPr>
            <w:tcW w:w="28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7B84">
              <w:rPr>
                <w:b/>
                <w:color w:val="000000" w:themeColor="text1"/>
                <w:sz w:val="20"/>
                <w:szCs w:val="20"/>
              </w:rPr>
              <w:t>Главная улица</w:t>
            </w:r>
          </w:p>
        </w:tc>
        <w:tc>
          <w:tcPr>
            <w:tcW w:w="148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Связь жилых территорий с обще</w:t>
            </w:r>
            <w:r w:rsidRPr="00BA7B84">
              <w:rPr>
                <w:color w:val="000000" w:themeColor="text1"/>
                <w:sz w:val="20"/>
                <w:szCs w:val="20"/>
              </w:rPr>
              <w:softHyphen/>
              <w:t>ственным центром</w:t>
            </w:r>
          </w:p>
        </w:tc>
        <w:tc>
          <w:tcPr>
            <w:tcW w:w="51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48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2-3</w:t>
            </w:r>
          </w:p>
        </w:tc>
        <w:tc>
          <w:tcPr>
            <w:tcW w:w="64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1,5-2,25</w:t>
            </w:r>
          </w:p>
        </w:tc>
      </w:tr>
      <w:tr w:rsidR="002A4585" w:rsidRPr="003F609E" w:rsidTr="000B4B36">
        <w:trPr>
          <w:trHeight w:val="180"/>
        </w:trPr>
        <w:tc>
          <w:tcPr>
            <w:tcW w:w="28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13" w:type="pct"/>
            <w:gridSpan w:val="6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A7B84">
              <w:rPr>
                <w:b/>
                <w:color w:val="000000" w:themeColor="text1"/>
                <w:sz w:val="20"/>
                <w:szCs w:val="20"/>
              </w:rPr>
              <w:t>Улица в жилой застройке:</w:t>
            </w:r>
          </w:p>
        </w:tc>
      </w:tr>
      <w:tr w:rsidR="002A4585" w:rsidRPr="003F609E" w:rsidTr="000B4B36">
        <w:trPr>
          <w:trHeight w:val="20"/>
        </w:trPr>
        <w:tc>
          <w:tcPr>
            <w:tcW w:w="28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04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основная</w:t>
            </w:r>
          </w:p>
        </w:tc>
        <w:tc>
          <w:tcPr>
            <w:tcW w:w="148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Связь внутри жилых территорий и с главной улицей по направле</w:t>
            </w:r>
            <w:r w:rsidRPr="00BA7B84">
              <w:rPr>
                <w:color w:val="000000" w:themeColor="text1"/>
                <w:sz w:val="20"/>
                <w:szCs w:val="20"/>
              </w:rPr>
              <w:softHyphen/>
              <w:t>ниям с интенсивным движением</w:t>
            </w:r>
          </w:p>
        </w:tc>
        <w:tc>
          <w:tcPr>
            <w:tcW w:w="51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1,0-1,5</w:t>
            </w:r>
          </w:p>
        </w:tc>
      </w:tr>
      <w:tr w:rsidR="002A4585" w:rsidRPr="003F609E" w:rsidTr="000B4B36">
        <w:trPr>
          <w:trHeight w:val="20"/>
        </w:trPr>
        <w:tc>
          <w:tcPr>
            <w:tcW w:w="28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04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BA7B84">
              <w:rPr>
                <w:color w:val="000000" w:themeColor="text1"/>
                <w:sz w:val="20"/>
                <w:szCs w:val="20"/>
              </w:rPr>
              <w:t>второстепенная</w:t>
            </w:r>
            <w:proofErr w:type="gramEnd"/>
            <w:r w:rsidRPr="00BA7B84">
              <w:rPr>
                <w:color w:val="000000" w:themeColor="text1"/>
                <w:sz w:val="20"/>
                <w:szCs w:val="20"/>
              </w:rPr>
              <w:t xml:space="preserve"> (переулок)</w:t>
            </w:r>
          </w:p>
        </w:tc>
        <w:tc>
          <w:tcPr>
            <w:tcW w:w="148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51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2,75</w:t>
            </w:r>
          </w:p>
        </w:tc>
        <w:tc>
          <w:tcPr>
            <w:tcW w:w="48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A4585" w:rsidRPr="003F609E" w:rsidTr="000B4B36">
        <w:trPr>
          <w:trHeight w:val="20"/>
        </w:trPr>
        <w:tc>
          <w:tcPr>
            <w:tcW w:w="28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104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48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Связь жилых домов, располо</w:t>
            </w:r>
            <w:r w:rsidRPr="00BA7B84">
              <w:rPr>
                <w:color w:val="000000" w:themeColor="text1"/>
                <w:sz w:val="20"/>
                <w:szCs w:val="20"/>
              </w:rPr>
              <w:softHyphen/>
              <w:t>женных в глубине квартала, с улицей</w:t>
            </w:r>
          </w:p>
        </w:tc>
        <w:tc>
          <w:tcPr>
            <w:tcW w:w="51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2,75-3,0</w:t>
            </w:r>
          </w:p>
        </w:tc>
        <w:tc>
          <w:tcPr>
            <w:tcW w:w="48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A4585" w:rsidRPr="003F609E" w:rsidTr="000B4B36">
        <w:trPr>
          <w:trHeight w:val="20"/>
        </w:trPr>
        <w:tc>
          <w:tcPr>
            <w:tcW w:w="28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7B84">
              <w:rPr>
                <w:b/>
                <w:color w:val="000000" w:themeColor="text1"/>
                <w:sz w:val="20"/>
                <w:szCs w:val="20"/>
              </w:rPr>
              <w:t>Хозяйственный проезд, скотопро</w:t>
            </w:r>
            <w:r w:rsidRPr="00BA7B84">
              <w:rPr>
                <w:b/>
                <w:color w:val="000000" w:themeColor="text1"/>
                <w:sz w:val="20"/>
                <w:szCs w:val="20"/>
              </w:rPr>
              <w:softHyphen/>
              <w:t>гон</w:t>
            </w:r>
          </w:p>
        </w:tc>
        <w:tc>
          <w:tcPr>
            <w:tcW w:w="148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Прогон личного скота и проезд грузового транспорта к приуса</w:t>
            </w:r>
            <w:r w:rsidRPr="00BA7B84">
              <w:rPr>
                <w:color w:val="000000" w:themeColor="text1"/>
                <w:sz w:val="20"/>
                <w:szCs w:val="20"/>
              </w:rPr>
              <w:softHyphen/>
              <w:t>дебным участкам</w:t>
            </w:r>
          </w:p>
        </w:tc>
        <w:tc>
          <w:tcPr>
            <w:tcW w:w="51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48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4585" w:rsidRPr="00BA7B84" w:rsidRDefault="002A4585" w:rsidP="00A26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A7B8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5E3883" w:rsidRPr="00B91B61" w:rsidRDefault="005E3883" w:rsidP="006A2689">
      <w:pPr>
        <w:suppressAutoHyphens/>
        <w:spacing w:after="0" w:line="360" w:lineRule="auto"/>
        <w:ind w:firstLine="708"/>
        <w:jc w:val="both"/>
        <w:rPr>
          <w:color w:val="000000" w:themeColor="text1"/>
        </w:rPr>
      </w:pPr>
      <w:r w:rsidRPr="00B91B61">
        <w:rPr>
          <w:color w:val="000000" w:themeColor="text1"/>
        </w:rPr>
        <w:t xml:space="preserve">Общая протяженность улично-дорожной сети </w:t>
      </w:r>
      <w:r w:rsidR="00E61E92" w:rsidRPr="00B91B61">
        <w:rPr>
          <w:color w:val="000000" w:themeColor="text1"/>
        </w:rPr>
        <w:t xml:space="preserve">населенного пункта </w:t>
      </w:r>
      <w:r w:rsidRPr="00B91B61">
        <w:rPr>
          <w:color w:val="000000" w:themeColor="text1"/>
        </w:rPr>
        <w:t xml:space="preserve">равна </w:t>
      </w:r>
      <w:r w:rsidR="00B91B61" w:rsidRPr="00B91B61">
        <w:rPr>
          <w:color w:val="000000" w:themeColor="text1"/>
        </w:rPr>
        <w:t>15</w:t>
      </w:r>
      <w:r w:rsidR="00E61E92" w:rsidRPr="00B91B61">
        <w:rPr>
          <w:color w:val="000000" w:themeColor="text1"/>
        </w:rPr>
        <w:t>,</w:t>
      </w:r>
      <w:r w:rsidR="00B91B61" w:rsidRPr="00B91B61">
        <w:rPr>
          <w:color w:val="000000" w:themeColor="text1"/>
        </w:rPr>
        <w:t>2</w:t>
      </w:r>
      <w:r w:rsidR="00E61E92" w:rsidRPr="00B91B61">
        <w:rPr>
          <w:color w:val="000000" w:themeColor="text1"/>
        </w:rPr>
        <w:t xml:space="preserve"> </w:t>
      </w:r>
      <w:r w:rsidRPr="00B91B61">
        <w:rPr>
          <w:color w:val="000000" w:themeColor="text1"/>
        </w:rPr>
        <w:t xml:space="preserve">км. </w:t>
      </w:r>
    </w:p>
    <w:p w:rsidR="005E3883" w:rsidRPr="00094EFB" w:rsidRDefault="005E3883" w:rsidP="006A2689">
      <w:pPr>
        <w:pStyle w:val="af4"/>
        <w:suppressAutoHyphens/>
        <w:spacing w:after="0"/>
        <w:rPr>
          <w:color w:val="000000" w:themeColor="text1"/>
          <w:sz w:val="20"/>
          <w:szCs w:val="20"/>
        </w:rPr>
      </w:pPr>
      <w:r w:rsidRPr="00094EFB">
        <w:rPr>
          <w:color w:val="000000" w:themeColor="text1"/>
          <w:sz w:val="20"/>
          <w:szCs w:val="20"/>
        </w:rPr>
        <w:t xml:space="preserve">Таблица </w:t>
      </w:r>
      <w:r w:rsidR="00E72582" w:rsidRPr="00094EFB">
        <w:rPr>
          <w:color w:val="000000" w:themeColor="text1"/>
          <w:sz w:val="20"/>
          <w:szCs w:val="20"/>
        </w:rPr>
        <w:fldChar w:fldCharType="begin"/>
      </w:r>
      <w:r w:rsidRPr="00094EFB">
        <w:rPr>
          <w:color w:val="000000" w:themeColor="text1"/>
          <w:sz w:val="20"/>
          <w:szCs w:val="20"/>
        </w:rPr>
        <w:instrText xml:space="preserve"> SEQ Таблица \* ARABIC </w:instrText>
      </w:r>
      <w:r w:rsidR="00E72582" w:rsidRPr="00094EFB">
        <w:rPr>
          <w:color w:val="000000" w:themeColor="text1"/>
          <w:sz w:val="20"/>
          <w:szCs w:val="20"/>
        </w:rPr>
        <w:fldChar w:fldCharType="separate"/>
      </w:r>
      <w:r w:rsidR="00675779">
        <w:rPr>
          <w:noProof/>
          <w:color w:val="000000" w:themeColor="text1"/>
          <w:sz w:val="20"/>
          <w:szCs w:val="20"/>
        </w:rPr>
        <w:t>20</w:t>
      </w:r>
      <w:r w:rsidR="00E72582" w:rsidRPr="00094EFB">
        <w:rPr>
          <w:color w:val="000000" w:themeColor="text1"/>
          <w:sz w:val="20"/>
          <w:szCs w:val="20"/>
        </w:rPr>
        <w:fldChar w:fldCharType="end"/>
      </w:r>
      <w:r w:rsidRPr="00094EFB">
        <w:rPr>
          <w:color w:val="000000" w:themeColor="text1"/>
          <w:sz w:val="20"/>
          <w:szCs w:val="20"/>
        </w:rPr>
        <w:t xml:space="preserve"> – Перече</w:t>
      </w:r>
      <w:r w:rsidR="00A608FC" w:rsidRPr="00094EFB">
        <w:rPr>
          <w:color w:val="000000" w:themeColor="text1"/>
          <w:sz w:val="20"/>
          <w:szCs w:val="20"/>
        </w:rPr>
        <w:t xml:space="preserve">нь и характеристика улиц </w:t>
      </w:r>
      <w:r w:rsidR="00005634" w:rsidRPr="00094EFB">
        <w:rPr>
          <w:color w:val="000000" w:themeColor="text1"/>
          <w:sz w:val="20"/>
          <w:szCs w:val="20"/>
        </w:rPr>
        <w:t xml:space="preserve">МО </w:t>
      </w:r>
      <w:r w:rsidR="003D3AF9">
        <w:rPr>
          <w:color w:val="000000" w:themeColor="text1"/>
          <w:sz w:val="20"/>
          <w:szCs w:val="20"/>
        </w:rPr>
        <w:t>«</w:t>
      </w:r>
      <w:r w:rsidR="00005634" w:rsidRPr="00094EFB">
        <w:rPr>
          <w:color w:val="000000" w:themeColor="text1"/>
          <w:sz w:val="20"/>
          <w:szCs w:val="20"/>
        </w:rPr>
        <w:t xml:space="preserve">село </w:t>
      </w:r>
      <w:proofErr w:type="spellStart"/>
      <w:r w:rsidR="000C6E87" w:rsidRPr="00094EFB">
        <w:rPr>
          <w:color w:val="000000" w:themeColor="text1"/>
          <w:sz w:val="20"/>
          <w:szCs w:val="20"/>
        </w:rPr>
        <w:t>Кульзеб</w:t>
      </w:r>
      <w:proofErr w:type="spellEnd"/>
      <w:r w:rsidR="003D3AF9">
        <w:rPr>
          <w:color w:val="000000" w:themeColor="text1"/>
          <w:sz w:val="20"/>
          <w:szCs w:val="20"/>
        </w:rPr>
        <w:t>»</w:t>
      </w:r>
    </w:p>
    <w:tbl>
      <w:tblPr>
        <w:tblStyle w:val="af3"/>
        <w:tblW w:w="0" w:type="auto"/>
        <w:tblLook w:val="04A0"/>
      </w:tblPr>
      <w:tblGrid>
        <w:gridCol w:w="675"/>
        <w:gridCol w:w="5103"/>
        <w:gridCol w:w="3794"/>
      </w:tblGrid>
      <w:tr w:rsidR="00BA7B84" w:rsidRPr="00094EFB" w:rsidTr="00B91B61">
        <w:tc>
          <w:tcPr>
            <w:tcW w:w="675" w:type="dxa"/>
            <w:vAlign w:val="center"/>
          </w:tcPr>
          <w:p w:rsidR="00BA7B84" w:rsidRPr="00094EFB" w:rsidRDefault="00BA7B84" w:rsidP="00B91B61">
            <w:pPr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94EFB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94EFB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94EFB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094EFB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BA7B84" w:rsidRPr="00094EFB" w:rsidRDefault="00BA7B84" w:rsidP="00B91B61">
            <w:pPr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94EFB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794" w:type="dxa"/>
            <w:vAlign w:val="center"/>
          </w:tcPr>
          <w:p w:rsidR="00BA7B84" w:rsidRPr="00094EFB" w:rsidRDefault="00BA7B84" w:rsidP="00B91B61">
            <w:pPr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94EFB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Протяженность, </w:t>
            </w:r>
            <w:proofErr w:type="gramStart"/>
            <w:r w:rsidRPr="00094EFB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proofErr w:type="gramEnd"/>
          </w:p>
        </w:tc>
      </w:tr>
      <w:tr w:rsidR="00B91B61" w:rsidRPr="00094EFB" w:rsidTr="00B91B61">
        <w:tc>
          <w:tcPr>
            <w:tcW w:w="675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proofErr w:type="spellStart"/>
            <w:r w:rsidRPr="00094EF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Абдулмеджидова</w:t>
            </w:r>
            <w:proofErr w:type="spellEnd"/>
            <w:r w:rsidRPr="00094EF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3794" w:type="dxa"/>
            <w:vAlign w:val="center"/>
          </w:tcPr>
          <w:p w:rsidR="00B91B61" w:rsidRP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220</w:t>
            </w:r>
          </w:p>
        </w:tc>
      </w:tr>
      <w:tr w:rsidR="00B91B61" w:rsidRPr="00094EFB" w:rsidTr="00B91B61">
        <w:tc>
          <w:tcPr>
            <w:tcW w:w="675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proofErr w:type="spellStart"/>
            <w:r w:rsidRPr="00094EF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Г.Цадасы</w:t>
            </w:r>
            <w:proofErr w:type="spellEnd"/>
            <w:r w:rsidRPr="00094EF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3794" w:type="dxa"/>
            <w:vAlign w:val="center"/>
          </w:tcPr>
          <w:p w:rsidR="00B91B61" w:rsidRP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885</w:t>
            </w:r>
          </w:p>
        </w:tc>
      </w:tr>
      <w:tr w:rsidR="00B91B61" w:rsidRPr="00094EFB" w:rsidTr="00B91B61">
        <w:tc>
          <w:tcPr>
            <w:tcW w:w="675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proofErr w:type="spellStart"/>
            <w:r w:rsidRPr="00094EF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Дахадаева</w:t>
            </w:r>
            <w:proofErr w:type="spellEnd"/>
            <w:r w:rsidRPr="00094EF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3794" w:type="dxa"/>
            <w:vAlign w:val="center"/>
          </w:tcPr>
          <w:p w:rsidR="00B91B61" w:rsidRP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261</w:t>
            </w:r>
          </w:p>
        </w:tc>
      </w:tr>
      <w:tr w:rsidR="00B91B61" w:rsidRPr="00094EFB" w:rsidTr="00B91B61">
        <w:tc>
          <w:tcPr>
            <w:tcW w:w="675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94EF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Железнодорожная ул.</w:t>
            </w:r>
          </w:p>
        </w:tc>
        <w:tc>
          <w:tcPr>
            <w:tcW w:w="3794" w:type="dxa"/>
            <w:vAlign w:val="center"/>
          </w:tcPr>
          <w:p w:rsidR="00B91B61" w:rsidRP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729</w:t>
            </w:r>
          </w:p>
        </w:tc>
      </w:tr>
      <w:tr w:rsidR="00B91B61" w:rsidRPr="00094EFB" w:rsidTr="00B91B61">
        <w:tc>
          <w:tcPr>
            <w:tcW w:w="675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94EF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Им Шамиля ул.</w:t>
            </w:r>
          </w:p>
        </w:tc>
        <w:tc>
          <w:tcPr>
            <w:tcW w:w="3794" w:type="dxa"/>
            <w:vAlign w:val="center"/>
          </w:tcPr>
          <w:p w:rsidR="00B91B61" w:rsidRP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840</w:t>
            </w:r>
          </w:p>
        </w:tc>
      </w:tr>
      <w:tr w:rsidR="00B91B61" w:rsidRPr="00094EFB" w:rsidTr="00B91B61">
        <w:tc>
          <w:tcPr>
            <w:tcW w:w="675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94EF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М.Гаджиева ул.</w:t>
            </w:r>
          </w:p>
        </w:tc>
        <w:tc>
          <w:tcPr>
            <w:tcW w:w="3794" w:type="dxa"/>
            <w:vAlign w:val="center"/>
          </w:tcPr>
          <w:p w:rsidR="00B91B61" w:rsidRP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580</w:t>
            </w:r>
          </w:p>
        </w:tc>
      </w:tr>
      <w:tr w:rsidR="00B91B61" w:rsidRPr="00094EFB" w:rsidTr="00B91B61">
        <w:tc>
          <w:tcPr>
            <w:tcW w:w="675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94EF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Мира ул.</w:t>
            </w:r>
          </w:p>
        </w:tc>
        <w:tc>
          <w:tcPr>
            <w:tcW w:w="3794" w:type="dxa"/>
            <w:vAlign w:val="center"/>
          </w:tcPr>
          <w:p w:rsidR="00B91B61" w:rsidRP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218</w:t>
            </w:r>
          </w:p>
        </w:tc>
      </w:tr>
      <w:tr w:rsidR="00B91B61" w:rsidRPr="00094EFB" w:rsidTr="00B91B61">
        <w:tc>
          <w:tcPr>
            <w:tcW w:w="675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94EF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Октябрьская ул.</w:t>
            </w:r>
          </w:p>
        </w:tc>
        <w:tc>
          <w:tcPr>
            <w:tcW w:w="3794" w:type="dxa"/>
            <w:vAlign w:val="center"/>
          </w:tcPr>
          <w:p w:rsidR="00B91B61" w:rsidRP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142</w:t>
            </w:r>
          </w:p>
        </w:tc>
      </w:tr>
      <w:tr w:rsidR="00B91B61" w:rsidRPr="00094EFB" w:rsidTr="00B91B61">
        <w:tc>
          <w:tcPr>
            <w:tcW w:w="675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94EF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Садовая ул.</w:t>
            </w:r>
          </w:p>
        </w:tc>
        <w:tc>
          <w:tcPr>
            <w:tcW w:w="3794" w:type="dxa"/>
            <w:vAlign w:val="center"/>
          </w:tcPr>
          <w:p w:rsidR="00B91B61" w:rsidRP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513</w:t>
            </w:r>
          </w:p>
        </w:tc>
      </w:tr>
      <w:tr w:rsidR="00B91B61" w:rsidRPr="00094EFB" w:rsidTr="00B91B61">
        <w:tc>
          <w:tcPr>
            <w:tcW w:w="675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94EFB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Центральная ул.</w:t>
            </w:r>
          </w:p>
        </w:tc>
        <w:tc>
          <w:tcPr>
            <w:tcW w:w="3794" w:type="dxa"/>
            <w:vAlign w:val="center"/>
          </w:tcPr>
          <w:p w:rsidR="00B91B61" w:rsidRP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618</w:t>
            </w:r>
          </w:p>
        </w:tc>
      </w:tr>
      <w:tr w:rsidR="00B91B61" w:rsidRPr="00094EFB" w:rsidTr="00B91B61">
        <w:tc>
          <w:tcPr>
            <w:tcW w:w="675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проезд от а/</w:t>
            </w:r>
            <w:proofErr w:type="spellStart"/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="003D3AF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«</w:t>
            </w: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Кавказ</w:t>
            </w:r>
            <w:r w:rsidR="003D3AF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94" w:type="dxa"/>
            <w:vAlign w:val="center"/>
          </w:tcPr>
          <w:p w:rsidR="00B91B61" w:rsidRP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691</w:t>
            </w:r>
          </w:p>
        </w:tc>
      </w:tr>
      <w:tr w:rsidR="00B91B61" w:rsidRPr="00094EFB" w:rsidTr="00B91B61">
        <w:tc>
          <w:tcPr>
            <w:tcW w:w="675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улица без названия</w:t>
            </w:r>
          </w:p>
        </w:tc>
        <w:tc>
          <w:tcPr>
            <w:tcW w:w="3794" w:type="dxa"/>
            <w:vAlign w:val="center"/>
          </w:tcPr>
          <w:p w:rsidR="00B91B61" w:rsidRP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589</w:t>
            </w:r>
          </w:p>
        </w:tc>
      </w:tr>
      <w:tr w:rsidR="00B91B61" w:rsidRPr="00094EFB" w:rsidTr="00B91B61">
        <w:tc>
          <w:tcPr>
            <w:tcW w:w="675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улица без названия</w:t>
            </w:r>
          </w:p>
        </w:tc>
        <w:tc>
          <w:tcPr>
            <w:tcW w:w="3794" w:type="dxa"/>
            <w:vAlign w:val="center"/>
          </w:tcPr>
          <w:p w:rsidR="00B91B61" w:rsidRP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565</w:t>
            </w:r>
          </w:p>
        </w:tc>
      </w:tr>
      <w:tr w:rsidR="00B91B61" w:rsidRPr="00094EFB" w:rsidTr="00B91B61">
        <w:tc>
          <w:tcPr>
            <w:tcW w:w="675" w:type="dxa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улица без названия</w:t>
            </w:r>
          </w:p>
        </w:tc>
        <w:tc>
          <w:tcPr>
            <w:tcW w:w="3794" w:type="dxa"/>
            <w:vAlign w:val="center"/>
          </w:tcPr>
          <w:p w:rsidR="00B91B61" w:rsidRP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373</w:t>
            </w:r>
          </w:p>
        </w:tc>
      </w:tr>
      <w:tr w:rsidR="00B91B61" w:rsidRPr="00094EFB" w:rsidTr="009B6739">
        <w:tc>
          <w:tcPr>
            <w:tcW w:w="5778" w:type="dxa"/>
            <w:gridSpan w:val="2"/>
            <w:vAlign w:val="center"/>
          </w:tcPr>
          <w:p w:rsidR="00B91B61" w:rsidRPr="00094EFB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794" w:type="dxa"/>
            <w:vAlign w:val="center"/>
          </w:tcPr>
          <w:p w:rsidR="00B91B61" w:rsidRPr="00B91B61" w:rsidRDefault="00B91B61" w:rsidP="00B91B61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15</w:t>
            </w: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91B61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224</w:t>
            </w:r>
          </w:p>
        </w:tc>
      </w:tr>
    </w:tbl>
    <w:p w:rsidR="00E50487" w:rsidRPr="00AA28C7" w:rsidRDefault="00E50487" w:rsidP="00E50487">
      <w:pPr>
        <w:suppressAutoHyphens/>
        <w:spacing w:after="0" w:line="360" w:lineRule="auto"/>
        <w:ind w:firstLine="708"/>
        <w:jc w:val="both"/>
        <w:rPr>
          <w:color w:val="000000" w:themeColor="text1"/>
        </w:rPr>
      </w:pPr>
      <w:r w:rsidRPr="00AA28C7">
        <w:rPr>
          <w:color w:val="000000" w:themeColor="text1"/>
        </w:rPr>
        <w:lastRenderedPageBreak/>
        <w:t xml:space="preserve">Главной улицей с. </w:t>
      </w:r>
      <w:proofErr w:type="spellStart"/>
      <w:r w:rsidR="000C6E87" w:rsidRPr="00AA28C7">
        <w:rPr>
          <w:color w:val="000000" w:themeColor="text1"/>
        </w:rPr>
        <w:t>Кульзеб</w:t>
      </w:r>
      <w:proofErr w:type="spellEnd"/>
      <w:r w:rsidR="00322616" w:rsidRPr="00AA28C7">
        <w:rPr>
          <w:color w:val="000000" w:themeColor="text1"/>
        </w:rPr>
        <w:t xml:space="preserve"> </w:t>
      </w:r>
      <w:r w:rsidRPr="00AA28C7">
        <w:rPr>
          <w:color w:val="000000" w:themeColor="text1"/>
        </w:rPr>
        <w:t>является ул</w:t>
      </w:r>
      <w:proofErr w:type="gramStart"/>
      <w:r w:rsidRPr="00AA28C7">
        <w:rPr>
          <w:color w:val="000000" w:themeColor="text1"/>
        </w:rPr>
        <w:t>.</w:t>
      </w:r>
      <w:r w:rsidR="00B91B61" w:rsidRPr="00AA28C7">
        <w:rPr>
          <w:color w:val="000000" w:themeColor="text1"/>
        </w:rPr>
        <w:t>Ц</w:t>
      </w:r>
      <w:proofErr w:type="gramEnd"/>
      <w:r w:rsidR="00B91B61" w:rsidRPr="00AA28C7">
        <w:rPr>
          <w:color w:val="000000" w:themeColor="text1"/>
        </w:rPr>
        <w:t>ентральная</w:t>
      </w:r>
      <w:r w:rsidR="00641DC0" w:rsidRPr="00AA28C7">
        <w:rPr>
          <w:color w:val="000000" w:themeColor="text1"/>
        </w:rPr>
        <w:t xml:space="preserve"> </w:t>
      </w:r>
      <w:r w:rsidRPr="00AA28C7">
        <w:rPr>
          <w:color w:val="000000" w:themeColor="text1"/>
        </w:rPr>
        <w:t>(</w:t>
      </w:r>
      <w:r w:rsidR="00B91B61" w:rsidRPr="00AA28C7">
        <w:rPr>
          <w:color w:val="000000" w:themeColor="text1"/>
        </w:rPr>
        <w:t>1,6</w:t>
      </w:r>
      <w:r w:rsidR="00322616" w:rsidRPr="00AA28C7">
        <w:rPr>
          <w:color w:val="000000" w:themeColor="text1"/>
        </w:rPr>
        <w:t xml:space="preserve"> </w:t>
      </w:r>
      <w:r w:rsidRPr="00AA28C7">
        <w:rPr>
          <w:color w:val="000000" w:themeColor="text1"/>
        </w:rPr>
        <w:t>км).</w:t>
      </w:r>
      <w:r w:rsidR="00322616" w:rsidRPr="00AA28C7">
        <w:rPr>
          <w:color w:val="000000" w:themeColor="text1"/>
        </w:rPr>
        <w:t xml:space="preserve"> </w:t>
      </w:r>
      <w:r w:rsidRPr="00AA28C7">
        <w:rPr>
          <w:color w:val="000000" w:themeColor="text1"/>
        </w:rPr>
        <w:t>Остальные улицы определены как улицы</w:t>
      </w:r>
      <w:r w:rsidR="00322616" w:rsidRPr="00AA28C7">
        <w:rPr>
          <w:color w:val="000000" w:themeColor="text1"/>
        </w:rPr>
        <w:t xml:space="preserve"> </w:t>
      </w:r>
      <w:r w:rsidRPr="00AA28C7">
        <w:rPr>
          <w:color w:val="000000" w:themeColor="text1"/>
        </w:rPr>
        <w:t>в жилой застройке.</w:t>
      </w:r>
    </w:p>
    <w:p w:rsidR="005E3883" w:rsidRPr="000A47C9" w:rsidRDefault="00FF5EE5" w:rsidP="00813AAC">
      <w:pPr>
        <w:suppressAutoHyphens/>
        <w:spacing w:after="0" w:line="360" w:lineRule="auto"/>
        <w:ind w:firstLine="708"/>
        <w:jc w:val="both"/>
        <w:rPr>
          <w:color w:val="000000" w:themeColor="text1"/>
        </w:rPr>
      </w:pPr>
      <w:r w:rsidRPr="000A47C9">
        <w:rPr>
          <w:color w:val="000000" w:themeColor="text1"/>
        </w:rPr>
        <w:t xml:space="preserve">Улично-дорожная </w:t>
      </w:r>
      <w:r w:rsidR="000A47C9" w:rsidRPr="000A47C9">
        <w:rPr>
          <w:color w:val="000000" w:themeColor="text1"/>
        </w:rPr>
        <w:t xml:space="preserve">сеть </w:t>
      </w:r>
      <w:r w:rsidR="002D4938" w:rsidRPr="000A47C9">
        <w:rPr>
          <w:color w:val="000000" w:themeColor="text1"/>
        </w:rPr>
        <w:t>сел</w:t>
      </w:r>
      <w:r w:rsidR="005E3883" w:rsidRPr="000A47C9">
        <w:rPr>
          <w:color w:val="000000" w:themeColor="text1"/>
        </w:rPr>
        <w:t>а име</w:t>
      </w:r>
      <w:r w:rsidRPr="000A47C9">
        <w:rPr>
          <w:color w:val="000000" w:themeColor="text1"/>
        </w:rPr>
        <w:t>е</w:t>
      </w:r>
      <w:r w:rsidR="005E3883" w:rsidRPr="000A47C9">
        <w:rPr>
          <w:color w:val="000000" w:themeColor="text1"/>
        </w:rPr>
        <w:t>т</w:t>
      </w:r>
      <w:r w:rsidR="00322616" w:rsidRPr="000A47C9">
        <w:rPr>
          <w:color w:val="000000" w:themeColor="text1"/>
        </w:rPr>
        <w:t xml:space="preserve"> </w:t>
      </w:r>
      <w:r w:rsidRPr="000A47C9">
        <w:rPr>
          <w:color w:val="000000" w:themeColor="text1"/>
        </w:rPr>
        <w:t xml:space="preserve">в основном </w:t>
      </w:r>
      <w:r w:rsidR="005E3883" w:rsidRPr="000A47C9">
        <w:rPr>
          <w:color w:val="000000" w:themeColor="text1"/>
        </w:rPr>
        <w:t>твердое покрытие</w:t>
      </w:r>
      <w:r w:rsidR="0094723C" w:rsidRPr="000A47C9">
        <w:rPr>
          <w:color w:val="000000" w:themeColor="text1"/>
        </w:rPr>
        <w:t>.</w:t>
      </w:r>
      <w:r w:rsidR="005E3883" w:rsidRPr="000A47C9">
        <w:rPr>
          <w:color w:val="000000" w:themeColor="text1"/>
        </w:rPr>
        <w:t xml:space="preserve"> </w:t>
      </w:r>
      <w:r w:rsidR="0094723C" w:rsidRPr="000A47C9">
        <w:rPr>
          <w:color w:val="000000" w:themeColor="text1"/>
        </w:rPr>
        <w:t>У</w:t>
      </w:r>
      <w:r w:rsidR="005E3883" w:rsidRPr="000A47C9">
        <w:rPr>
          <w:color w:val="000000" w:themeColor="text1"/>
        </w:rPr>
        <w:t>личным освещением</w:t>
      </w:r>
      <w:r w:rsidR="0094723C" w:rsidRPr="000A47C9">
        <w:rPr>
          <w:color w:val="000000" w:themeColor="text1"/>
        </w:rPr>
        <w:t xml:space="preserve"> оборудовано </w:t>
      </w:r>
      <w:r w:rsidR="002C6DD7" w:rsidRPr="000A47C9">
        <w:rPr>
          <w:color w:val="000000" w:themeColor="text1"/>
        </w:rPr>
        <w:t xml:space="preserve">около </w:t>
      </w:r>
      <w:r w:rsidR="000A47C9" w:rsidRPr="000A47C9">
        <w:rPr>
          <w:color w:val="000000" w:themeColor="text1"/>
        </w:rPr>
        <w:t>52,6</w:t>
      </w:r>
      <w:r w:rsidR="0094723C" w:rsidRPr="000A47C9">
        <w:rPr>
          <w:color w:val="000000" w:themeColor="text1"/>
        </w:rPr>
        <w:t>% улиц (</w:t>
      </w:r>
      <w:r w:rsidR="000A47C9" w:rsidRPr="000A47C9">
        <w:rPr>
          <w:color w:val="000000" w:themeColor="text1"/>
        </w:rPr>
        <w:t>8</w:t>
      </w:r>
      <w:r w:rsidR="0094723C" w:rsidRPr="000A47C9">
        <w:rPr>
          <w:color w:val="000000" w:themeColor="text1"/>
        </w:rPr>
        <w:t xml:space="preserve"> км)</w:t>
      </w:r>
      <w:r w:rsidR="005E3883" w:rsidRPr="000A47C9">
        <w:rPr>
          <w:color w:val="000000" w:themeColor="text1"/>
        </w:rPr>
        <w:t>.</w:t>
      </w:r>
    </w:p>
    <w:p w:rsidR="00882E71" w:rsidRPr="003F609E" w:rsidRDefault="00882E71" w:rsidP="00813AAC">
      <w:pPr>
        <w:suppressAutoHyphens/>
        <w:spacing w:after="0" w:line="360" w:lineRule="auto"/>
        <w:jc w:val="center"/>
        <w:rPr>
          <w:b/>
          <w:color w:val="4F81BD" w:themeColor="accent1"/>
        </w:rPr>
      </w:pPr>
    </w:p>
    <w:p w:rsidR="005E3883" w:rsidRPr="000A47C9" w:rsidRDefault="00813AAC" w:rsidP="000B4B36">
      <w:pPr>
        <w:keepNext/>
        <w:keepLines/>
        <w:spacing w:after="0" w:line="360" w:lineRule="auto"/>
        <w:jc w:val="center"/>
        <w:rPr>
          <w:b/>
          <w:caps/>
          <w:color w:val="000000" w:themeColor="text1"/>
          <w:sz w:val="28"/>
          <w:szCs w:val="28"/>
        </w:rPr>
      </w:pPr>
      <w:r w:rsidRPr="000A47C9">
        <w:rPr>
          <w:b/>
          <w:color w:val="000000" w:themeColor="text1"/>
          <w:sz w:val="28"/>
          <w:szCs w:val="28"/>
        </w:rPr>
        <w:t>Проектные предложения</w:t>
      </w:r>
    </w:p>
    <w:p w:rsidR="005E3883" w:rsidRPr="000A47C9" w:rsidRDefault="005E3883" w:rsidP="000B4B36">
      <w:pPr>
        <w:keepNext/>
        <w:keepLines/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0A47C9">
        <w:rPr>
          <w:color w:val="000000" w:themeColor="text1"/>
        </w:rPr>
        <w:t>Генеральным</w:t>
      </w:r>
      <w:r w:rsidRPr="000A47C9">
        <w:rPr>
          <w:color w:val="000000" w:themeColor="text1"/>
          <w:lang w:eastAsia="ru-RU"/>
        </w:rPr>
        <w:t xml:space="preserve"> планом предусматривается </w:t>
      </w:r>
      <w:proofErr w:type="gramStart"/>
      <w:r w:rsidRPr="000A47C9">
        <w:rPr>
          <w:color w:val="000000" w:themeColor="text1"/>
          <w:lang w:eastAsia="ru-RU"/>
        </w:rPr>
        <w:t>сохранение</w:t>
      </w:r>
      <w:proofErr w:type="gramEnd"/>
      <w:r w:rsidRPr="000A47C9">
        <w:rPr>
          <w:color w:val="000000" w:themeColor="text1"/>
          <w:lang w:eastAsia="ru-RU"/>
        </w:rPr>
        <w:t xml:space="preserve"> и дальнейшее развитие сложившейся структуры улично-дорожной сети </w:t>
      </w:r>
      <w:r w:rsidR="001B7630" w:rsidRPr="000A47C9">
        <w:rPr>
          <w:color w:val="000000" w:themeColor="text1"/>
          <w:lang w:eastAsia="ru-RU"/>
        </w:rPr>
        <w:t xml:space="preserve">села </w:t>
      </w:r>
      <w:proofErr w:type="spellStart"/>
      <w:r w:rsidR="000C6E87" w:rsidRPr="000A47C9">
        <w:rPr>
          <w:color w:val="000000" w:themeColor="text1"/>
          <w:lang w:eastAsia="ru-RU"/>
        </w:rPr>
        <w:t>Кульзеб</w:t>
      </w:r>
      <w:proofErr w:type="spellEnd"/>
      <w:r w:rsidRPr="000A47C9">
        <w:rPr>
          <w:color w:val="000000" w:themeColor="text1"/>
          <w:lang w:eastAsia="ru-RU"/>
        </w:rPr>
        <w:t>.</w:t>
      </w:r>
    </w:p>
    <w:p w:rsidR="005341A4" w:rsidRPr="000A47C9" w:rsidRDefault="005E3883" w:rsidP="00813AAC">
      <w:pPr>
        <w:suppressAutoHyphens/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0A47C9">
        <w:rPr>
          <w:color w:val="000000" w:themeColor="text1"/>
          <w:lang w:eastAsia="ru-RU"/>
        </w:rPr>
        <w:t>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</w:t>
      </w:r>
    </w:p>
    <w:p w:rsidR="00646681" w:rsidRPr="000A47C9" w:rsidRDefault="00646681" w:rsidP="00646681">
      <w:pPr>
        <w:suppressAutoHyphens/>
        <w:spacing w:after="0" w:line="360" w:lineRule="auto"/>
        <w:ind w:firstLine="851"/>
        <w:contextualSpacing/>
        <w:rPr>
          <w:color w:val="000000" w:themeColor="text1"/>
        </w:rPr>
      </w:pPr>
      <w:r w:rsidRPr="000A47C9">
        <w:rPr>
          <w:color w:val="000000" w:themeColor="text1"/>
        </w:rPr>
        <w:t>Генеральным планом предложены следующие профили автодорог.</w:t>
      </w:r>
    </w:p>
    <w:p w:rsidR="00646681" w:rsidRPr="000A47C9" w:rsidRDefault="00646681" w:rsidP="00646681">
      <w:pPr>
        <w:keepNext/>
        <w:keepLines/>
        <w:spacing w:after="0" w:line="360" w:lineRule="auto"/>
        <w:contextualSpacing/>
        <w:rPr>
          <w:color w:val="000000" w:themeColor="text1"/>
        </w:rPr>
        <w:sectPr w:rsidR="00646681" w:rsidRPr="000A47C9" w:rsidSect="00BD7ECA">
          <w:footerReference w:type="default" r:id="rId71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646681" w:rsidRDefault="00646681" w:rsidP="00646681">
      <w:pPr>
        <w:pStyle w:val="af4"/>
        <w:keepNext/>
        <w:keepLines/>
        <w:rPr>
          <w:color w:val="000000" w:themeColor="text1"/>
          <w:sz w:val="20"/>
          <w:szCs w:val="20"/>
        </w:rPr>
      </w:pPr>
      <w:r w:rsidRPr="000A47C9">
        <w:rPr>
          <w:color w:val="000000" w:themeColor="text1"/>
          <w:sz w:val="20"/>
          <w:szCs w:val="20"/>
        </w:rPr>
        <w:lastRenderedPageBreak/>
        <w:t xml:space="preserve">Рисунок </w:t>
      </w:r>
      <w:r w:rsidR="00E72582" w:rsidRPr="000A47C9">
        <w:rPr>
          <w:color w:val="000000" w:themeColor="text1"/>
          <w:sz w:val="20"/>
          <w:szCs w:val="20"/>
        </w:rPr>
        <w:fldChar w:fldCharType="begin"/>
      </w:r>
      <w:r w:rsidRPr="000A47C9">
        <w:rPr>
          <w:color w:val="000000" w:themeColor="text1"/>
          <w:sz w:val="20"/>
          <w:szCs w:val="20"/>
        </w:rPr>
        <w:instrText xml:space="preserve"> SEQ Рисунок \* ARABIC </w:instrText>
      </w:r>
      <w:r w:rsidR="00E72582" w:rsidRPr="000A47C9">
        <w:rPr>
          <w:color w:val="000000" w:themeColor="text1"/>
          <w:sz w:val="20"/>
          <w:szCs w:val="20"/>
        </w:rPr>
        <w:fldChar w:fldCharType="separate"/>
      </w:r>
      <w:r w:rsidRPr="000A47C9">
        <w:rPr>
          <w:color w:val="000000" w:themeColor="text1"/>
          <w:sz w:val="20"/>
          <w:szCs w:val="20"/>
        </w:rPr>
        <w:t>2</w:t>
      </w:r>
      <w:r w:rsidR="00E72582" w:rsidRPr="000A47C9">
        <w:rPr>
          <w:color w:val="000000" w:themeColor="text1"/>
          <w:sz w:val="20"/>
          <w:szCs w:val="20"/>
        </w:rPr>
        <w:fldChar w:fldCharType="end"/>
      </w:r>
      <w:r w:rsidRPr="000A47C9">
        <w:rPr>
          <w:color w:val="000000" w:themeColor="text1"/>
          <w:sz w:val="20"/>
          <w:szCs w:val="20"/>
        </w:rPr>
        <w:t xml:space="preserve"> – Рекомендуемые профили автодорог</w:t>
      </w:r>
    </w:p>
    <w:p w:rsidR="000A47C9" w:rsidRPr="000A47C9" w:rsidRDefault="000A47C9" w:rsidP="00D72C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54435" cy="8235095"/>
            <wp:effectExtent l="19050" t="0" r="8165" b="0"/>
            <wp:docPr id="2" name="Рисунок 1" descr="Сечения с.Кульзе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чения с.Кульзеб.bmp"/>
                    <pic:cNvPicPr/>
                  </pic:nvPicPr>
                  <pic:blipFill>
                    <a:blip r:embed="rId72" cstate="print"/>
                    <a:srcRect l="12311" t="5139" r="9988" b="2496"/>
                    <a:stretch>
                      <a:fillRect/>
                    </a:stretch>
                  </pic:blipFill>
                  <pic:spPr>
                    <a:xfrm>
                      <a:off x="0" y="0"/>
                      <a:ext cx="5560576" cy="824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681" w:rsidRPr="003F609E" w:rsidRDefault="00646681" w:rsidP="00646681">
      <w:pPr>
        <w:keepNext/>
        <w:keepLines/>
        <w:spacing w:after="0" w:line="360" w:lineRule="auto"/>
        <w:jc w:val="center"/>
        <w:rPr>
          <w:color w:val="4F81BD" w:themeColor="accent1"/>
          <w:lang w:eastAsia="ru-RU"/>
        </w:rPr>
      </w:pPr>
    </w:p>
    <w:p w:rsidR="005E3883" w:rsidRPr="00D72C44" w:rsidRDefault="005E3883" w:rsidP="00813AAC">
      <w:pPr>
        <w:suppressAutoHyphens/>
        <w:spacing w:after="0" w:line="360" w:lineRule="auto"/>
        <w:ind w:firstLine="851"/>
        <w:jc w:val="both"/>
        <w:rPr>
          <w:b/>
          <w:color w:val="000000" w:themeColor="text1"/>
          <w:lang w:eastAsia="ru-RU"/>
        </w:rPr>
      </w:pPr>
      <w:r w:rsidRPr="00D72C44">
        <w:rPr>
          <w:b/>
          <w:color w:val="000000" w:themeColor="text1"/>
          <w:lang w:eastAsia="ru-RU"/>
        </w:rPr>
        <w:t>Генеральным планом на I очередь строительства предусмотрены следующие мероприятия:</w:t>
      </w:r>
    </w:p>
    <w:p w:rsidR="001B7630" w:rsidRPr="00D72C44" w:rsidRDefault="00D72C44" w:rsidP="00C66583">
      <w:pPr>
        <w:pStyle w:val="a5"/>
        <w:numPr>
          <w:ilvl w:val="0"/>
          <w:numId w:val="17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D72C44">
        <w:rPr>
          <w:color w:val="000000" w:themeColor="text1"/>
        </w:rPr>
        <w:t xml:space="preserve">строительство железнодорожного переезда в </w:t>
      </w:r>
      <w:proofErr w:type="spellStart"/>
      <w:r w:rsidRPr="00D72C44">
        <w:rPr>
          <w:color w:val="000000" w:themeColor="text1"/>
        </w:rPr>
        <w:t>с</w:t>
      </w:r>
      <w:proofErr w:type="gramStart"/>
      <w:r w:rsidRPr="00D72C44">
        <w:rPr>
          <w:color w:val="000000" w:themeColor="text1"/>
        </w:rPr>
        <w:t>.К</w:t>
      </w:r>
      <w:proofErr w:type="gramEnd"/>
      <w:r w:rsidRPr="00D72C44">
        <w:rPr>
          <w:color w:val="000000" w:themeColor="text1"/>
        </w:rPr>
        <w:t>ульзеб</w:t>
      </w:r>
      <w:proofErr w:type="spellEnd"/>
      <w:r w:rsidR="001B7630" w:rsidRPr="00D72C44">
        <w:rPr>
          <w:color w:val="000000" w:themeColor="text1"/>
        </w:rPr>
        <w:t>;</w:t>
      </w:r>
    </w:p>
    <w:p w:rsidR="009B6739" w:rsidRPr="00570D08" w:rsidRDefault="009B6739" w:rsidP="009B6739">
      <w:pPr>
        <w:pStyle w:val="a5"/>
        <w:numPr>
          <w:ilvl w:val="0"/>
          <w:numId w:val="17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строительство подъезда от автодороги </w:t>
      </w:r>
      <w:r w:rsidR="003D3AF9">
        <w:rPr>
          <w:color w:val="000000" w:themeColor="text1"/>
        </w:rPr>
        <w:t>«</w:t>
      </w:r>
      <w:r>
        <w:rPr>
          <w:color w:val="000000" w:themeColor="text1"/>
        </w:rPr>
        <w:t>Кавказ</w:t>
      </w:r>
      <w:r w:rsidR="003D3AF9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:rsidR="003D120E" w:rsidRPr="00D72C44" w:rsidRDefault="003D120E" w:rsidP="00C66583">
      <w:pPr>
        <w:pStyle w:val="a5"/>
        <w:numPr>
          <w:ilvl w:val="0"/>
          <w:numId w:val="17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D72C44">
        <w:rPr>
          <w:color w:val="000000" w:themeColor="text1"/>
        </w:rPr>
        <w:t>асфальтирование улиц с грунтовым покрытием;</w:t>
      </w:r>
    </w:p>
    <w:p w:rsidR="001B7630" w:rsidRPr="00D72C44" w:rsidRDefault="001B7630" w:rsidP="00C66583">
      <w:pPr>
        <w:pStyle w:val="a5"/>
        <w:numPr>
          <w:ilvl w:val="0"/>
          <w:numId w:val="17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D72C44">
        <w:rPr>
          <w:color w:val="000000" w:themeColor="text1"/>
        </w:rPr>
        <w:t xml:space="preserve">оборудование уличным освещением </w:t>
      </w:r>
      <w:r w:rsidR="00D72C44" w:rsidRPr="00D72C44">
        <w:rPr>
          <w:color w:val="000000" w:themeColor="text1"/>
        </w:rPr>
        <w:t>7,2</w:t>
      </w:r>
      <w:r w:rsidR="003D120E" w:rsidRPr="00D72C44">
        <w:rPr>
          <w:color w:val="000000" w:themeColor="text1"/>
        </w:rPr>
        <w:t xml:space="preserve"> </w:t>
      </w:r>
      <w:r w:rsidRPr="00D72C44">
        <w:rPr>
          <w:color w:val="000000" w:themeColor="text1"/>
        </w:rPr>
        <w:t>км улиц;</w:t>
      </w:r>
    </w:p>
    <w:p w:rsidR="005E3883" w:rsidRPr="00D72C44" w:rsidRDefault="005E3883" w:rsidP="00C66583">
      <w:pPr>
        <w:pStyle w:val="a5"/>
        <w:numPr>
          <w:ilvl w:val="0"/>
          <w:numId w:val="17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D72C44">
        <w:rPr>
          <w:color w:val="000000" w:themeColor="text1"/>
        </w:rPr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5E3883" w:rsidRPr="00D72C44" w:rsidRDefault="005E3883" w:rsidP="00C66583">
      <w:pPr>
        <w:pStyle w:val="a5"/>
        <w:numPr>
          <w:ilvl w:val="0"/>
          <w:numId w:val="17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D72C44">
        <w:rPr>
          <w:color w:val="000000" w:themeColor="text1"/>
        </w:rPr>
        <w:t>организация улиц и проездов на территории планируемой жилой и общественно-деловой застройки.</w:t>
      </w:r>
    </w:p>
    <w:p w:rsidR="005E3883" w:rsidRPr="00D72C44" w:rsidRDefault="005E3883" w:rsidP="00813AAC">
      <w:pPr>
        <w:suppressAutoHyphens/>
        <w:spacing w:after="0" w:line="360" w:lineRule="auto"/>
        <w:ind w:firstLine="851"/>
        <w:rPr>
          <w:rFonts w:eastAsia="Calibri"/>
          <w:b/>
          <w:color w:val="000000" w:themeColor="text1"/>
        </w:rPr>
      </w:pPr>
      <w:r w:rsidRPr="00D72C44">
        <w:rPr>
          <w:rFonts w:eastAsia="Calibri"/>
          <w:b/>
          <w:color w:val="000000" w:themeColor="text1"/>
        </w:rPr>
        <w:t>На расчетный срок генпланом предусмотрено:</w:t>
      </w:r>
    </w:p>
    <w:p w:rsidR="005E3883" w:rsidRPr="00D72C44" w:rsidRDefault="005E3883" w:rsidP="00C66583">
      <w:pPr>
        <w:pStyle w:val="a5"/>
        <w:numPr>
          <w:ilvl w:val="0"/>
          <w:numId w:val="17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D72C44">
        <w:rPr>
          <w:color w:val="000000" w:themeColor="text1"/>
        </w:rPr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1B7630" w:rsidRPr="00D72C44" w:rsidRDefault="001B7630" w:rsidP="00C66583">
      <w:pPr>
        <w:pStyle w:val="a5"/>
        <w:numPr>
          <w:ilvl w:val="0"/>
          <w:numId w:val="17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D72C44">
        <w:rPr>
          <w:color w:val="000000" w:themeColor="text1"/>
        </w:rPr>
        <w:t>организация улиц и проездов на территории планируемой жилой и общественно-деловой застройки</w:t>
      </w:r>
      <w:r w:rsidR="003D120E" w:rsidRPr="00D72C44">
        <w:rPr>
          <w:color w:val="000000" w:themeColor="text1"/>
        </w:rPr>
        <w:t>;</w:t>
      </w:r>
    </w:p>
    <w:p w:rsidR="003D120E" w:rsidRPr="00D72C44" w:rsidRDefault="003D120E" w:rsidP="00C66583">
      <w:pPr>
        <w:numPr>
          <w:ilvl w:val="0"/>
          <w:numId w:val="61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D72C44">
        <w:rPr>
          <w:color w:val="000000" w:themeColor="text1"/>
        </w:rPr>
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</w:t>
      </w:r>
      <w:r w:rsidR="00A80345" w:rsidRPr="00D72C44">
        <w:rPr>
          <w:color w:val="000000" w:themeColor="text1"/>
        </w:rPr>
        <w:t>ого</w:t>
      </w:r>
      <w:r w:rsidRPr="00D72C44">
        <w:rPr>
          <w:color w:val="000000" w:themeColor="text1"/>
        </w:rPr>
        <w:t xml:space="preserve"> пункта.</w:t>
      </w:r>
    </w:p>
    <w:p w:rsidR="00FD0470" w:rsidRPr="00D72C44" w:rsidRDefault="000E024B" w:rsidP="00B860DA">
      <w:pPr>
        <w:pStyle w:val="2"/>
        <w:keepLines/>
        <w:numPr>
          <w:ilvl w:val="1"/>
          <w:numId w:val="8"/>
        </w:numPr>
        <w:suppressAutoHyphens/>
        <w:spacing w:before="48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113" w:name="_Toc315701128"/>
      <w:bookmarkStart w:id="114" w:name="_Toc315701129"/>
      <w:bookmarkStart w:id="115" w:name="_Toc315701130"/>
      <w:bookmarkStart w:id="116" w:name="_Toc315701131"/>
      <w:bookmarkStart w:id="117" w:name="_Toc315701132"/>
      <w:bookmarkStart w:id="118" w:name="_Toc247965276"/>
      <w:bookmarkStart w:id="119" w:name="_Toc268263644"/>
      <w:bookmarkStart w:id="120" w:name="_Toc342472323"/>
      <w:bookmarkStart w:id="121" w:name="_Toc412532914"/>
      <w:bookmarkEnd w:id="113"/>
      <w:bookmarkEnd w:id="114"/>
      <w:bookmarkEnd w:id="115"/>
      <w:bookmarkEnd w:id="116"/>
      <w:bookmarkEnd w:id="117"/>
      <w:r w:rsidRPr="00D72C44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Инженерное оборудование территории</w:t>
      </w:r>
      <w:bookmarkEnd w:id="118"/>
      <w:bookmarkEnd w:id="119"/>
      <w:bookmarkEnd w:id="120"/>
      <w:bookmarkEnd w:id="121"/>
    </w:p>
    <w:p w:rsidR="00CE0ADC" w:rsidRPr="00D72C44" w:rsidRDefault="00CE0ADC" w:rsidP="00CE0ADC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bookmarkStart w:id="122" w:name="_Toc268263645"/>
      <w:bookmarkStart w:id="123" w:name="_Toc247965277"/>
      <w:bookmarkStart w:id="124" w:name="_Toc342472324"/>
      <w:r w:rsidRPr="00D72C44">
        <w:rPr>
          <w:rFonts w:eastAsia="Times New Roman"/>
          <w:color w:val="000000" w:themeColor="text1"/>
        </w:rPr>
        <w:t xml:space="preserve">В составе Генерального </w:t>
      </w:r>
      <w:r w:rsidR="003D780A" w:rsidRPr="00D72C44">
        <w:rPr>
          <w:rFonts w:eastAsia="Times New Roman"/>
          <w:color w:val="000000" w:themeColor="text1"/>
        </w:rPr>
        <w:t xml:space="preserve">муниципального образования </w:t>
      </w:r>
      <w:r w:rsidR="003D3AF9">
        <w:rPr>
          <w:rFonts w:eastAsia="Times New Roman"/>
          <w:color w:val="000000" w:themeColor="text1"/>
        </w:rPr>
        <w:t>«</w:t>
      </w:r>
      <w:r w:rsidR="003D780A" w:rsidRPr="00D72C44">
        <w:rPr>
          <w:rFonts w:eastAsia="Times New Roman"/>
          <w:color w:val="000000" w:themeColor="text1"/>
        </w:rPr>
        <w:t xml:space="preserve">село </w:t>
      </w:r>
      <w:proofErr w:type="spellStart"/>
      <w:r w:rsidR="000C6E87" w:rsidRPr="00D72C44">
        <w:rPr>
          <w:rFonts w:eastAsia="Times New Roman"/>
          <w:color w:val="000000" w:themeColor="text1"/>
        </w:rPr>
        <w:t>Кульзеб</w:t>
      </w:r>
      <w:proofErr w:type="spellEnd"/>
      <w:r w:rsidR="003D3AF9">
        <w:rPr>
          <w:rFonts w:eastAsia="Times New Roman"/>
          <w:color w:val="000000" w:themeColor="text1"/>
        </w:rPr>
        <w:t>»</w:t>
      </w:r>
      <w:r w:rsidRPr="00D72C44">
        <w:rPr>
          <w:rFonts w:eastAsia="Times New Roman"/>
          <w:color w:val="000000" w:themeColor="text1"/>
        </w:rPr>
        <w:t xml:space="preserve"> разработаны мероприятия по развитию систем инженерного оборудования, направленные на комплексное инженерное обеспечение жилых районов,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CE0ADC" w:rsidRPr="00D72C44" w:rsidRDefault="00CE0ADC" w:rsidP="00CE0ADC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D72C44">
        <w:rPr>
          <w:rFonts w:eastAsia="Times New Roman"/>
          <w:color w:val="000000" w:themeColor="text1"/>
        </w:rPr>
        <w:t xml:space="preserve">В инженерном комплексе </w:t>
      </w:r>
      <w:r w:rsidR="00586830" w:rsidRPr="00D72C44">
        <w:rPr>
          <w:rFonts w:eastAsia="Times New Roman"/>
          <w:color w:val="000000" w:themeColor="text1"/>
        </w:rPr>
        <w:t>поселения</w:t>
      </w:r>
      <w:r w:rsidRPr="00D72C44">
        <w:rPr>
          <w:rFonts w:eastAsia="Times New Roman"/>
          <w:color w:val="000000" w:themeColor="text1"/>
        </w:rPr>
        <w:t xml:space="preserve"> существует ряд проблем, решение которых может значительно улучшить и повысить эффективность работы инженерной инфраструктуры.</w:t>
      </w:r>
    </w:p>
    <w:p w:rsidR="000E024B" w:rsidRPr="00D72C44" w:rsidRDefault="00AA4880" w:rsidP="00A2727C">
      <w:pPr>
        <w:pStyle w:val="3"/>
        <w:keepLines w:val="0"/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125" w:name="_Toc412532915"/>
      <w:r w:rsidRPr="00D72C44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2.8.1 </w:t>
      </w:r>
      <w:r w:rsidR="000E024B" w:rsidRPr="00D72C44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Водоснабжение</w:t>
      </w:r>
      <w:bookmarkEnd w:id="122"/>
      <w:bookmarkEnd w:id="123"/>
      <w:bookmarkEnd w:id="125"/>
      <w:r w:rsidR="00E67A6D" w:rsidRPr="00D72C44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 </w:t>
      </w:r>
      <w:bookmarkEnd w:id="124"/>
    </w:p>
    <w:p w:rsidR="007F7C3E" w:rsidRPr="00D72C44" w:rsidRDefault="007F7C3E" w:rsidP="007F7C3E">
      <w:pPr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D72C44">
        <w:rPr>
          <w:rFonts w:eastAsia="Times New Roman"/>
          <w:color w:val="000000" w:themeColor="text1"/>
        </w:rPr>
        <w:t xml:space="preserve">Источником водоснабжения села </w:t>
      </w:r>
      <w:proofErr w:type="spellStart"/>
      <w:r w:rsidR="000C6E87" w:rsidRPr="00D72C44">
        <w:rPr>
          <w:rFonts w:eastAsia="Times New Roman"/>
          <w:color w:val="000000" w:themeColor="text1"/>
        </w:rPr>
        <w:t>Кульзеб</w:t>
      </w:r>
      <w:proofErr w:type="spellEnd"/>
      <w:r w:rsidRPr="00D72C44">
        <w:rPr>
          <w:rFonts w:eastAsia="Times New Roman"/>
          <w:color w:val="000000" w:themeColor="text1"/>
        </w:rPr>
        <w:t xml:space="preserve"> </w:t>
      </w:r>
      <w:r w:rsidR="00D72C44" w:rsidRPr="00D72C44">
        <w:rPr>
          <w:rFonts w:eastAsia="Times New Roman"/>
          <w:color w:val="000000" w:themeColor="text1"/>
        </w:rPr>
        <w:t xml:space="preserve">является </w:t>
      </w:r>
      <w:r w:rsidR="00D72C44" w:rsidRPr="00D72C44">
        <w:rPr>
          <w:color w:val="000000" w:themeColor="text1"/>
        </w:rPr>
        <w:t xml:space="preserve">водовод </w:t>
      </w:r>
      <w:r w:rsidR="003D3AF9">
        <w:rPr>
          <w:color w:val="000000" w:themeColor="text1"/>
        </w:rPr>
        <w:t>«</w:t>
      </w:r>
      <w:proofErr w:type="spellStart"/>
      <w:r w:rsidR="00D72C44" w:rsidRPr="00D72C44">
        <w:rPr>
          <w:color w:val="000000" w:themeColor="text1"/>
        </w:rPr>
        <w:t>Миатли-Махачкала</w:t>
      </w:r>
      <w:proofErr w:type="spellEnd"/>
      <w:r w:rsidR="003D3AF9">
        <w:rPr>
          <w:color w:val="000000" w:themeColor="text1"/>
        </w:rPr>
        <w:t>»</w:t>
      </w:r>
      <w:r w:rsidR="00D72C44" w:rsidRPr="00D72C44">
        <w:t xml:space="preserve"> </w:t>
      </w:r>
      <w:r w:rsidR="00D72C44" w:rsidRPr="00D72C44">
        <w:rPr>
          <w:color w:val="000000" w:themeColor="text1"/>
        </w:rPr>
        <w:t>диаметром 100-150 мм, артезианские скважины.</w:t>
      </w:r>
    </w:p>
    <w:p w:rsidR="007F7C3E" w:rsidRPr="00D72C44" w:rsidRDefault="007F7C3E" w:rsidP="007F7C3E">
      <w:pPr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D72C44">
        <w:rPr>
          <w:rFonts w:eastAsia="Times New Roman"/>
          <w:color w:val="000000" w:themeColor="text1"/>
        </w:rPr>
        <w:lastRenderedPageBreak/>
        <w:t>Одиночное протяжение уличной водопроводной сети</w:t>
      </w:r>
      <w:r w:rsidR="00322616" w:rsidRPr="00D72C44">
        <w:rPr>
          <w:rFonts w:eastAsia="Times New Roman"/>
          <w:color w:val="000000" w:themeColor="text1"/>
        </w:rPr>
        <w:t xml:space="preserve"> </w:t>
      </w:r>
      <w:r w:rsidRPr="00D72C44">
        <w:rPr>
          <w:rFonts w:eastAsia="Times New Roman"/>
          <w:color w:val="000000" w:themeColor="text1"/>
        </w:rPr>
        <w:t xml:space="preserve">составляет </w:t>
      </w:r>
      <w:r w:rsidR="00D72C44" w:rsidRPr="00D72C44">
        <w:rPr>
          <w:rFonts w:eastAsia="Times New Roman"/>
          <w:color w:val="000000" w:themeColor="text1"/>
        </w:rPr>
        <w:t>12,7</w:t>
      </w:r>
      <w:r w:rsidRPr="00D72C44">
        <w:rPr>
          <w:rFonts w:eastAsia="Times New Roman"/>
          <w:color w:val="000000" w:themeColor="text1"/>
        </w:rPr>
        <w:t xml:space="preserve"> км, из них </w:t>
      </w:r>
      <w:r w:rsidR="00D72C44" w:rsidRPr="00D72C44">
        <w:rPr>
          <w:rFonts w:eastAsia="Times New Roman"/>
          <w:color w:val="000000" w:themeColor="text1"/>
        </w:rPr>
        <w:t>2</w:t>
      </w:r>
      <w:r w:rsidRPr="00D72C44">
        <w:rPr>
          <w:rFonts w:eastAsia="Times New Roman"/>
          <w:color w:val="000000" w:themeColor="text1"/>
        </w:rPr>
        <w:t xml:space="preserve"> км нуждается в замене. Состояние водопроводных сетей удовлетворительное. </w:t>
      </w:r>
    </w:p>
    <w:p w:rsidR="00D72C44" w:rsidRPr="00D72C44" w:rsidRDefault="00D72C44" w:rsidP="007F7C3E">
      <w:pPr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D72C44">
        <w:rPr>
          <w:rFonts w:eastAsia="Times New Roman"/>
          <w:color w:val="000000" w:themeColor="text1"/>
        </w:rPr>
        <w:t>В 2011 году было отремонтировано 550 м водопроводных сетей.</w:t>
      </w:r>
    </w:p>
    <w:p w:rsidR="007F7C3E" w:rsidRPr="00D72C44" w:rsidRDefault="007F7C3E" w:rsidP="007F7C3E">
      <w:pPr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D72C44">
        <w:rPr>
          <w:rFonts w:eastAsia="Times New Roman"/>
          <w:color w:val="000000" w:themeColor="text1"/>
        </w:rPr>
        <w:t>Вместе с тем, ощущается нехватка питьевой воды, особенно в летнее время, а качество воды не соответствует требованиям ГОСТ.</w:t>
      </w:r>
      <w:r w:rsidR="00322616" w:rsidRPr="00D72C44">
        <w:rPr>
          <w:rFonts w:eastAsia="Times New Roman"/>
          <w:color w:val="000000" w:themeColor="text1"/>
        </w:rPr>
        <w:t xml:space="preserve"> </w:t>
      </w:r>
    </w:p>
    <w:p w:rsidR="00CE0ADC" w:rsidRPr="00D72C44" w:rsidRDefault="00CE0ADC" w:rsidP="00CE0ADC">
      <w:pPr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D72C44">
        <w:rPr>
          <w:rFonts w:eastAsia="Times New Roman"/>
          <w:color w:val="000000" w:themeColor="text1"/>
        </w:rPr>
        <w:t>Большинство населения пользуется водой низкого качества, вследствие загрязнения водных источников неудовлетворительного состояния или отсутствия сооружений водоподготовки и обеззараживающих установок.</w:t>
      </w:r>
    </w:p>
    <w:p w:rsidR="00CE0ADC" w:rsidRPr="00D72C44" w:rsidRDefault="00CE0ADC" w:rsidP="00CE0ADC">
      <w:pPr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D72C44">
        <w:rPr>
          <w:rFonts w:eastAsia="Times New Roman"/>
          <w:color w:val="000000" w:themeColor="text1"/>
        </w:rPr>
        <w:t>Дефицит питьевой воды во многом связан со значительными объемами потерь, утечек водопроводной воды, вызванных высокой степенью износа сетей и оборудования, нерациональным расходованием воды, завышенными нормами расхода водопроводной воды на хозяйственные цели.</w:t>
      </w:r>
    </w:p>
    <w:p w:rsidR="00CE0ADC" w:rsidRPr="00D72C44" w:rsidRDefault="00CE0ADC" w:rsidP="00CE0ADC">
      <w:pPr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D72C44">
        <w:rPr>
          <w:rFonts w:eastAsia="Times New Roman"/>
          <w:color w:val="000000" w:themeColor="text1"/>
        </w:rPr>
        <w:t>Учитывая, что в жилом секторе потребляется наибольшее количество воды, мероприятия по рациональному и экономному водопотреблению должны быть ориентированы в первую очередь на этот сектор, для чего необходимо определить и внедрить систему экономического стимулирования.</w:t>
      </w:r>
    </w:p>
    <w:p w:rsidR="00CE0ADC" w:rsidRPr="00D72C44" w:rsidRDefault="00CE0ADC" w:rsidP="00CE0ADC">
      <w:pPr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D72C44">
        <w:rPr>
          <w:rFonts w:eastAsia="Times New Roman"/>
          <w:color w:val="000000" w:themeColor="text1"/>
        </w:rPr>
        <w:t>Питьевая вода характеризуется физиологической неполноценностью своего состава в связи с низким содержанием фтора в основных поверхностных и подземных источниках.</w:t>
      </w:r>
    </w:p>
    <w:p w:rsidR="00FB0763" w:rsidRPr="00D72C44" w:rsidRDefault="00FB0763" w:rsidP="00FB0763">
      <w:pPr>
        <w:keepNext/>
        <w:spacing w:after="0" w:line="360" w:lineRule="auto"/>
        <w:jc w:val="center"/>
        <w:rPr>
          <w:b/>
          <w:color w:val="000000" w:themeColor="text1"/>
        </w:rPr>
      </w:pPr>
      <w:r w:rsidRPr="00D72C44">
        <w:rPr>
          <w:b/>
          <w:color w:val="000000" w:themeColor="text1"/>
        </w:rPr>
        <w:t>Противопожарное водоснабжение поселения</w:t>
      </w:r>
    </w:p>
    <w:p w:rsidR="00FB0763" w:rsidRPr="00D72C44" w:rsidRDefault="00FB0763" w:rsidP="00FB0763">
      <w:pPr>
        <w:spacing w:after="0" w:line="360" w:lineRule="auto"/>
        <w:ind w:firstLine="851"/>
        <w:jc w:val="both"/>
        <w:rPr>
          <w:color w:val="000000" w:themeColor="text1"/>
        </w:rPr>
      </w:pPr>
      <w:r w:rsidRPr="00D72C44">
        <w:rPr>
          <w:color w:val="000000" w:themeColor="text1"/>
        </w:rPr>
        <w:t xml:space="preserve">На территории села противопожарное водоснабжение осуществляется наружными источниками – из естественных водоемов и централизованной системы водоснабжения, объединенной </w:t>
      </w:r>
      <w:proofErr w:type="gramStart"/>
      <w:r w:rsidRPr="00D72C44">
        <w:rPr>
          <w:color w:val="000000" w:themeColor="text1"/>
        </w:rPr>
        <w:t>с</w:t>
      </w:r>
      <w:proofErr w:type="gramEnd"/>
      <w:r w:rsidRPr="00D72C44">
        <w:rPr>
          <w:color w:val="000000" w:themeColor="text1"/>
        </w:rPr>
        <w:t xml:space="preserve"> противопожарной. </w:t>
      </w:r>
    </w:p>
    <w:p w:rsidR="00FB0763" w:rsidRPr="00D72C44" w:rsidRDefault="00FB0763" w:rsidP="00FB0763">
      <w:pPr>
        <w:spacing w:after="0" w:line="360" w:lineRule="auto"/>
        <w:ind w:firstLine="851"/>
        <w:jc w:val="both"/>
        <w:rPr>
          <w:color w:val="000000" w:themeColor="text1"/>
        </w:rPr>
      </w:pPr>
      <w:r w:rsidRPr="00D72C44">
        <w:rPr>
          <w:color w:val="000000" w:themeColor="text1"/>
        </w:rPr>
        <w:t>Про</w:t>
      </w:r>
      <w:r w:rsidR="00DD567A" w:rsidRPr="00D72C44">
        <w:rPr>
          <w:color w:val="000000" w:themeColor="text1"/>
        </w:rPr>
        <w:t>тивопожарную защиту территории</w:t>
      </w:r>
      <w:r w:rsidRPr="00D72C44">
        <w:rPr>
          <w:color w:val="000000" w:themeColor="text1"/>
        </w:rPr>
        <w:t xml:space="preserve"> осуществляет ПЧ №21, расположенная в </w:t>
      </w:r>
      <w:proofErr w:type="spellStart"/>
      <w:r w:rsidR="00D72C44" w:rsidRPr="00D72C44">
        <w:rPr>
          <w:color w:val="000000" w:themeColor="text1"/>
        </w:rPr>
        <w:t>г</w:t>
      </w:r>
      <w:proofErr w:type="gramStart"/>
      <w:r w:rsidR="00D72C44" w:rsidRPr="00D72C44">
        <w:rPr>
          <w:color w:val="000000" w:themeColor="text1"/>
        </w:rPr>
        <w:t>.К</w:t>
      </w:r>
      <w:proofErr w:type="gramEnd"/>
      <w:r w:rsidR="00D72C44" w:rsidRPr="00D72C44">
        <w:rPr>
          <w:color w:val="000000" w:themeColor="text1"/>
        </w:rPr>
        <w:t>изилюрт</w:t>
      </w:r>
      <w:proofErr w:type="spellEnd"/>
      <w:r w:rsidRPr="00D72C44">
        <w:rPr>
          <w:color w:val="000000" w:themeColor="text1"/>
        </w:rPr>
        <w:t>, а также в соответствии с планом привлечения сил и средств – ДПО с</w:t>
      </w:r>
      <w:r w:rsidR="00F51CC3" w:rsidRPr="00D72C44">
        <w:rPr>
          <w:color w:val="000000" w:themeColor="text1"/>
        </w:rPr>
        <w:t xml:space="preserve">. </w:t>
      </w:r>
      <w:proofErr w:type="spellStart"/>
      <w:r w:rsidR="000C6E87" w:rsidRPr="00D72C44">
        <w:rPr>
          <w:color w:val="000000" w:themeColor="text1"/>
        </w:rPr>
        <w:t>Кульзеб</w:t>
      </w:r>
      <w:proofErr w:type="spellEnd"/>
      <w:r w:rsidRPr="00D72C44">
        <w:rPr>
          <w:color w:val="000000" w:themeColor="text1"/>
        </w:rPr>
        <w:t>.</w:t>
      </w:r>
    </w:p>
    <w:p w:rsidR="00CE0ADC" w:rsidRPr="003F609E" w:rsidRDefault="00CE0ADC" w:rsidP="00CE0ADC">
      <w:pPr>
        <w:spacing w:after="0" w:line="360" w:lineRule="auto"/>
        <w:ind w:firstLine="851"/>
        <w:jc w:val="both"/>
        <w:rPr>
          <w:rFonts w:eastAsia="Times New Roman"/>
          <w:color w:val="4F81BD" w:themeColor="accent1"/>
        </w:rPr>
      </w:pPr>
    </w:p>
    <w:p w:rsidR="0093421A" w:rsidRPr="00F32478" w:rsidRDefault="0093421A" w:rsidP="0093421A">
      <w:pPr>
        <w:widowControl w:val="0"/>
        <w:spacing w:after="0" w:line="360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F32478">
        <w:rPr>
          <w:b/>
          <w:color w:val="000000" w:themeColor="text1"/>
          <w:sz w:val="28"/>
          <w:szCs w:val="28"/>
        </w:rPr>
        <w:t>Проектные предложения</w:t>
      </w:r>
    </w:p>
    <w:p w:rsidR="004F7A56" w:rsidRPr="00F32478" w:rsidRDefault="004F7A56" w:rsidP="004F7A56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F32478">
        <w:rPr>
          <w:color w:val="000000" w:themeColor="text1"/>
        </w:rPr>
        <w:t xml:space="preserve">Для обеспечения комфортной среды проживания населения муниципального образования </w:t>
      </w:r>
      <w:r w:rsidR="003D3AF9">
        <w:rPr>
          <w:color w:val="000000" w:themeColor="text1"/>
        </w:rPr>
        <w:t>«</w:t>
      </w:r>
      <w:r w:rsidRPr="00F32478">
        <w:rPr>
          <w:color w:val="000000" w:themeColor="text1"/>
        </w:rPr>
        <w:t xml:space="preserve">село </w:t>
      </w:r>
      <w:proofErr w:type="spellStart"/>
      <w:r w:rsidR="000C6E87" w:rsidRPr="00F32478">
        <w:rPr>
          <w:color w:val="000000" w:themeColor="text1"/>
        </w:rPr>
        <w:t>Кульзеб</w:t>
      </w:r>
      <w:proofErr w:type="spellEnd"/>
      <w:r w:rsidR="003D3AF9">
        <w:rPr>
          <w:color w:val="000000" w:themeColor="text1"/>
        </w:rPr>
        <w:t>»</w:t>
      </w:r>
      <w:r w:rsidR="00322616" w:rsidRPr="00F32478">
        <w:rPr>
          <w:color w:val="000000" w:themeColor="text1"/>
        </w:rPr>
        <w:t xml:space="preserve"> </w:t>
      </w:r>
      <w:r w:rsidRPr="00F32478">
        <w:rPr>
          <w:color w:val="000000" w:themeColor="text1"/>
        </w:rPr>
        <w:t>генеральным планом предлагается максимальное обеспечение жителей централизованным водоснабжением.</w:t>
      </w:r>
    </w:p>
    <w:p w:rsidR="00E64603" w:rsidRPr="00F32478" w:rsidRDefault="004F7A56" w:rsidP="0093421A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F32478">
        <w:rPr>
          <w:color w:val="000000" w:themeColor="text1"/>
        </w:rPr>
        <w:t>Раздел составлен в соответствии с данными существующего положения и мероприятиями, необходимыми для развития системы на I очередь (на 01.01.201</w:t>
      </w:r>
      <w:r w:rsidR="00F32478">
        <w:rPr>
          <w:color w:val="000000" w:themeColor="text1"/>
        </w:rPr>
        <w:t>9</w:t>
      </w:r>
      <w:r w:rsidRPr="00F32478">
        <w:rPr>
          <w:color w:val="000000" w:themeColor="text1"/>
        </w:rPr>
        <w:t xml:space="preserve"> г.) и расчетный срок (на 01.01.203</w:t>
      </w:r>
      <w:r w:rsidR="00F32478">
        <w:rPr>
          <w:color w:val="000000" w:themeColor="text1"/>
        </w:rPr>
        <w:t>4</w:t>
      </w:r>
      <w:r w:rsidRPr="00F32478">
        <w:rPr>
          <w:color w:val="000000" w:themeColor="text1"/>
        </w:rPr>
        <w:t xml:space="preserve"> г.) и обеспечивающими население водой нормативного качества в достаточном количестве.</w:t>
      </w:r>
    </w:p>
    <w:p w:rsidR="00CE0ADC" w:rsidRPr="00F32478" w:rsidRDefault="00CE0ADC" w:rsidP="00F32478">
      <w:pPr>
        <w:keepNext/>
        <w:keepLines/>
        <w:spacing w:after="0" w:line="360" w:lineRule="auto"/>
        <w:jc w:val="center"/>
        <w:rPr>
          <w:b/>
          <w:color w:val="000000" w:themeColor="text1"/>
        </w:rPr>
      </w:pPr>
      <w:r w:rsidRPr="00F32478">
        <w:rPr>
          <w:b/>
          <w:color w:val="000000" w:themeColor="text1"/>
        </w:rPr>
        <w:lastRenderedPageBreak/>
        <w:t>Нормы водопотребления и расчетные расходы воды питьевого качества</w:t>
      </w:r>
    </w:p>
    <w:p w:rsidR="00A353E1" w:rsidRPr="00F32478" w:rsidRDefault="00A353E1" w:rsidP="00F32478">
      <w:pPr>
        <w:keepNext/>
        <w:keepLines/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F32478">
        <w:rPr>
          <w:rFonts w:eastAsia="Times New Roman"/>
          <w:color w:val="000000" w:themeColor="text1"/>
        </w:rPr>
        <w:t xml:space="preserve">Действующие нормативы потребления населением предоставляемых коммунальных услуг (холодное водоснабжение и водоотведение) утверждены Приказом Минстроя РД от 05.09.2011 № 106 (ред. От 26.12.2011 г.) </w:t>
      </w:r>
      <w:r w:rsidR="003D3AF9">
        <w:rPr>
          <w:rFonts w:eastAsia="Times New Roman"/>
          <w:color w:val="000000" w:themeColor="text1"/>
        </w:rPr>
        <w:t>«</w:t>
      </w:r>
      <w:r w:rsidRPr="00F32478">
        <w:rPr>
          <w:rFonts w:eastAsia="Times New Roman"/>
          <w:color w:val="000000" w:themeColor="text1"/>
        </w:rPr>
        <w:t xml:space="preserve">Об утверждении нормативов потребления коммунальных услуг на территории муниципальных образований </w:t>
      </w:r>
      <w:proofErr w:type="spellStart"/>
      <w:r w:rsidR="000C6E87" w:rsidRPr="00F32478">
        <w:rPr>
          <w:rFonts w:eastAsia="Times New Roman"/>
          <w:color w:val="000000" w:themeColor="text1"/>
        </w:rPr>
        <w:t>Кизилюртовск</w:t>
      </w:r>
      <w:r w:rsidR="00E64603" w:rsidRPr="00F32478">
        <w:rPr>
          <w:rFonts w:eastAsia="Times New Roman"/>
          <w:color w:val="000000" w:themeColor="text1"/>
        </w:rPr>
        <w:t>ого</w:t>
      </w:r>
      <w:proofErr w:type="spellEnd"/>
      <w:r w:rsidR="00E64603" w:rsidRPr="00F32478">
        <w:rPr>
          <w:rFonts w:eastAsia="Times New Roman"/>
          <w:color w:val="000000" w:themeColor="text1"/>
        </w:rPr>
        <w:t xml:space="preserve"> района </w:t>
      </w:r>
      <w:r w:rsidRPr="00F32478">
        <w:rPr>
          <w:rFonts w:eastAsia="Times New Roman"/>
          <w:color w:val="000000" w:themeColor="text1"/>
        </w:rPr>
        <w:t xml:space="preserve">Республики </w:t>
      </w:r>
      <w:proofErr w:type="spellStart"/>
      <w:r w:rsidRPr="00F32478">
        <w:rPr>
          <w:rFonts w:eastAsia="Times New Roman"/>
          <w:color w:val="000000" w:themeColor="text1"/>
        </w:rPr>
        <w:t>Дагетстан</w:t>
      </w:r>
      <w:proofErr w:type="spellEnd"/>
      <w:r w:rsidR="003D3AF9">
        <w:rPr>
          <w:rFonts w:eastAsia="Times New Roman"/>
          <w:color w:val="000000" w:themeColor="text1"/>
        </w:rPr>
        <w:t>»</w:t>
      </w:r>
      <w:r w:rsidRPr="00F32478">
        <w:rPr>
          <w:rFonts w:eastAsia="Times New Roman"/>
          <w:color w:val="000000" w:themeColor="text1"/>
        </w:rPr>
        <w:t xml:space="preserve"> в следующих размерах:</w:t>
      </w:r>
    </w:p>
    <w:p w:rsidR="00A353E1" w:rsidRPr="00F32478" w:rsidRDefault="00A353E1" w:rsidP="00A353E1">
      <w:pPr>
        <w:pStyle w:val="af4"/>
        <w:keepNext/>
        <w:keepLines/>
        <w:spacing w:after="0"/>
        <w:jc w:val="both"/>
        <w:rPr>
          <w:color w:val="000000" w:themeColor="text1"/>
          <w:kern w:val="0"/>
          <w:sz w:val="20"/>
          <w:szCs w:val="20"/>
          <w:lang w:eastAsia="ar-SA"/>
        </w:rPr>
      </w:pPr>
      <w:r w:rsidRPr="00F32478">
        <w:rPr>
          <w:color w:val="000000" w:themeColor="text1"/>
        </w:rPr>
        <w:t>Т</w:t>
      </w:r>
      <w:r w:rsidRPr="00F32478">
        <w:rPr>
          <w:color w:val="000000" w:themeColor="text1"/>
          <w:kern w:val="0"/>
          <w:sz w:val="20"/>
          <w:szCs w:val="20"/>
          <w:lang w:eastAsia="ar-SA"/>
        </w:rPr>
        <w:t xml:space="preserve">аблица </w:t>
      </w:r>
      <w:r w:rsidR="00E72582" w:rsidRPr="00F32478">
        <w:rPr>
          <w:color w:val="000000" w:themeColor="text1"/>
          <w:kern w:val="0"/>
          <w:sz w:val="20"/>
          <w:szCs w:val="20"/>
          <w:lang w:eastAsia="ar-SA"/>
        </w:rPr>
        <w:fldChar w:fldCharType="begin"/>
      </w:r>
      <w:r w:rsidRPr="00F32478">
        <w:rPr>
          <w:color w:val="000000" w:themeColor="text1"/>
          <w:kern w:val="0"/>
          <w:sz w:val="20"/>
          <w:szCs w:val="20"/>
          <w:lang w:eastAsia="ar-SA"/>
        </w:rPr>
        <w:instrText xml:space="preserve"> SEQ Таблица \* ARABIC </w:instrText>
      </w:r>
      <w:r w:rsidR="00E72582" w:rsidRPr="00F32478">
        <w:rPr>
          <w:color w:val="000000" w:themeColor="text1"/>
          <w:kern w:val="0"/>
          <w:sz w:val="20"/>
          <w:szCs w:val="20"/>
          <w:lang w:eastAsia="ar-SA"/>
        </w:rPr>
        <w:fldChar w:fldCharType="separate"/>
      </w:r>
      <w:r w:rsidR="00675779">
        <w:rPr>
          <w:noProof/>
          <w:color w:val="000000" w:themeColor="text1"/>
          <w:kern w:val="0"/>
          <w:sz w:val="20"/>
          <w:szCs w:val="20"/>
          <w:lang w:eastAsia="ar-SA"/>
        </w:rPr>
        <w:t>21</w:t>
      </w:r>
      <w:r w:rsidR="00E72582" w:rsidRPr="00F32478">
        <w:rPr>
          <w:color w:val="000000" w:themeColor="text1"/>
          <w:kern w:val="0"/>
          <w:sz w:val="20"/>
          <w:szCs w:val="20"/>
          <w:lang w:eastAsia="ar-SA"/>
        </w:rPr>
        <w:fldChar w:fldCharType="end"/>
      </w:r>
      <w:r w:rsidRPr="00F32478">
        <w:rPr>
          <w:color w:val="000000" w:themeColor="text1"/>
          <w:kern w:val="0"/>
          <w:sz w:val="20"/>
          <w:szCs w:val="20"/>
          <w:lang w:eastAsia="ar-SA"/>
        </w:rPr>
        <w:t xml:space="preserve"> – Нормативы потребления коммунальных услуг на территории </w:t>
      </w:r>
      <w:r w:rsidR="00E64603" w:rsidRPr="00F32478">
        <w:rPr>
          <w:color w:val="000000" w:themeColor="text1"/>
          <w:kern w:val="0"/>
          <w:sz w:val="20"/>
          <w:szCs w:val="20"/>
          <w:lang w:eastAsia="ar-SA"/>
        </w:rPr>
        <w:t xml:space="preserve">сельских поселений </w:t>
      </w:r>
      <w:proofErr w:type="spellStart"/>
      <w:r w:rsidR="000C6E87" w:rsidRPr="00F32478">
        <w:rPr>
          <w:color w:val="000000" w:themeColor="text1"/>
          <w:kern w:val="0"/>
          <w:sz w:val="20"/>
          <w:szCs w:val="20"/>
          <w:lang w:eastAsia="ar-SA"/>
        </w:rPr>
        <w:t>Кизилюртовск</w:t>
      </w:r>
      <w:r w:rsidR="00E64603" w:rsidRPr="00F32478">
        <w:rPr>
          <w:color w:val="000000" w:themeColor="text1"/>
          <w:kern w:val="0"/>
          <w:sz w:val="20"/>
          <w:szCs w:val="20"/>
          <w:lang w:eastAsia="ar-SA"/>
        </w:rPr>
        <w:t>ого</w:t>
      </w:r>
      <w:proofErr w:type="spellEnd"/>
      <w:r w:rsidR="00E64603" w:rsidRPr="00F32478">
        <w:rPr>
          <w:color w:val="000000" w:themeColor="text1"/>
          <w:kern w:val="0"/>
          <w:sz w:val="20"/>
          <w:szCs w:val="20"/>
          <w:lang w:eastAsia="ar-SA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710"/>
        <w:gridCol w:w="2126"/>
        <w:gridCol w:w="1134"/>
        <w:gridCol w:w="851"/>
        <w:gridCol w:w="992"/>
        <w:gridCol w:w="709"/>
        <w:gridCol w:w="532"/>
      </w:tblGrid>
      <w:tr w:rsidR="00A353E1" w:rsidRPr="00F32478" w:rsidTr="00F32478">
        <w:tc>
          <w:tcPr>
            <w:tcW w:w="517" w:type="dxa"/>
            <w:vMerge w:val="restart"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10" w:type="dxa"/>
            <w:vMerge w:val="restart"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Тип жилых домов</w:t>
            </w:r>
          </w:p>
        </w:tc>
        <w:tc>
          <w:tcPr>
            <w:tcW w:w="2126" w:type="dxa"/>
            <w:vMerge w:val="restart"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18" w:type="dxa"/>
            <w:gridSpan w:val="5"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Нормативы потребления коммунальных услуг</w:t>
            </w:r>
          </w:p>
        </w:tc>
      </w:tr>
      <w:tr w:rsidR="00A353E1" w:rsidRPr="00F32478" w:rsidTr="00F32478">
        <w:tc>
          <w:tcPr>
            <w:tcW w:w="517" w:type="dxa"/>
            <w:vMerge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vMerge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Норматив холодного и горячего водоснабжения, м</w:t>
            </w:r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 на 1 человека в месяц</w:t>
            </w:r>
          </w:p>
        </w:tc>
        <w:tc>
          <w:tcPr>
            <w:tcW w:w="1843" w:type="dxa"/>
            <w:gridSpan w:val="2"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норматив водоотведения</w:t>
            </w:r>
            <w:proofErr w:type="gramStart"/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 на 1 человека в месяц</w:t>
            </w:r>
          </w:p>
        </w:tc>
        <w:tc>
          <w:tcPr>
            <w:tcW w:w="532" w:type="dxa"/>
            <w:vMerge w:val="restart"/>
            <w:textDirection w:val="btLr"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норматив отопления, Гкал/м</w:t>
            </w:r>
            <w:proofErr w:type="gramStart"/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353E1" w:rsidRPr="00F32478" w:rsidTr="00F32478">
        <w:trPr>
          <w:trHeight w:val="1947"/>
        </w:trPr>
        <w:tc>
          <w:tcPr>
            <w:tcW w:w="517" w:type="dxa"/>
            <w:vMerge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vMerge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холодное водоснабжение</w:t>
            </w:r>
            <w:proofErr w:type="gramStart"/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 на 1 человека в месяц</w:t>
            </w:r>
          </w:p>
        </w:tc>
        <w:tc>
          <w:tcPr>
            <w:tcW w:w="992" w:type="dxa"/>
            <w:textDirection w:val="btLr"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горячее водоснабжение м</w:t>
            </w:r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3247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,на 1 человека в месяц</w:t>
            </w:r>
          </w:p>
        </w:tc>
        <w:tc>
          <w:tcPr>
            <w:tcW w:w="709" w:type="dxa"/>
            <w:vMerge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vMerge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353E1" w:rsidRPr="00F32478" w:rsidTr="00F32478">
        <w:tc>
          <w:tcPr>
            <w:tcW w:w="517" w:type="dxa"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10" w:type="dxa"/>
            <w:vAlign w:val="center"/>
          </w:tcPr>
          <w:p w:rsidR="00F32478" w:rsidRPr="00F32478" w:rsidRDefault="00F32478" w:rsidP="00F3247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color w:val="000000" w:themeColor="text1"/>
                <w:sz w:val="20"/>
                <w:szCs w:val="20"/>
              </w:rPr>
              <w:t>Жилые дома с приборами</w:t>
            </w:r>
            <w:r w:rsidR="0007438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F32478">
              <w:rPr>
                <w:rFonts w:eastAsia="Times New Roman"/>
                <w:color w:val="000000" w:themeColor="text1"/>
                <w:sz w:val="20"/>
                <w:szCs w:val="20"/>
              </w:rPr>
              <w:t>без</w:t>
            </w:r>
            <w:r w:rsidR="0007438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F32478">
              <w:rPr>
                <w:rFonts w:eastAsia="Times New Roman"/>
                <w:color w:val="000000" w:themeColor="text1"/>
                <w:sz w:val="20"/>
                <w:szCs w:val="20"/>
              </w:rPr>
              <w:t>канализации,</w:t>
            </w:r>
            <w:r w:rsidR="0007438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F3247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оборудованные ваннами и душами </w:t>
            </w:r>
            <w:proofErr w:type="gramStart"/>
            <w:r w:rsidRPr="00F32478">
              <w:rPr>
                <w:rFonts w:eastAsia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3247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водонагревательными</w:t>
            </w:r>
          </w:p>
          <w:p w:rsidR="00A353E1" w:rsidRPr="00F32478" w:rsidRDefault="00F32478" w:rsidP="00F3247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водопроводом </w:t>
            </w:r>
          </w:p>
        </w:tc>
        <w:tc>
          <w:tcPr>
            <w:tcW w:w="2126" w:type="dxa"/>
            <w:vAlign w:val="center"/>
          </w:tcPr>
          <w:p w:rsidR="00A353E1" w:rsidRPr="00F32478" w:rsidRDefault="00F32478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3D3AF9">
              <w:rPr>
                <w:rFonts w:eastAsia="Times New Roman"/>
                <w:color w:val="000000" w:themeColor="text1"/>
                <w:sz w:val="20"/>
                <w:szCs w:val="20"/>
              </w:rPr>
              <w:t>«</w:t>
            </w:r>
            <w:r w:rsidR="00A353E1" w:rsidRPr="00F3247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село </w:t>
            </w:r>
            <w:proofErr w:type="spellStart"/>
            <w:r w:rsidR="000C6E87" w:rsidRPr="00F32478">
              <w:rPr>
                <w:rFonts w:eastAsia="Times New Roman"/>
                <w:color w:val="000000" w:themeColor="text1"/>
                <w:sz w:val="20"/>
                <w:szCs w:val="20"/>
              </w:rPr>
              <w:t>Кульзеб</w:t>
            </w:r>
            <w:proofErr w:type="spellEnd"/>
            <w:r w:rsidR="003D3AF9">
              <w:rPr>
                <w:rFonts w:eastAsia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A353E1" w:rsidRPr="00F32478" w:rsidRDefault="00F32478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  <w:r w:rsidR="00A353E1" w:rsidRPr="00F32478">
              <w:rPr>
                <w:rFonts w:eastAsia="Times New Roman"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851" w:type="dxa"/>
            <w:vAlign w:val="center"/>
          </w:tcPr>
          <w:p w:rsidR="00A353E1" w:rsidRPr="00F32478" w:rsidRDefault="00F32478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  <w:r w:rsidR="00A353E1" w:rsidRPr="00F32478">
              <w:rPr>
                <w:rFonts w:eastAsia="Times New Roman"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992" w:type="dxa"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:rsidR="00A353E1" w:rsidRPr="00F32478" w:rsidRDefault="00A353E1" w:rsidP="00887DA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32478"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D53984" w:rsidRPr="00FE213E" w:rsidRDefault="00D53984" w:rsidP="00D53984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FE213E">
        <w:rPr>
          <w:color w:val="000000" w:themeColor="text1"/>
        </w:rPr>
        <w:t xml:space="preserve">Удельное среднесуточное водопотребление на одного жителя принято в соответствии с региональными нормативами градостроительного проектирования Республики Дагестан на </w:t>
      </w:r>
      <w:r w:rsidRPr="00FE213E">
        <w:rPr>
          <w:color w:val="000000" w:themeColor="text1"/>
          <w:lang w:val="en-US"/>
        </w:rPr>
        <w:t>I</w:t>
      </w:r>
      <w:r w:rsidRPr="00FE213E">
        <w:rPr>
          <w:color w:val="000000" w:themeColor="text1"/>
        </w:rPr>
        <w:t xml:space="preserve"> очередь в объеме </w:t>
      </w:r>
      <w:r w:rsidR="00FE213E" w:rsidRPr="00FE213E">
        <w:rPr>
          <w:color w:val="000000" w:themeColor="text1"/>
        </w:rPr>
        <w:t>220</w:t>
      </w:r>
      <w:r w:rsidRPr="00FE213E">
        <w:rPr>
          <w:color w:val="000000" w:themeColor="text1"/>
        </w:rPr>
        <w:t xml:space="preserve"> л/сутки, на расчетный срок – </w:t>
      </w:r>
      <w:r w:rsidR="00FE213E" w:rsidRPr="00FE213E">
        <w:rPr>
          <w:color w:val="000000" w:themeColor="text1"/>
        </w:rPr>
        <w:t>220</w:t>
      </w:r>
      <w:r w:rsidRPr="00FE213E">
        <w:rPr>
          <w:color w:val="000000" w:themeColor="text1"/>
        </w:rPr>
        <w:t xml:space="preserve"> л/сутки. </w:t>
      </w:r>
    </w:p>
    <w:p w:rsidR="00D53984" w:rsidRPr="00FE213E" w:rsidRDefault="00D53984" w:rsidP="00D53984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FE213E">
        <w:rPr>
          <w:color w:val="000000" w:themeColor="text1"/>
        </w:rPr>
        <w:t xml:space="preserve">Удельное водопотребление включает расходы воды на хозяйственно-питьевые нужды в жилых и общественных зданиях. </w:t>
      </w:r>
    </w:p>
    <w:p w:rsidR="00D53984" w:rsidRPr="00490E71" w:rsidRDefault="00D53984" w:rsidP="00D53984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490E71">
        <w:rPr>
          <w:color w:val="000000" w:themeColor="text1"/>
        </w:rPr>
        <w:t>Количество воды на нужды промышленности и неучтенные расходы определены в размере 15%,</w:t>
      </w:r>
      <w:r w:rsidR="00322616" w:rsidRPr="00490E71">
        <w:rPr>
          <w:color w:val="000000" w:themeColor="text1"/>
        </w:rPr>
        <w:t xml:space="preserve"> </w:t>
      </w:r>
      <w:r w:rsidRPr="00490E71">
        <w:rPr>
          <w:color w:val="000000" w:themeColor="text1"/>
        </w:rPr>
        <w:t xml:space="preserve">на полив зеленых насаждений </w:t>
      </w:r>
      <w:r w:rsidR="00631246" w:rsidRPr="00490E71">
        <w:rPr>
          <w:color w:val="000000" w:themeColor="text1"/>
        </w:rPr>
        <w:t>–</w:t>
      </w:r>
      <w:r w:rsidRPr="00490E71">
        <w:rPr>
          <w:color w:val="000000" w:themeColor="text1"/>
        </w:rPr>
        <w:t xml:space="preserve"> до 10% суммарного расхода воды на хозяйственно-питьевые нужды.</w:t>
      </w:r>
    </w:p>
    <w:p w:rsidR="00634F90" w:rsidRPr="00490E71" w:rsidRDefault="00CE0ADC" w:rsidP="009D11B1">
      <w:pPr>
        <w:suppressAutoHyphens/>
        <w:spacing w:after="0" w:line="360" w:lineRule="auto"/>
        <w:ind w:firstLine="708"/>
        <w:jc w:val="both"/>
        <w:rPr>
          <w:color w:val="000000" w:themeColor="text1"/>
        </w:rPr>
      </w:pPr>
      <w:r w:rsidRPr="00490E71">
        <w:rPr>
          <w:color w:val="000000" w:themeColor="text1"/>
        </w:rPr>
        <w:t xml:space="preserve">Численность населения на </w:t>
      </w:r>
      <w:r w:rsidRPr="00490E71">
        <w:rPr>
          <w:color w:val="000000" w:themeColor="text1"/>
          <w:lang w:val="en-US"/>
        </w:rPr>
        <w:t>I</w:t>
      </w:r>
      <w:r w:rsidRPr="00490E71">
        <w:rPr>
          <w:color w:val="000000" w:themeColor="text1"/>
        </w:rPr>
        <w:t xml:space="preserve"> очередь и расчетный срок прогнозируется на уровне </w:t>
      </w:r>
      <w:r w:rsidR="00490E71" w:rsidRPr="00490E71">
        <w:rPr>
          <w:color w:val="000000" w:themeColor="text1"/>
        </w:rPr>
        <w:t xml:space="preserve">2 260 </w:t>
      </w:r>
      <w:r w:rsidRPr="00490E71">
        <w:rPr>
          <w:color w:val="000000" w:themeColor="text1"/>
        </w:rPr>
        <w:t xml:space="preserve">и </w:t>
      </w:r>
      <w:r w:rsidR="00490E71" w:rsidRPr="00490E71">
        <w:rPr>
          <w:color w:val="000000" w:themeColor="text1"/>
        </w:rPr>
        <w:t xml:space="preserve">2 700 </w:t>
      </w:r>
      <w:r w:rsidRPr="00490E71">
        <w:rPr>
          <w:color w:val="000000" w:themeColor="text1"/>
        </w:rPr>
        <w:t>человек, соответственно.</w:t>
      </w:r>
    </w:p>
    <w:p w:rsidR="00CE0ADC" w:rsidRPr="00490E71" w:rsidRDefault="00CE0ADC" w:rsidP="00490E71">
      <w:pPr>
        <w:spacing w:after="0" w:line="240" w:lineRule="auto"/>
        <w:rPr>
          <w:rFonts w:eastAsia="Times New Roman"/>
          <w:b/>
          <w:bCs/>
          <w:color w:val="000000"/>
          <w:kern w:val="0"/>
          <w:sz w:val="20"/>
          <w:szCs w:val="20"/>
          <w:lang w:eastAsia="ru-RU"/>
        </w:rPr>
      </w:pPr>
      <w:r w:rsidRPr="00490E71">
        <w:rPr>
          <w:rFonts w:eastAsia="Times New Roman"/>
          <w:b/>
          <w:bCs/>
          <w:color w:val="000000"/>
          <w:kern w:val="0"/>
          <w:sz w:val="20"/>
          <w:szCs w:val="20"/>
          <w:lang w:eastAsia="ru-RU"/>
        </w:rPr>
        <w:t xml:space="preserve">Таблица </w:t>
      </w:r>
      <w:r w:rsidR="00E72582" w:rsidRPr="00490E71">
        <w:rPr>
          <w:rFonts w:eastAsia="Times New Roman"/>
          <w:b/>
          <w:bCs/>
          <w:color w:val="000000"/>
          <w:kern w:val="0"/>
          <w:sz w:val="20"/>
          <w:szCs w:val="20"/>
          <w:lang w:eastAsia="ru-RU"/>
        </w:rPr>
        <w:fldChar w:fldCharType="begin"/>
      </w:r>
      <w:r w:rsidRPr="00490E71">
        <w:rPr>
          <w:rFonts w:eastAsia="Times New Roman"/>
          <w:b/>
          <w:bCs/>
          <w:color w:val="000000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490E71">
        <w:rPr>
          <w:rFonts w:eastAsia="Times New Roman"/>
          <w:b/>
          <w:bCs/>
          <w:color w:val="000000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b/>
          <w:bCs/>
          <w:noProof/>
          <w:color w:val="000000"/>
          <w:kern w:val="0"/>
          <w:sz w:val="20"/>
          <w:szCs w:val="20"/>
          <w:lang w:eastAsia="ru-RU"/>
        </w:rPr>
        <w:t>22</w:t>
      </w:r>
      <w:r w:rsidR="00E72582" w:rsidRPr="00490E71">
        <w:rPr>
          <w:rFonts w:eastAsia="Times New Roman"/>
          <w:b/>
          <w:bCs/>
          <w:color w:val="000000"/>
          <w:kern w:val="0"/>
          <w:sz w:val="20"/>
          <w:szCs w:val="20"/>
          <w:lang w:eastAsia="ru-RU"/>
        </w:rPr>
        <w:fldChar w:fldCharType="end"/>
      </w:r>
      <w:r w:rsidRPr="00490E71">
        <w:rPr>
          <w:rFonts w:eastAsia="Times New Roman"/>
          <w:b/>
          <w:bCs/>
          <w:color w:val="000000"/>
          <w:kern w:val="0"/>
          <w:sz w:val="20"/>
          <w:szCs w:val="20"/>
          <w:lang w:eastAsia="ru-RU"/>
        </w:rPr>
        <w:t>–Среднесуточный расход воды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155"/>
        <w:gridCol w:w="925"/>
        <w:gridCol w:w="1214"/>
        <w:gridCol w:w="925"/>
        <w:gridCol w:w="1214"/>
        <w:gridCol w:w="925"/>
        <w:gridCol w:w="1214"/>
      </w:tblGrid>
      <w:tr w:rsidR="00490E71" w:rsidRPr="00490E71" w:rsidTr="00490E71">
        <w:trPr>
          <w:trHeight w:val="585"/>
        </w:trPr>
        <w:tc>
          <w:tcPr>
            <w:tcW w:w="1864" w:type="pct"/>
            <w:vMerge w:val="restar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1065" w:type="pct"/>
            <w:gridSpan w:val="2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Число жителей, чел.</w:t>
            </w:r>
          </w:p>
        </w:tc>
        <w:tc>
          <w:tcPr>
            <w:tcW w:w="1030" w:type="pct"/>
            <w:gridSpan w:val="2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Норма водопотребления, </w:t>
            </w:r>
            <w:proofErr w:type="gramStart"/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л</w:t>
            </w:r>
            <w:proofErr w:type="gramEnd"/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сут</w:t>
            </w:r>
            <w:proofErr w:type="spellEnd"/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 чел.</w:t>
            </w:r>
          </w:p>
        </w:tc>
        <w:tc>
          <w:tcPr>
            <w:tcW w:w="1041" w:type="pct"/>
            <w:gridSpan w:val="2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Суточный расход воды населением, м</w:t>
            </w:r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сут</w:t>
            </w:r>
            <w:proofErr w:type="spellEnd"/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490E71" w:rsidRPr="00490E71" w:rsidTr="00490E71">
        <w:trPr>
          <w:trHeight w:val="525"/>
        </w:trPr>
        <w:tc>
          <w:tcPr>
            <w:tcW w:w="1864" w:type="pct"/>
            <w:vMerge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521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531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490E71" w:rsidRPr="00490E71" w:rsidTr="00490E71">
        <w:trPr>
          <w:trHeight w:val="480"/>
        </w:trPr>
        <w:tc>
          <w:tcPr>
            <w:tcW w:w="1864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Жилые дома с внутренним водопроводом без централизованной канализации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2 260</w:t>
            </w: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1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497,2</w:t>
            </w:r>
          </w:p>
        </w:tc>
        <w:tc>
          <w:tcPr>
            <w:tcW w:w="531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594,0</w:t>
            </w:r>
          </w:p>
        </w:tc>
      </w:tr>
      <w:tr w:rsidR="00490E71" w:rsidRPr="00490E71" w:rsidTr="00490E71">
        <w:trPr>
          <w:trHeight w:val="300"/>
        </w:trPr>
        <w:tc>
          <w:tcPr>
            <w:tcW w:w="1864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Всего население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2 260</w:t>
            </w: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521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531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594</w:t>
            </w:r>
          </w:p>
        </w:tc>
      </w:tr>
      <w:tr w:rsidR="00490E71" w:rsidRPr="00490E71" w:rsidTr="00490E71">
        <w:trPr>
          <w:trHeight w:val="510"/>
        </w:trPr>
        <w:tc>
          <w:tcPr>
            <w:tcW w:w="1864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Нужды промышленности (10% общего водопотребления)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1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1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59</w:t>
            </w:r>
          </w:p>
        </w:tc>
      </w:tr>
      <w:tr w:rsidR="00490E71" w:rsidRPr="00490E71" w:rsidTr="00490E71">
        <w:trPr>
          <w:trHeight w:val="510"/>
        </w:trPr>
        <w:tc>
          <w:tcPr>
            <w:tcW w:w="1864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lastRenderedPageBreak/>
              <w:t>Неучтенные расходы (5% общего водопотребления)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1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1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30</w:t>
            </w:r>
          </w:p>
        </w:tc>
      </w:tr>
      <w:tr w:rsidR="00490E71" w:rsidRPr="00490E71" w:rsidTr="00490E71">
        <w:trPr>
          <w:trHeight w:val="510"/>
        </w:trPr>
        <w:tc>
          <w:tcPr>
            <w:tcW w:w="1864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Поливка зеленых насаждений (10% общего водопотребления)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1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1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59</w:t>
            </w:r>
          </w:p>
        </w:tc>
      </w:tr>
      <w:tr w:rsidR="00490E71" w:rsidRPr="00490E71" w:rsidTr="00490E71">
        <w:trPr>
          <w:trHeight w:val="300"/>
        </w:trPr>
        <w:tc>
          <w:tcPr>
            <w:tcW w:w="1864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2 260</w:t>
            </w: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521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31" w:type="pct"/>
            <w:shd w:val="clear" w:color="auto" w:fill="FFFFFF" w:themeFill="background1"/>
            <w:vAlign w:val="center"/>
            <w:hideMark/>
          </w:tcPr>
          <w:p w:rsidR="00490E71" w:rsidRPr="00490E71" w:rsidRDefault="00490E71" w:rsidP="00490E7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90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743</w:t>
            </w:r>
          </w:p>
        </w:tc>
      </w:tr>
    </w:tbl>
    <w:p w:rsidR="00F604A6" w:rsidRPr="00A0034A" w:rsidRDefault="00F604A6" w:rsidP="00F604A6">
      <w:pPr>
        <w:pStyle w:val="33"/>
        <w:widowControl w:val="0"/>
        <w:spacing w:after="0" w:line="360" w:lineRule="auto"/>
        <w:ind w:left="0" w:firstLine="851"/>
        <w:jc w:val="both"/>
        <w:rPr>
          <w:color w:val="000000" w:themeColor="text1"/>
          <w:sz w:val="24"/>
          <w:szCs w:val="24"/>
        </w:rPr>
      </w:pPr>
      <w:r w:rsidRPr="00A0034A">
        <w:rPr>
          <w:color w:val="000000" w:themeColor="text1"/>
          <w:sz w:val="24"/>
          <w:szCs w:val="24"/>
        </w:rPr>
        <w:t>Суточный расход</w:t>
      </w:r>
      <w:r w:rsidR="00322616" w:rsidRPr="00A0034A">
        <w:rPr>
          <w:color w:val="000000" w:themeColor="text1"/>
          <w:sz w:val="24"/>
          <w:szCs w:val="24"/>
        </w:rPr>
        <w:t xml:space="preserve"> </w:t>
      </w:r>
      <w:r w:rsidRPr="00A0034A">
        <w:rPr>
          <w:color w:val="000000" w:themeColor="text1"/>
          <w:sz w:val="24"/>
          <w:szCs w:val="24"/>
        </w:rPr>
        <w:t xml:space="preserve">воды в муниципальном образовании на расчетный срок составит </w:t>
      </w:r>
      <w:r w:rsidR="00490E71" w:rsidRPr="00A0034A">
        <w:rPr>
          <w:color w:val="000000" w:themeColor="text1"/>
          <w:sz w:val="24"/>
          <w:szCs w:val="24"/>
        </w:rPr>
        <w:t>743</w:t>
      </w:r>
      <w:r w:rsidRPr="00A0034A">
        <w:rPr>
          <w:color w:val="000000" w:themeColor="text1"/>
          <w:sz w:val="24"/>
          <w:szCs w:val="24"/>
        </w:rPr>
        <w:t xml:space="preserve"> м</w:t>
      </w:r>
      <w:r w:rsidRPr="00A0034A">
        <w:rPr>
          <w:color w:val="000000" w:themeColor="text1"/>
          <w:sz w:val="24"/>
          <w:szCs w:val="24"/>
          <w:vertAlign w:val="superscript"/>
        </w:rPr>
        <w:t>3</w:t>
      </w:r>
      <w:r w:rsidRPr="00A0034A">
        <w:rPr>
          <w:color w:val="000000" w:themeColor="text1"/>
          <w:sz w:val="24"/>
          <w:szCs w:val="24"/>
        </w:rPr>
        <w:t xml:space="preserve">/сутки (I очередь </w:t>
      </w:r>
      <w:r w:rsidR="00490E71" w:rsidRPr="00A0034A">
        <w:rPr>
          <w:color w:val="000000" w:themeColor="text1"/>
          <w:sz w:val="24"/>
          <w:szCs w:val="24"/>
        </w:rPr>
        <w:t>621</w:t>
      </w:r>
      <w:r w:rsidRPr="00A0034A">
        <w:rPr>
          <w:color w:val="000000" w:themeColor="text1"/>
          <w:sz w:val="24"/>
          <w:szCs w:val="24"/>
        </w:rPr>
        <w:t xml:space="preserve"> м</w:t>
      </w:r>
      <w:r w:rsidRPr="00A0034A">
        <w:rPr>
          <w:color w:val="000000" w:themeColor="text1"/>
          <w:sz w:val="24"/>
          <w:szCs w:val="24"/>
          <w:vertAlign w:val="superscript"/>
        </w:rPr>
        <w:t>3</w:t>
      </w:r>
      <w:r w:rsidRPr="00A0034A">
        <w:rPr>
          <w:color w:val="000000" w:themeColor="text1"/>
          <w:sz w:val="24"/>
          <w:szCs w:val="24"/>
        </w:rPr>
        <w:t>/сутки).</w:t>
      </w:r>
    </w:p>
    <w:p w:rsidR="00CE0ADC" w:rsidRPr="00A0034A" w:rsidRDefault="00CE0ADC" w:rsidP="009D11B1">
      <w:pPr>
        <w:pStyle w:val="af4"/>
        <w:suppressAutoHyphens/>
        <w:spacing w:after="0"/>
        <w:jc w:val="both"/>
        <w:rPr>
          <w:color w:val="000000" w:themeColor="text1"/>
          <w:kern w:val="0"/>
          <w:sz w:val="20"/>
          <w:szCs w:val="20"/>
          <w:lang w:eastAsia="ar-SA"/>
        </w:rPr>
      </w:pPr>
      <w:r w:rsidRPr="00A0034A">
        <w:rPr>
          <w:color w:val="000000" w:themeColor="text1"/>
          <w:kern w:val="0"/>
          <w:sz w:val="20"/>
          <w:szCs w:val="20"/>
          <w:lang w:eastAsia="ar-SA"/>
        </w:rPr>
        <w:t xml:space="preserve">Таблица </w:t>
      </w:r>
      <w:r w:rsidR="00E72582" w:rsidRPr="00A0034A">
        <w:rPr>
          <w:color w:val="000000" w:themeColor="text1"/>
          <w:kern w:val="0"/>
          <w:sz w:val="20"/>
          <w:szCs w:val="20"/>
          <w:lang w:eastAsia="ar-SA"/>
        </w:rPr>
        <w:fldChar w:fldCharType="begin"/>
      </w:r>
      <w:r w:rsidRPr="00A0034A">
        <w:rPr>
          <w:color w:val="000000" w:themeColor="text1"/>
          <w:kern w:val="0"/>
          <w:sz w:val="20"/>
          <w:szCs w:val="20"/>
          <w:lang w:eastAsia="ar-SA"/>
        </w:rPr>
        <w:instrText xml:space="preserve"> SEQ Таблица \* ARABIC </w:instrText>
      </w:r>
      <w:r w:rsidR="00E72582" w:rsidRPr="00A0034A">
        <w:rPr>
          <w:color w:val="000000" w:themeColor="text1"/>
          <w:kern w:val="0"/>
          <w:sz w:val="20"/>
          <w:szCs w:val="20"/>
          <w:lang w:eastAsia="ar-SA"/>
        </w:rPr>
        <w:fldChar w:fldCharType="separate"/>
      </w:r>
      <w:r w:rsidR="00675779">
        <w:rPr>
          <w:noProof/>
          <w:color w:val="000000" w:themeColor="text1"/>
          <w:kern w:val="0"/>
          <w:sz w:val="20"/>
          <w:szCs w:val="20"/>
          <w:lang w:eastAsia="ar-SA"/>
        </w:rPr>
        <w:t>23</w:t>
      </w:r>
      <w:r w:rsidR="00E72582" w:rsidRPr="00A0034A">
        <w:rPr>
          <w:color w:val="000000" w:themeColor="text1"/>
          <w:kern w:val="0"/>
          <w:sz w:val="20"/>
          <w:szCs w:val="20"/>
          <w:lang w:eastAsia="ar-SA"/>
        </w:rPr>
        <w:fldChar w:fldCharType="end"/>
      </w:r>
      <w:r w:rsidRPr="00A0034A">
        <w:rPr>
          <w:color w:val="000000" w:themeColor="text1"/>
          <w:kern w:val="0"/>
          <w:sz w:val="20"/>
          <w:szCs w:val="20"/>
          <w:lang w:eastAsia="ar-SA"/>
        </w:rPr>
        <w:t xml:space="preserve"> – Расч</w:t>
      </w:r>
      <w:r w:rsidR="00EB5071" w:rsidRPr="00A0034A">
        <w:rPr>
          <w:color w:val="000000" w:themeColor="text1"/>
          <w:kern w:val="0"/>
          <w:sz w:val="20"/>
          <w:szCs w:val="20"/>
          <w:lang w:eastAsia="ar-SA"/>
        </w:rPr>
        <w:t>е</w:t>
      </w:r>
      <w:r w:rsidRPr="00A0034A">
        <w:rPr>
          <w:color w:val="000000" w:themeColor="text1"/>
          <w:kern w:val="0"/>
          <w:sz w:val="20"/>
          <w:szCs w:val="20"/>
          <w:lang w:eastAsia="ar-SA"/>
        </w:rPr>
        <w:t>тные расходы</w:t>
      </w:r>
      <w:r w:rsidR="00322616" w:rsidRPr="00A0034A">
        <w:rPr>
          <w:color w:val="000000" w:themeColor="text1"/>
          <w:kern w:val="0"/>
          <w:sz w:val="20"/>
          <w:szCs w:val="20"/>
          <w:lang w:eastAsia="ar-SA"/>
        </w:rPr>
        <w:t xml:space="preserve"> </w:t>
      </w:r>
      <w:r w:rsidRPr="00A0034A">
        <w:rPr>
          <w:color w:val="000000" w:themeColor="text1"/>
          <w:kern w:val="0"/>
          <w:sz w:val="20"/>
          <w:szCs w:val="20"/>
          <w:lang w:eastAsia="ar-SA"/>
        </w:rPr>
        <w:t>воды</w:t>
      </w:r>
    </w:p>
    <w:tbl>
      <w:tblPr>
        <w:tblW w:w="5000" w:type="pct"/>
        <w:tblLook w:val="04A0"/>
      </w:tblPr>
      <w:tblGrid>
        <w:gridCol w:w="1023"/>
        <w:gridCol w:w="4744"/>
        <w:gridCol w:w="1195"/>
        <w:gridCol w:w="1283"/>
        <w:gridCol w:w="1327"/>
      </w:tblGrid>
      <w:tr w:rsidR="00A0034A" w:rsidRPr="00A0034A" w:rsidTr="00A0034A">
        <w:trPr>
          <w:trHeight w:val="51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0034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0034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A0034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Расч</w:t>
            </w:r>
            <w:r w:rsidR="00074386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е</w:t>
            </w:r>
            <w:r w:rsidRPr="00A0034A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тный срок</w:t>
            </w:r>
          </w:p>
        </w:tc>
      </w:tr>
      <w:tr w:rsidR="00A0034A" w:rsidRPr="00A0034A" w:rsidTr="00A0034A">
        <w:trPr>
          <w:trHeight w:val="315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Среднесуточный расход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621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743 </w:t>
            </w:r>
          </w:p>
        </w:tc>
      </w:tr>
      <w:tr w:rsidR="00A0034A" w:rsidRPr="00A0034A" w:rsidTr="00A0034A">
        <w:trPr>
          <w:trHeight w:val="30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Коэффициент суточной неравномерности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1,6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1,6 </w:t>
            </w:r>
          </w:p>
        </w:tc>
      </w:tr>
      <w:tr w:rsidR="00A0034A" w:rsidRPr="00A0034A" w:rsidTr="00A0034A">
        <w:trPr>
          <w:trHeight w:val="315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Максимальный суточный расход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1 019,2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1 217,7 </w:t>
            </w:r>
          </w:p>
        </w:tc>
      </w:tr>
      <w:tr w:rsidR="00A0034A" w:rsidRPr="00A0034A" w:rsidTr="00A0034A">
        <w:trPr>
          <w:trHeight w:val="315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Средний часовой расход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42,5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50,7 </w:t>
            </w:r>
          </w:p>
        </w:tc>
      </w:tr>
      <w:tr w:rsidR="00A0034A" w:rsidRPr="00A0034A" w:rsidTr="00A0034A">
        <w:trPr>
          <w:trHeight w:val="30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Коэффициент часовой неравномерности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1,97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1,97 </w:t>
            </w:r>
          </w:p>
        </w:tc>
      </w:tr>
      <w:tr w:rsidR="00A0034A" w:rsidRPr="00A0034A" w:rsidTr="00A0034A">
        <w:trPr>
          <w:trHeight w:val="315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Максимальный часовой расход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83,6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A0034A" w:rsidRPr="00A0034A" w:rsidTr="00A0034A">
        <w:trPr>
          <w:trHeight w:val="30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Максимальный секундный расход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л</w:t>
            </w:r>
            <w:proofErr w:type="gramEnd"/>
            <w:r w:rsidRPr="00A003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/сек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23,21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4A" w:rsidRPr="00A0034A" w:rsidRDefault="00A0034A" w:rsidP="00A0034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003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27,74 </w:t>
            </w:r>
          </w:p>
        </w:tc>
      </w:tr>
    </w:tbl>
    <w:p w:rsidR="00CE0ADC" w:rsidRPr="00A0034A" w:rsidRDefault="00CE0ADC" w:rsidP="00716FAA">
      <w:pPr>
        <w:spacing w:after="0" w:line="360" w:lineRule="auto"/>
        <w:ind w:firstLine="851"/>
        <w:jc w:val="both"/>
        <w:rPr>
          <w:color w:val="000000" w:themeColor="text1"/>
        </w:rPr>
      </w:pPr>
      <w:r w:rsidRPr="00A0034A">
        <w:rPr>
          <w:color w:val="000000" w:themeColor="text1"/>
        </w:rPr>
        <w:t xml:space="preserve">Необходимые потребности в воде на расчетный срок могут быть обеспечены от водозаборных сооружений производительностью </w:t>
      </w:r>
      <w:r w:rsidR="00A0034A" w:rsidRPr="00A0034A">
        <w:rPr>
          <w:color w:val="000000" w:themeColor="text1"/>
        </w:rPr>
        <w:t>1 950</w:t>
      </w:r>
      <w:r w:rsidRPr="00A0034A">
        <w:rPr>
          <w:color w:val="000000" w:themeColor="text1"/>
        </w:rPr>
        <w:t xml:space="preserve"> м</w:t>
      </w:r>
      <w:r w:rsidRPr="00A0034A">
        <w:rPr>
          <w:color w:val="000000" w:themeColor="text1"/>
          <w:vertAlign w:val="superscript"/>
        </w:rPr>
        <w:t>3</w:t>
      </w:r>
      <w:r w:rsidRPr="00A0034A">
        <w:rPr>
          <w:color w:val="000000" w:themeColor="text1"/>
        </w:rPr>
        <w:t>/сутки.</w:t>
      </w:r>
    </w:p>
    <w:p w:rsidR="00FB0763" w:rsidRPr="003F609E" w:rsidRDefault="00FB0763" w:rsidP="00FB0763">
      <w:pPr>
        <w:spacing w:after="0" w:line="360" w:lineRule="auto"/>
        <w:ind w:firstLine="851"/>
        <w:jc w:val="both"/>
        <w:rPr>
          <w:rFonts w:eastAsia="Times New Roman"/>
          <w:color w:val="4F81BD" w:themeColor="accent1"/>
        </w:rPr>
      </w:pPr>
    </w:p>
    <w:p w:rsidR="00FB0763" w:rsidRPr="00A0034A" w:rsidRDefault="00FB0763" w:rsidP="00FB0763">
      <w:pPr>
        <w:keepNext/>
        <w:keepLines/>
        <w:spacing w:after="0" w:line="360" w:lineRule="auto"/>
        <w:jc w:val="center"/>
        <w:rPr>
          <w:b/>
          <w:color w:val="000000" w:themeColor="text1"/>
        </w:rPr>
      </w:pPr>
      <w:bookmarkStart w:id="126" w:name="_Toc279690063"/>
      <w:bookmarkStart w:id="127" w:name="_Toc279690806"/>
      <w:r w:rsidRPr="00A0034A">
        <w:rPr>
          <w:b/>
          <w:color w:val="000000" w:themeColor="text1"/>
        </w:rPr>
        <w:t>Расходы воды на пожаротушение</w:t>
      </w:r>
      <w:bookmarkEnd w:id="126"/>
      <w:bookmarkEnd w:id="127"/>
    </w:p>
    <w:p w:rsidR="00BC0F66" w:rsidRPr="00A0034A" w:rsidRDefault="00BC0F66" w:rsidP="00BC0F66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A0034A">
        <w:rPr>
          <w:color w:val="000000" w:themeColor="text1"/>
        </w:rPr>
        <w:t xml:space="preserve">Противопожарный водопровод принимается </w:t>
      </w:r>
      <w:proofErr w:type="gramStart"/>
      <w:r w:rsidRPr="00A0034A">
        <w:rPr>
          <w:color w:val="000000" w:themeColor="text1"/>
        </w:rPr>
        <w:t>объединенным</w:t>
      </w:r>
      <w:proofErr w:type="gramEnd"/>
      <w:r w:rsidRPr="00A0034A">
        <w:rPr>
          <w:color w:val="000000" w:themeColor="text1"/>
        </w:rPr>
        <w:t xml:space="preserve"> с хозяйственно-питьевым. Расход</w:t>
      </w:r>
      <w:r w:rsidR="00322616" w:rsidRPr="00A0034A">
        <w:rPr>
          <w:color w:val="000000" w:themeColor="text1"/>
        </w:rPr>
        <w:t xml:space="preserve"> </w:t>
      </w:r>
      <w:r w:rsidRPr="00A0034A">
        <w:rPr>
          <w:color w:val="000000" w:themeColor="text1"/>
        </w:rPr>
        <w:t xml:space="preserve">воды для обеспечения пожаротушения устанавливаются в зависимости от численности населения согласно </w:t>
      </w:r>
      <w:r w:rsidR="003D3AF9">
        <w:rPr>
          <w:color w:val="000000" w:themeColor="text1"/>
        </w:rPr>
        <w:t>«</w:t>
      </w:r>
      <w:r w:rsidRPr="00A0034A">
        <w:rPr>
          <w:color w:val="000000" w:themeColor="text1"/>
        </w:rPr>
        <w:t>СП 8.13130.2009. Системы противопожарной защиты. Источники наружного противопожарного водоснабжения. Требования пожарной безопасности</w:t>
      </w:r>
      <w:r w:rsidR="003D3AF9">
        <w:rPr>
          <w:color w:val="000000" w:themeColor="text1"/>
        </w:rPr>
        <w:t>»</w:t>
      </w:r>
      <w:r w:rsidRPr="00A0034A">
        <w:rPr>
          <w:color w:val="000000" w:themeColor="text1"/>
        </w:rPr>
        <w:t>.</w:t>
      </w:r>
    </w:p>
    <w:p w:rsidR="00BC0F66" w:rsidRPr="00A0034A" w:rsidRDefault="00BC0F66" w:rsidP="00BC0F66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A0034A">
        <w:rPr>
          <w:color w:val="000000" w:themeColor="text1"/>
        </w:rPr>
        <w:t xml:space="preserve">Для расчета расхода воды на наружное пожаротушение принято два одновременных пожара с расходом воды 10 л/сек. Продолжительность тушения пожара – 3 часа. </w:t>
      </w:r>
      <w:proofErr w:type="gramStart"/>
      <w:r w:rsidRPr="00A0034A">
        <w:rPr>
          <w:color w:val="000000" w:themeColor="text1"/>
        </w:rPr>
        <w:t>Учитывая вышеизложенное, потребный расход воды на пожаротушение на</w:t>
      </w:r>
      <w:r w:rsidR="00322616" w:rsidRPr="00A0034A">
        <w:rPr>
          <w:color w:val="000000" w:themeColor="text1"/>
        </w:rPr>
        <w:t xml:space="preserve"> </w:t>
      </w:r>
      <w:r w:rsidRPr="00A0034A">
        <w:rPr>
          <w:color w:val="000000" w:themeColor="text1"/>
        </w:rPr>
        <w:t>расчетный срок строительства составит:</w:t>
      </w:r>
      <w:proofErr w:type="gramEnd"/>
    </w:p>
    <w:p w:rsidR="00BC0F66" w:rsidRPr="00A0034A" w:rsidRDefault="00BC0F66" w:rsidP="00BC0F66">
      <w:pPr>
        <w:widowControl w:val="0"/>
        <w:spacing w:after="0" w:line="360" w:lineRule="auto"/>
        <w:ind w:firstLine="851"/>
        <w:jc w:val="center"/>
        <w:rPr>
          <w:color w:val="000000" w:themeColor="text1"/>
          <w:position w:val="-24"/>
        </w:rPr>
      </w:pPr>
      <w:r w:rsidRPr="00A0034A">
        <w:rPr>
          <w:color w:val="000000" w:themeColor="text1"/>
          <w:position w:val="-24"/>
        </w:rPr>
        <w:object w:dxaOrig="2540" w:dyaOrig="620">
          <v:shape id="_x0000_i1026" type="#_x0000_t75" style="width:129.75pt;height:30.75pt" o:ole="">
            <v:imagedata r:id="rId73" o:title=""/>
          </v:shape>
          <o:OLEObject Type="Embed" ProgID="Equation.3" ShapeID="_x0000_i1026" DrawAspect="Content" ObjectID="_1486274740" r:id="rId74"/>
        </w:object>
      </w:r>
    </w:p>
    <w:p w:rsidR="00BC0F66" w:rsidRPr="00A0034A" w:rsidRDefault="00BC0F66" w:rsidP="00BC0F66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A0034A">
        <w:rPr>
          <w:color w:val="000000" w:themeColor="text1"/>
        </w:rPr>
        <w:t>Максимальный срок восстановления пожарного объема воды должен быть не более 72 часов.</w:t>
      </w:r>
    </w:p>
    <w:p w:rsidR="00BC0F66" w:rsidRPr="00A0034A" w:rsidRDefault="00BC0F66" w:rsidP="00BC0F66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A0034A">
        <w:rPr>
          <w:color w:val="000000" w:themeColor="text1"/>
        </w:rPr>
        <w:t>Аварийный запас воды должен обеспечивать производственные нужды по аварийному графику и хозяйственно-питьевые нужды в размере 70% от расчетного расхода в течение 12 часов.</w:t>
      </w:r>
    </w:p>
    <w:p w:rsidR="00BC0F66" w:rsidRPr="00A0034A" w:rsidRDefault="00BC0F66" w:rsidP="00BC0F66">
      <w:pPr>
        <w:widowControl w:val="0"/>
        <w:spacing w:after="0" w:line="360" w:lineRule="auto"/>
        <w:ind w:firstLine="851"/>
        <w:jc w:val="center"/>
        <w:rPr>
          <w:color w:val="000000" w:themeColor="text1"/>
        </w:rPr>
      </w:pPr>
      <w:r w:rsidRPr="00A0034A">
        <w:rPr>
          <w:color w:val="000000" w:themeColor="text1"/>
        </w:rPr>
        <w:t>***</w:t>
      </w:r>
    </w:p>
    <w:p w:rsidR="00CE0ADC" w:rsidRPr="00EC0AC3" w:rsidRDefault="00CE0ADC" w:rsidP="00CE0ADC">
      <w:pPr>
        <w:keepNext/>
        <w:spacing w:after="0" w:line="360" w:lineRule="auto"/>
        <w:ind w:firstLine="851"/>
        <w:jc w:val="both"/>
        <w:rPr>
          <w:color w:val="000000" w:themeColor="text1"/>
        </w:rPr>
      </w:pPr>
      <w:r w:rsidRPr="00EC0AC3">
        <w:rPr>
          <w:b/>
          <w:color w:val="000000" w:themeColor="text1"/>
        </w:rPr>
        <w:lastRenderedPageBreak/>
        <w:t xml:space="preserve">Генеральным планом на </w:t>
      </w:r>
      <w:r w:rsidRPr="00EC0AC3">
        <w:rPr>
          <w:b/>
          <w:color w:val="000000" w:themeColor="text1"/>
          <w:lang w:val="en-US"/>
        </w:rPr>
        <w:t>I</w:t>
      </w:r>
      <w:r w:rsidRPr="00EC0AC3">
        <w:rPr>
          <w:b/>
          <w:color w:val="000000" w:themeColor="text1"/>
        </w:rPr>
        <w:t xml:space="preserve"> очередь строительства предусмотрено</w:t>
      </w:r>
      <w:r w:rsidRPr="00EC0AC3">
        <w:rPr>
          <w:color w:val="000000" w:themeColor="text1"/>
        </w:rPr>
        <w:t>:</w:t>
      </w:r>
    </w:p>
    <w:p w:rsidR="00CE0ADC" w:rsidRPr="00EC0AC3" w:rsidRDefault="00CE0ADC" w:rsidP="00C66583">
      <w:pPr>
        <w:pStyle w:val="afa"/>
        <w:keepNext/>
        <w:numPr>
          <w:ilvl w:val="0"/>
          <w:numId w:val="31"/>
        </w:numPr>
        <w:spacing w:after="0" w:line="360" w:lineRule="auto"/>
        <w:ind w:left="714" w:hanging="357"/>
        <w:jc w:val="both"/>
        <w:rPr>
          <w:color w:val="000000" w:themeColor="text1"/>
        </w:rPr>
      </w:pPr>
      <w:r w:rsidRPr="00EC0AC3">
        <w:rPr>
          <w:color w:val="000000" w:themeColor="text1"/>
        </w:rPr>
        <w:t xml:space="preserve">ремонт и замена изношенных </w:t>
      </w:r>
      <w:r w:rsidR="00582D1F" w:rsidRPr="00EC0AC3">
        <w:rPr>
          <w:color w:val="000000" w:themeColor="text1"/>
        </w:rPr>
        <w:t xml:space="preserve">уличных </w:t>
      </w:r>
      <w:r w:rsidRPr="00EC0AC3">
        <w:rPr>
          <w:color w:val="000000" w:themeColor="text1"/>
        </w:rPr>
        <w:t>водопроводных сетей</w:t>
      </w:r>
      <w:r w:rsidR="00582D1F" w:rsidRPr="00EC0AC3">
        <w:rPr>
          <w:color w:val="000000" w:themeColor="text1"/>
        </w:rPr>
        <w:t xml:space="preserve"> (</w:t>
      </w:r>
      <w:r w:rsidR="00A0034A" w:rsidRPr="00EC0AC3">
        <w:rPr>
          <w:color w:val="000000" w:themeColor="text1"/>
        </w:rPr>
        <w:t>2</w:t>
      </w:r>
      <w:r w:rsidR="00582D1F" w:rsidRPr="00EC0AC3">
        <w:rPr>
          <w:color w:val="000000" w:themeColor="text1"/>
        </w:rPr>
        <w:t xml:space="preserve"> км)</w:t>
      </w:r>
      <w:r w:rsidRPr="00EC0AC3">
        <w:rPr>
          <w:color w:val="000000" w:themeColor="text1"/>
        </w:rPr>
        <w:t>;</w:t>
      </w:r>
    </w:p>
    <w:p w:rsidR="00D724F7" w:rsidRPr="00EC0AC3" w:rsidRDefault="00CE0ADC" w:rsidP="00C66583">
      <w:pPr>
        <w:pStyle w:val="afa"/>
        <w:numPr>
          <w:ilvl w:val="0"/>
          <w:numId w:val="31"/>
        </w:numPr>
        <w:spacing w:after="0" w:line="360" w:lineRule="auto"/>
        <w:ind w:left="714" w:hanging="357"/>
        <w:jc w:val="both"/>
        <w:rPr>
          <w:color w:val="000000" w:themeColor="text1"/>
        </w:rPr>
      </w:pPr>
      <w:r w:rsidRPr="00EC0AC3">
        <w:rPr>
          <w:color w:val="000000" w:themeColor="text1"/>
        </w:rPr>
        <w:t xml:space="preserve">обеспечение производительности водозаборных сооружений не менее </w:t>
      </w:r>
      <w:r w:rsidR="006E7478" w:rsidRPr="00EC0AC3">
        <w:rPr>
          <w:color w:val="000000" w:themeColor="text1"/>
        </w:rPr>
        <w:t xml:space="preserve">2 </w:t>
      </w:r>
      <w:r w:rsidR="006D3447" w:rsidRPr="00EC0AC3">
        <w:rPr>
          <w:color w:val="000000" w:themeColor="text1"/>
        </w:rPr>
        <w:t>тыс.</w:t>
      </w:r>
      <w:r w:rsidRPr="00EC0AC3">
        <w:rPr>
          <w:color w:val="000000" w:themeColor="text1"/>
        </w:rPr>
        <w:t xml:space="preserve"> м</w:t>
      </w:r>
      <w:r w:rsidRPr="00EC0AC3">
        <w:rPr>
          <w:color w:val="000000" w:themeColor="text1"/>
          <w:vertAlign w:val="superscript"/>
        </w:rPr>
        <w:t>3</w:t>
      </w:r>
      <w:r w:rsidRPr="00EC0AC3">
        <w:rPr>
          <w:color w:val="000000" w:themeColor="text1"/>
        </w:rPr>
        <w:t>/сутки;</w:t>
      </w:r>
    </w:p>
    <w:p w:rsidR="00D724F7" w:rsidRPr="009B6739" w:rsidRDefault="00CE0ADC" w:rsidP="009B6739">
      <w:pPr>
        <w:pStyle w:val="afa"/>
        <w:numPr>
          <w:ilvl w:val="0"/>
          <w:numId w:val="31"/>
        </w:numPr>
        <w:spacing w:after="0" w:line="360" w:lineRule="auto"/>
        <w:ind w:left="714" w:hanging="357"/>
        <w:jc w:val="both"/>
        <w:rPr>
          <w:color w:val="000000" w:themeColor="text1"/>
        </w:rPr>
      </w:pPr>
      <w:r w:rsidRPr="009B6739">
        <w:rPr>
          <w:color w:val="000000" w:themeColor="text1"/>
        </w:rPr>
        <w:t>прокладка уличного водопровода на территориях</w:t>
      </w:r>
      <w:r w:rsidR="00582D1F" w:rsidRPr="009B6739">
        <w:rPr>
          <w:color w:val="000000" w:themeColor="text1"/>
        </w:rPr>
        <w:t xml:space="preserve"> существующей,</w:t>
      </w:r>
      <w:r w:rsidR="00322616" w:rsidRPr="009B6739">
        <w:rPr>
          <w:color w:val="000000" w:themeColor="text1"/>
        </w:rPr>
        <w:t xml:space="preserve"> </w:t>
      </w:r>
      <w:r w:rsidRPr="009B6739">
        <w:rPr>
          <w:color w:val="000000" w:themeColor="text1"/>
        </w:rPr>
        <w:t>новой жилой и общественно-деловой застройки</w:t>
      </w:r>
      <w:r w:rsidR="000D3D77" w:rsidRPr="009B6739">
        <w:rPr>
          <w:color w:val="000000" w:themeColor="text1"/>
        </w:rPr>
        <w:t>.</w:t>
      </w:r>
    </w:p>
    <w:p w:rsidR="006E7478" w:rsidRPr="009B6739" w:rsidRDefault="006E7478" w:rsidP="006E7478">
      <w:pPr>
        <w:pStyle w:val="a5"/>
        <w:spacing w:after="0" w:line="360" w:lineRule="auto"/>
        <w:ind w:left="0" w:firstLine="851"/>
        <w:jc w:val="both"/>
        <w:rPr>
          <w:color w:val="000000" w:themeColor="text1"/>
          <w:lang w:eastAsia="ru-RU"/>
        </w:rPr>
      </w:pPr>
      <w:r w:rsidRPr="009B6739">
        <w:rPr>
          <w:b/>
          <w:color w:val="000000" w:themeColor="text1"/>
          <w:lang w:eastAsia="ru-RU"/>
        </w:rPr>
        <w:t>На расчетный срок</w:t>
      </w:r>
      <w:r w:rsidRPr="009B6739">
        <w:rPr>
          <w:color w:val="000000" w:themeColor="text1"/>
          <w:lang w:eastAsia="ru-RU"/>
        </w:rPr>
        <w:t xml:space="preserve"> в качестве мероприятий генеральным планом определена прокладка уличного водопровода на территориях новой жилой застройки.</w:t>
      </w:r>
    </w:p>
    <w:p w:rsidR="00CD79AE" w:rsidRPr="009B6739" w:rsidRDefault="00CD79AE" w:rsidP="00CD79AE">
      <w:pPr>
        <w:pStyle w:val="3"/>
        <w:keepLines w:val="0"/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128" w:name="_Toc412532916"/>
      <w:r w:rsidRPr="009B6739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2.8.2 Водоотведение</w:t>
      </w:r>
      <w:bookmarkEnd w:id="128"/>
    </w:p>
    <w:p w:rsidR="00CB0EB2" w:rsidRPr="009B6739" w:rsidRDefault="00CB0EB2" w:rsidP="005B6676">
      <w:pPr>
        <w:keepNext/>
        <w:keepLines/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9B6739">
        <w:rPr>
          <w:rFonts w:eastAsia="Times New Roman"/>
          <w:color w:val="000000" w:themeColor="text1"/>
        </w:rPr>
        <w:t xml:space="preserve">Канализация и очистные сооружения канализации в сельском поселении отсутствуют. Население пользуется индивидуальными туалетами – </w:t>
      </w:r>
      <w:proofErr w:type="spellStart"/>
      <w:r w:rsidRPr="009B6739">
        <w:rPr>
          <w:rFonts w:eastAsia="Times New Roman"/>
          <w:color w:val="000000" w:themeColor="text1"/>
        </w:rPr>
        <w:t>шамбо</w:t>
      </w:r>
      <w:proofErr w:type="spellEnd"/>
      <w:r w:rsidRPr="009B6739">
        <w:rPr>
          <w:rFonts w:eastAsia="Times New Roman"/>
          <w:color w:val="000000" w:themeColor="text1"/>
        </w:rPr>
        <w:t xml:space="preserve">. </w:t>
      </w:r>
    </w:p>
    <w:p w:rsidR="00AC1EF8" w:rsidRDefault="00AC1EF8" w:rsidP="000116A7">
      <w:pPr>
        <w:keepNext/>
        <w:keepLines/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AC1EF8">
        <w:rPr>
          <w:rFonts w:eastAsia="Times New Roman"/>
          <w:color w:val="000000" w:themeColor="text1"/>
        </w:rPr>
        <w:t xml:space="preserve">Необходимо строительство канализации и очистных сооружений </w:t>
      </w:r>
      <w:proofErr w:type="gramStart"/>
      <w:r w:rsidRPr="00AC1EF8">
        <w:rPr>
          <w:rFonts w:eastAsia="Times New Roman"/>
          <w:color w:val="000000" w:themeColor="text1"/>
        </w:rPr>
        <w:t>с</w:t>
      </w:r>
      <w:proofErr w:type="gramEnd"/>
      <w:r w:rsidRPr="00AC1EF8">
        <w:rPr>
          <w:rFonts w:eastAsia="Times New Roman"/>
          <w:color w:val="000000" w:themeColor="text1"/>
        </w:rPr>
        <w:t xml:space="preserve"> </w:t>
      </w:r>
      <w:proofErr w:type="gramStart"/>
      <w:r w:rsidRPr="00AC1EF8">
        <w:rPr>
          <w:rFonts w:eastAsia="Times New Roman"/>
          <w:color w:val="000000" w:themeColor="text1"/>
        </w:rPr>
        <w:t>последующем</w:t>
      </w:r>
      <w:proofErr w:type="gramEnd"/>
      <w:r w:rsidRPr="00AC1EF8">
        <w:rPr>
          <w:rFonts w:eastAsia="Times New Roman"/>
          <w:color w:val="000000" w:themeColor="text1"/>
        </w:rPr>
        <w:t xml:space="preserve"> сбросом на поля фильтрации.</w:t>
      </w:r>
    </w:p>
    <w:p w:rsidR="00454D00" w:rsidRPr="003F609E" w:rsidRDefault="00454D00" w:rsidP="00454D00">
      <w:pPr>
        <w:spacing w:after="0" w:line="360" w:lineRule="auto"/>
        <w:ind w:firstLine="851"/>
        <w:jc w:val="both"/>
        <w:rPr>
          <w:rFonts w:eastAsia="Times New Roman"/>
          <w:color w:val="4F81BD" w:themeColor="accent1"/>
        </w:rPr>
      </w:pPr>
    </w:p>
    <w:p w:rsidR="00454D00" w:rsidRPr="00AC1EF8" w:rsidRDefault="0011769C" w:rsidP="006B5434">
      <w:pPr>
        <w:pStyle w:val="a5"/>
        <w:keepNext/>
        <w:spacing w:after="0" w:line="360" w:lineRule="auto"/>
        <w:ind w:left="0"/>
        <w:jc w:val="center"/>
        <w:rPr>
          <w:b/>
          <w:caps/>
          <w:color w:val="000000" w:themeColor="text1"/>
          <w:sz w:val="26"/>
          <w:szCs w:val="26"/>
        </w:rPr>
      </w:pPr>
      <w:r w:rsidRPr="00AC1EF8">
        <w:rPr>
          <w:b/>
          <w:color w:val="000000" w:themeColor="text1"/>
          <w:sz w:val="26"/>
          <w:szCs w:val="26"/>
        </w:rPr>
        <w:t>Проектные предложения</w:t>
      </w:r>
    </w:p>
    <w:p w:rsidR="000116A7" w:rsidRPr="00AC1EF8" w:rsidRDefault="000116A7" w:rsidP="000116A7">
      <w:pPr>
        <w:pStyle w:val="33"/>
        <w:widowControl w:val="0"/>
        <w:spacing w:after="0" w:line="360" w:lineRule="auto"/>
        <w:ind w:left="0" w:firstLine="851"/>
        <w:jc w:val="both"/>
        <w:rPr>
          <w:color w:val="000000" w:themeColor="text1"/>
          <w:sz w:val="24"/>
          <w:szCs w:val="24"/>
        </w:rPr>
      </w:pPr>
      <w:r w:rsidRPr="00AC1EF8">
        <w:rPr>
          <w:color w:val="000000" w:themeColor="text1"/>
          <w:sz w:val="24"/>
          <w:szCs w:val="24"/>
        </w:rPr>
        <w:t xml:space="preserve">Генеральным планом предусматривается децентрализованная система канализации </w:t>
      </w:r>
      <w:r w:rsidR="00B75640" w:rsidRPr="00AC1EF8">
        <w:rPr>
          <w:color w:val="000000" w:themeColor="text1"/>
          <w:sz w:val="24"/>
          <w:szCs w:val="24"/>
        </w:rPr>
        <w:t xml:space="preserve">села </w:t>
      </w:r>
      <w:proofErr w:type="spellStart"/>
      <w:r w:rsidR="000C6E87" w:rsidRPr="00AC1EF8">
        <w:rPr>
          <w:color w:val="000000" w:themeColor="text1"/>
          <w:sz w:val="24"/>
          <w:szCs w:val="24"/>
        </w:rPr>
        <w:t>Кульзеб</w:t>
      </w:r>
      <w:proofErr w:type="spellEnd"/>
      <w:r w:rsidRPr="00AC1EF8">
        <w:rPr>
          <w:color w:val="000000" w:themeColor="text1"/>
          <w:sz w:val="24"/>
          <w:szCs w:val="24"/>
        </w:rPr>
        <w:t xml:space="preserve">. </w:t>
      </w:r>
    </w:p>
    <w:p w:rsidR="000116A7" w:rsidRPr="00AC1EF8" w:rsidRDefault="000116A7" w:rsidP="000116A7">
      <w:pPr>
        <w:pStyle w:val="33"/>
        <w:widowControl w:val="0"/>
        <w:spacing w:after="0" w:line="360" w:lineRule="auto"/>
        <w:ind w:left="0" w:firstLine="851"/>
        <w:jc w:val="both"/>
        <w:rPr>
          <w:color w:val="000000" w:themeColor="text1"/>
          <w:sz w:val="24"/>
          <w:szCs w:val="24"/>
        </w:rPr>
      </w:pPr>
      <w:r w:rsidRPr="00AC1EF8">
        <w:rPr>
          <w:color w:val="000000" w:themeColor="text1"/>
          <w:sz w:val="24"/>
          <w:szCs w:val="24"/>
        </w:rPr>
        <w:t xml:space="preserve">Из </w:t>
      </w:r>
      <w:proofErr w:type="spellStart"/>
      <w:r w:rsidRPr="00AC1EF8">
        <w:rPr>
          <w:color w:val="000000" w:themeColor="text1"/>
          <w:sz w:val="24"/>
          <w:szCs w:val="24"/>
        </w:rPr>
        <w:t>неканализованной</w:t>
      </w:r>
      <w:proofErr w:type="spellEnd"/>
      <w:r w:rsidRPr="00AC1EF8">
        <w:rPr>
          <w:color w:val="000000" w:themeColor="text1"/>
          <w:sz w:val="24"/>
          <w:szCs w:val="24"/>
        </w:rPr>
        <w:t xml:space="preserve"> застройки </w:t>
      </w:r>
      <w:r w:rsidR="00B75640" w:rsidRPr="00AC1EF8">
        <w:rPr>
          <w:color w:val="000000" w:themeColor="text1"/>
          <w:sz w:val="24"/>
          <w:szCs w:val="24"/>
        </w:rPr>
        <w:t>села</w:t>
      </w:r>
      <w:r w:rsidRPr="00AC1EF8">
        <w:rPr>
          <w:color w:val="000000" w:themeColor="text1"/>
          <w:sz w:val="24"/>
          <w:szCs w:val="24"/>
        </w:rPr>
        <w:t xml:space="preserve">, оборудованной выгребами, стоки будут вывозиться на сливную станцию канализационных очистных сооружений, </w:t>
      </w:r>
      <w:r w:rsidR="00AC1EF8" w:rsidRPr="00AC1EF8">
        <w:rPr>
          <w:color w:val="000000" w:themeColor="text1"/>
          <w:sz w:val="24"/>
          <w:szCs w:val="24"/>
        </w:rPr>
        <w:t xml:space="preserve">строительство которых запланировано в </w:t>
      </w:r>
      <w:proofErr w:type="spellStart"/>
      <w:r w:rsidR="00AC1EF8" w:rsidRPr="00AC1EF8">
        <w:rPr>
          <w:color w:val="000000" w:themeColor="text1"/>
          <w:sz w:val="24"/>
          <w:szCs w:val="24"/>
        </w:rPr>
        <w:t>Кизилюртовском</w:t>
      </w:r>
      <w:proofErr w:type="spellEnd"/>
      <w:r w:rsidR="00AC1EF8" w:rsidRPr="00AC1EF8">
        <w:rPr>
          <w:color w:val="000000" w:themeColor="text1"/>
          <w:sz w:val="24"/>
          <w:szCs w:val="24"/>
        </w:rPr>
        <w:t xml:space="preserve"> районе (село </w:t>
      </w:r>
      <w:proofErr w:type="spellStart"/>
      <w:r w:rsidR="00AC1EF8" w:rsidRPr="00AC1EF8">
        <w:rPr>
          <w:color w:val="000000" w:themeColor="text1"/>
          <w:sz w:val="24"/>
          <w:szCs w:val="24"/>
        </w:rPr>
        <w:t>Султан-Янги-Юрт</w:t>
      </w:r>
      <w:proofErr w:type="spellEnd"/>
      <w:r w:rsidR="00AC1EF8" w:rsidRPr="00AC1EF8">
        <w:rPr>
          <w:color w:val="000000" w:themeColor="text1"/>
          <w:sz w:val="24"/>
          <w:szCs w:val="24"/>
        </w:rPr>
        <w:t>) согласно его утвержденной схеме территориального планирования</w:t>
      </w:r>
      <w:r w:rsidR="00AC1EF8">
        <w:rPr>
          <w:color w:val="000000" w:themeColor="text1"/>
          <w:sz w:val="24"/>
          <w:szCs w:val="24"/>
        </w:rPr>
        <w:t xml:space="preserve">. </w:t>
      </w:r>
      <w:r w:rsidRPr="00AC1EF8">
        <w:rPr>
          <w:color w:val="000000" w:themeColor="text1"/>
          <w:sz w:val="24"/>
          <w:szCs w:val="24"/>
        </w:rPr>
        <w:t xml:space="preserve">Здесь сточные воды проходят очистку через очистные сооружения искусственной биологической очистки, с последующей доочисткой на песчаных фильтрах. </w:t>
      </w:r>
    </w:p>
    <w:p w:rsidR="000116A7" w:rsidRPr="00AC1EF8" w:rsidRDefault="000116A7" w:rsidP="000116A7">
      <w:pPr>
        <w:pStyle w:val="33"/>
        <w:widowControl w:val="0"/>
        <w:spacing w:after="0" w:line="360" w:lineRule="auto"/>
        <w:ind w:left="0" w:firstLine="851"/>
        <w:jc w:val="both"/>
        <w:rPr>
          <w:color w:val="000000" w:themeColor="text1"/>
          <w:sz w:val="24"/>
          <w:szCs w:val="24"/>
        </w:rPr>
      </w:pPr>
      <w:r w:rsidRPr="00AC1EF8">
        <w:rPr>
          <w:color w:val="000000" w:themeColor="text1"/>
          <w:sz w:val="24"/>
          <w:szCs w:val="24"/>
        </w:rPr>
        <w:t xml:space="preserve">Для навозной жижи устраиваются непроницаемые для грунтовых и поверхностных вод бетонные сборники, далее жижа компостируется и используется в качестве удобрения. </w:t>
      </w:r>
    </w:p>
    <w:p w:rsidR="000116A7" w:rsidRPr="00AC1EF8" w:rsidRDefault="000116A7" w:rsidP="000116A7">
      <w:pPr>
        <w:pStyle w:val="33"/>
        <w:widowControl w:val="0"/>
        <w:spacing w:after="0" w:line="360" w:lineRule="auto"/>
        <w:ind w:left="0" w:firstLine="851"/>
        <w:jc w:val="both"/>
        <w:rPr>
          <w:color w:val="000000" w:themeColor="text1"/>
          <w:sz w:val="24"/>
          <w:szCs w:val="24"/>
        </w:rPr>
      </w:pPr>
      <w:r w:rsidRPr="00AC1EF8">
        <w:rPr>
          <w:color w:val="000000" w:themeColor="text1"/>
          <w:sz w:val="24"/>
          <w:szCs w:val="24"/>
        </w:rPr>
        <w:t>При проектировании систем</w:t>
      </w:r>
      <w:r w:rsidR="00C269FA" w:rsidRPr="00AC1EF8">
        <w:rPr>
          <w:color w:val="000000" w:themeColor="text1"/>
          <w:sz w:val="24"/>
          <w:szCs w:val="24"/>
        </w:rPr>
        <w:t>ы</w:t>
      </w:r>
      <w:r w:rsidRPr="00AC1EF8">
        <w:rPr>
          <w:color w:val="000000" w:themeColor="text1"/>
          <w:sz w:val="24"/>
          <w:szCs w:val="24"/>
        </w:rPr>
        <w:t xml:space="preserve"> канализации муниципального образования расчетное удельное среднесуточное (за год) водоотведение бытовых сточных вод от жилых зданий следует принимать </w:t>
      </w:r>
      <w:proofErr w:type="gramStart"/>
      <w:r w:rsidRPr="00AC1EF8">
        <w:rPr>
          <w:color w:val="000000" w:themeColor="text1"/>
          <w:sz w:val="24"/>
          <w:szCs w:val="24"/>
        </w:rPr>
        <w:t>равным</w:t>
      </w:r>
      <w:proofErr w:type="gramEnd"/>
      <w:r w:rsidRPr="00AC1EF8">
        <w:rPr>
          <w:color w:val="000000" w:themeColor="text1"/>
          <w:sz w:val="24"/>
          <w:szCs w:val="24"/>
        </w:rPr>
        <w:t xml:space="preserve"> расчетному удельному среднесуточному (за год) водопотреблению без учета расхода воды на полив территорий и зеленых насаждений. </w:t>
      </w:r>
    </w:p>
    <w:p w:rsidR="000116A7" w:rsidRPr="00AC1EF8" w:rsidRDefault="000116A7" w:rsidP="00AC1EF8">
      <w:pPr>
        <w:pStyle w:val="af4"/>
        <w:keepNext/>
        <w:keepLines/>
        <w:spacing w:after="0"/>
        <w:rPr>
          <w:color w:val="000000" w:themeColor="text1"/>
          <w:sz w:val="20"/>
        </w:rPr>
      </w:pPr>
      <w:r w:rsidRPr="00AC1EF8">
        <w:rPr>
          <w:color w:val="000000" w:themeColor="text1"/>
          <w:sz w:val="20"/>
        </w:rPr>
        <w:lastRenderedPageBreak/>
        <w:t xml:space="preserve">Таблица </w:t>
      </w:r>
      <w:r w:rsidR="00E72582" w:rsidRPr="00AC1EF8">
        <w:rPr>
          <w:color w:val="000000" w:themeColor="text1"/>
          <w:sz w:val="20"/>
        </w:rPr>
        <w:fldChar w:fldCharType="begin"/>
      </w:r>
      <w:r w:rsidRPr="00AC1EF8">
        <w:rPr>
          <w:color w:val="000000" w:themeColor="text1"/>
          <w:sz w:val="20"/>
        </w:rPr>
        <w:instrText xml:space="preserve"> SEQ Таблица \* ARABIC </w:instrText>
      </w:r>
      <w:r w:rsidR="00E72582" w:rsidRPr="00AC1EF8">
        <w:rPr>
          <w:color w:val="000000" w:themeColor="text1"/>
          <w:sz w:val="20"/>
        </w:rPr>
        <w:fldChar w:fldCharType="separate"/>
      </w:r>
      <w:r w:rsidR="00675779">
        <w:rPr>
          <w:noProof/>
          <w:color w:val="000000" w:themeColor="text1"/>
          <w:sz w:val="20"/>
        </w:rPr>
        <w:t>24</w:t>
      </w:r>
      <w:r w:rsidR="00E72582" w:rsidRPr="00AC1EF8">
        <w:rPr>
          <w:color w:val="000000" w:themeColor="text1"/>
          <w:sz w:val="20"/>
        </w:rPr>
        <w:fldChar w:fldCharType="end"/>
      </w:r>
      <w:r w:rsidRPr="00AC1EF8">
        <w:rPr>
          <w:color w:val="000000" w:themeColor="text1"/>
          <w:sz w:val="20"/>
        </w:rPr>
        <w:t xml:space="preserve"> - Расчет среднесуточного водоотведения на I очередь и расчетный срок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1244"/>
        <w:gridCol w:w="1468"/>
        <w:gridCol w:w="1024"/>
        <w:gridCol w:w="1203"/>
        <w:gridCol w:w="925"/>
        <w:gridCol w:w="1203"/>
      </w:tblGrid>
      <w:tr w:rsidR="00AC1EF8" w:rsidRPr="00AC1EF8" w:rsidTr="00AC1EF8">
        <w:trPr>
          <w:trHeight w:val="300"/>
        </w:trPr>
        <w:tc>
          <w:tcPr>
            <w:tcW w:w="1346" w:type="pct"/>
            <w:vMerge w:val="restar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1491" w:type="pct"/>
            <w:gridSpan w:val="2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Число жителей, чел.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Норма водоотведения, л/</w:t>
            </w:r>
            <w:proofErr w:type="spellStart"/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сут</w:t>
            </w:r>
            <w:proofErr w:type="gramStart"/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.ч</w:t>
            </w:r>
            <w:proofErr w:type="gramEnd"/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ел</w:t>
            </w:r>
            <w:proofErr w:type="spellEnd"/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9" w:type="pct"/>
            <w:gridSpan w:val="2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Суточный расход, м</w:t>
            </w:r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сут</w:t>
            </w:r>
            <w:proofErr w:type="spellEnd"/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AC1EF8" w:rsidRPr="00AC1EF8" w:rsidTr="00AC1EF8">
        <w:trPr>
          <w:trHeight w:val="510"/>
        </w:trPr>
        <w:tc>
          <w:tcPr>
            <w:tcW w:w="1346" w:type="pct"/>
            <w:vMerge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расч</w:t>
            </w:r>
            <w:r w:rsidR="00074386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е</w:t>
            </w:r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тный срок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расч</w:t>
            </w:r>
            <w:r w:rsidR="00074386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е</w:t>
            </w:r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тный срок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расч</w:t>
            </w:r>
            <w:r w:rsidR="00074386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е</w:t>
            </w:r>
            <w:r w:rsidRPr="00AC1EF8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тный срок</w:t>
            </w:r>
          </w:p>
        </w:tc>
      </w:tr>
      <w:tr w:rsidR="00AC1EF8" w:rsidRPr="00AC1EF8" w:rsidTr="00AC1EF8">
        <w:trPr>
          <w:trHeight w:val="300"/>
        </w:trPr>
        <w:tc>
          <w:tcPr>
            <w:tcW w:w="1346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rPr>
                <w:rFonts w:eastAsia="Times New Roman"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2 260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594</w:t>
            </w:r>
          </w:p>
        </w:tc>
      </w:tr>
      <w:tr w:rsidR="00AC1EF8" w:rsidRPr="00AC1EF8" w:rsidTr="00AC1EF8">
        <w:trPr>
          <w:trHeight w:val="1065"/>
        </w:trPr>
        <w:tc>
          <w:tcPr>
            <w:tcW w:w="1346" w:type="pct"/>
            <w:shd w:val="clear" w:color="auto" w:fill="auto"/>
            <w:vAlign w:val="bottom"/>
            <w:hideMark/>
          </w:tcPr>
          <w:p w:rsidR="00AC1EF8" w:rsidRPr="00AC1EF8" w:rsidRDefault="00AC1EF8" w:rsidP="00AC1EF8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Неучтенные расходы, включая нужды промышленности (15% от среднесуточного объ</w:t>
            </w:r>
            <w:r w:rsidR="0007438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AC1EF8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ма водоотведения населения)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89</w:t>
            </w:r>
          </w:p>
        </w:tc>
      </w:tr>
      <w:tr w:rsidR="00AC1EF8" w:rsidRPr="00AC1EF8" w:rsidTr="00AC1EF8">
        <w:trPr>
          <w:trHeight w:val="300"/>
        </w:trPr>
        <w:tc>
          <w:tcPr>
            <w:tcW w:w="1346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2 260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AC1EF8" w:rsidRPr="00AC1EF8" w:rsidRDefault="00AC1EF8" w:rsidP="00AC1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C1EF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683</w:t>
            </w:r>
          </w:p>
        </w:tc>
      </w:tr>
    </w:tbl>
    <w:p w:rsidR="000116A7" w:rsidRPr="00CC2CC9" w:rsidRDefault="000116A7" w:rsidP="000116A7">
      <w:pPr>
        <w:pStyle w:val="33"/>
        <w:widowControl w:val="0"/>
        <w:spacing w:after="0" w:line="360" w:lineRule="auto"/>
        <w:ind w:left="0" w:firstLine="851"/>
        <w:jc w:val="both"/>
        <w:rPr>
          <w:color w:val="000000" w:themeColor="text1"/>
          <w:sz w:val="24"/>
          <w:szCs w:val="24"/>
        </w:rPr>
      </w:pPr>
      <w:r w:rsidRPr="00CC2CC9">
        <w:rPr>
          <w:color w:val="000000" w:themeColor="text1"/>
          <w:sz w:val="24"/>
          <w:szCs w:val="24"/>
        </w:rPr>
        <w:t xml:space="preserve">Таким образом, прогнозируемый суточный объем сточных вод на расчетный срок составит </w:t>
      </w:r>
      <w:r w:rsidR="00CC2CC9" w:rsidRPr="00CC2CC9">
        <w:rPr>
          <w:color w:val="000000" w:themeColor="text1"/>
          <w:sz w:val="24"/>
          <w:szCs w:val="24"/>
        </w:rPr>
        <w:t>683</w:t>
      </w:r>
      <w:r w:rsidRPr="00CC2CC9">
        <w:rPr>
          <w:color w:val="000000" w:themeColor="text1"/>
          <w:sz w:val="24"/>
          <w:szCs w:val="24"/>
        </w:rPr>
        <w:t xml:space="preserve"> м</w:t>
      </w:r>
      <w:r w:rsidRPr="00CC2CC9">
        <w:rPr>
          <w:color w:val="000000" w:themeColor="text1"/>
          <w:sz w:val="24"/>
          <w:szCs w:val="24"/>
          <w:vertAlign w:val="superscript"/>
        </w:rPr>
        <w:t>3</w:t>
      </w:r>
      <w:r w:rsidRPr="00CC2CC9">
        <w:rPr>
          <w:color w:val="000000" w:themeColor="text1"/>
          <w:sz w:val="24"/>
          <w:szCs w:val="24"/>
        </w:rPr>
        <w:t xml:space="preserve">/сутки (I очередь </w:t>
      </w:r>
      <w:r w:rsidR="00CC2CC9" w:rsidRPr="00CC2CC9">
        <w:rPr>
          <w:color w:val="000000" w:themeColor="text1"/>
          <w:sz w:val="24"/>
          <w:szCs w:val="24"/>
        </w:rPr>
        <w:t>572</w:t>
      </w:r>
      <w:r w:rsidRPr="00CC2CC9">
        <w:rPr>
          <w:color w:val="000000" w:themeColor="text1"/>
          <w:sz w:val="24"/>
          <w:szCs w:val="24"/>
        </w:rPr>
        <w:t xml:space="preserve"> м</w:t>
      </w:r>
      <w:r w:rsidRPr="00CC2CC9">
        <w:rPr>
          <w:color w:val="000000" w:themeColor="text1"/>
          <w:sz w:val="24"/>
          <w:szCs w:val="24"/>
          <w:vertAlign w:val="superscript"/>
        </w:rPr>
        <w:t>3</w:t>
      </w:r>
      <w:r w:rsidRPr="00CC2CC9">
        <w:rPr>
          <w:color w:val="000000" w:themeColor="text1"/>
          <w:sz w:val="24"/>
          <w:szCs w:val="24"/>
        </w:rPr>
        <w:t>/сутки).</w:t>
      </w:r>
    </w:p>
    <w:p w:rsidR="000116A7" w:rsidRDefault="000116A7" w:rsidP="000116A7">
      <w:pPr>
        <w:pStyle w:val="af4"/>
        <w:keepNext/>
        <w:spacing w:after="0"/>
        <w:rPr>
          <w:color w:val="000000" w:themeColor="text1"/>
          <w:sz w:val="20"/>
        </w:rPr>
      </w:pPr>
      <w:r w:rsidRPr="00CC2CC9">
        <w:rPr>
          <w:color w:val="000000" w:themeColor="text1"/>
          <w:sz w:val="20"/>
        </w:rPr>
        <w:t xml:space="preserve">Таблица </w:t>
      </w:r>
      <w:r w:rsidR="00E72582" w:rsidRPr="00CC2CC9">
        <w:rPr>
          <w:color w:val="000000" w:themeColor="text1"/>
          <w:sz w:val="20"/>
        </w:rPr>
        <w:fldChar w:fldCharType="begin"/>
      </w:r>
      <w:r w:rsidRPr="00CC2CC9">
        <w:rPr>
          <w:color w:val="000000" w:themeColor="text1"/>
          <w:sz w:val="20"/>
        </w:rPr>
        <w:instrText xml:space="preserve"> SEQ Таблица \* ARABIC </w:instrText>
      </w:r>
      <w:r w:rsidR="00E72582" w:rsidRPr="00CC2CC9">
        <w:rPr>
          <w:color w:val="000000" w:themeColor="text1"/>
          <w:sz w:val="20"/>
        </w:rPr>
        <w:fldChar w:fldCharType="separate"/>
      </w:r>
      <w:r w:rsidR="00675779">
        <w:rPr>
          <w:noProof/>
          <w:color w:val="000000" w:themeColor="text1"/>
          <w:sz w:val="20"/>
        </w:rPr>
        <w:t>25</w:t>
      </w:r>
      <w:r w:rsidR="00E72582" w:rsidRPr="00CC2CC9">
        <w:rPr>
          <w:color w:val="000000" w:themeColor="text1"/>
          <w:sz w:val="20"/>
        </w:rPr>
        <w:fldChar w:fldCharType="end"/>
      </w:r>
      <w:r w:rsidRPr="00CC2CC9">
        <w:rPr>
          <w:color w:val="000000" w:themeColor="text1"/>
          <w:sz w:val="20"/>
        </w:rPr>
        <w:t xml:space="preserve"> - Расчет максимального расхода воды на</w:t>
      </w:r>
      <w:r w:rsidR="00322616" w:rsidRPr="00CC2CC9">
        <w:rPr>
          <w:color w:val="000000" w:themeColor="text1"/>
          <w:sz w:val="20"/>
        </w:rPr>
        <w:t xml:space="preserve"> </w:t>
      </w:r>
      <w:r w:rsidRPr="00CC2CC9">
        <w:rPr>
          <w:color w:val="000000" w:themeColor="text1"/>
          <w:sz w:val="20"/>
        </w:rPr>
        <w:t>I очередь и расчетный срок</w:t>
      </w:r>
    </w:p>
    <w:tbl>
      <w:tblPr>
        <w:tblW w:w="5000" w:type="pct"/>
        <w:tblLook w:val="04A0"/>
      </w:tblPr>
      <w:tblGrid>
        <w:gridCol w:w="866"/>
        <w:gridCol w:w="3439"/>
        <w:gridCol w:w="1756"/>
        <w:gridCol w:w="2052"/>
        <w:gridCol w:w="1459"/>
      </w:tblGrid>
      <w:tr w:rsidR="00CC2CC9" w:rsidRPr="00CC2CC9" w:rsidTr="00CC2CC9">
        <w:trPr>
          <w:trHeight w:val="51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C2CC9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C2CC9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CC2CC9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Расч</w:t>
            </w:r>
            <w:r w:rsidR="0007438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CC2CC9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тный срок</w:t>
            </w:r>
          </w:p>
        </w:tc>
      </w:tr>
      <w:tr w:rsidR="00CC2CC9" w:rsidRPr="00CC2CC9" w:rsidTr="001B790E">
        <w:trPr>
          <w:trHeight w:val="284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Среднесуточный расход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683</w:t>
            </w:r>
          </w:p>
        </w:tc>
      </w:tr>
      <w:tr w:rsidR="00CC2CC9" w:rsidRPr="00CC2CC9" w:rsidTr="001B790E">
        <w:trPr>
          <w:trHeight w:val="232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Среднечасовой расход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28,5</w:t>
            </w:r>
          </w:p>
        </w:tc>
      </w:tr>
      <w:tr w:rsidR="00CC2CC9" w:rsidRPr="00CC2CC9" w:rsidTr="001B790E">
        <w:trPr>
          <w:trHeight w:val="193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Коэффициент неравномерности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2,27</w:t>
            </w:r>
          </w:p>
        </w:tc>
      </w:tr>
      <w:tr w:rsidR="00CC2CC9" w:rsidRPr="00CC2CC9" w:rsidTr="001B790E">
        <w:trPr>
          <w:trHeight w:val="27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Максимальный часовой расход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64,5</w:t>
            </w:r>
          </w:p>
        </w:tc>
      </w:tr>
      <w:tr w:rsidR="00CC2CC9" w:rsidRPr="00CC2CC9" w:rsidTr="001B790E">
        <w:trPr>
          <w:trHeight w:val="273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Максимальный секундный расход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л</w:t>
            </w:r>
            <w:proofErr w:type="gramEnd"/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/сек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C9" w:rsidRPr="00CC2CC9" w:rsidRDefault="00CC2CC9" w:rsidP="00CC2CC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C2CC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17,93</w:t>
            </w:r>
          </w:p>
        </w:tc>
      </w:tr>
    </w:tbl>
    <w:p w:rsidR="000116A7" w:rsidRPr="001B790E" w:rsidRDefault="000116A7" w:rsidP="000116A7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1B790E">
        <w:rPr>
          <w:color w:val="000000" w:themeColor="text1"/>
        </w:rPr>
        <w:t xml:space="preserve">Необходимые потребности в водоотведении могут быть обеспечены комплексом очистных сооружений мощностью </w:t>
      </w:r>
      <w:r w:rsidR="001B790E" w:rsidRPr="001B790E">
        <w:rPr>
          <w:color w:val="000000" w:themeColor="text1"/>
        </w:rPr>
        <w:t>1 844,1</w:t>
      </w:r>
      <w:r w:rsidRPr="001B790E">
        <w:rPr>
          <w:color w:val="000000" w:themeColor="text1"/>
        </w:rPr>
        <w:t xml:space="preserve"> м</w:t>
      </w:r>
      <w:r w:rsidRPr="001B790E">
        <w:rPr>
          <w:color w:val="000000" w:themeColor="text1"/>
          <w:vertAlign w:val="superscript"/>
        </w:rPr>
        <w:t>3</w:t>
      </w:r>
      <w:r w:rsidRPr="001B790E">
        <w:rPr>
          <w:color w:val="000000" w:themeColor="text1"/>
        </w:rPr>
        <w:t>/сутки.</w:t>
      </w:r>
    </w:p>
    <w:p w:rsidR="000116A7" w:rsidRPr="001B790E" w:rsidRDefault="000116A7" w:rsidP="000116A7">
      <w:pPr>
        <w:pStyle w:val="a5"/>
        <w:spacing w:after="0" w:line="360" w:lineRule="auto"/>
        <w:ind w:left="0" w:firstLine="851"/>
        <w:jc w:val="both"/>
        <w:rPr>
          <w:color w:val="000000" w:themeColor="text1"/>
        </w:rPr>
      </w:pPr>
      <w:r w:rsidRPr="001B790E">
        <w:rPr>
          <w:color w:val="000000" w:themeColor="text1"/>
        </w:rPr>
        <w:t xml:space="preserve">Для обеспечения должного функционирования системы водоотведения </w:t>
      </w:r>
      <w:r w:rsidRPr="001B790E">
        <w:rPr>
          <w:b/>
          <w:color w:val="000000" w:themeColor="text1"/>
        </w:rPr>
        <w:t>генеральным планом на I очередь строительства предусмотрено</w:t>
      </w:r>
      <w:r w:rsidRPr="001B790E">
        <w:rPr>
          <w:color w:val="000000" w:themeColor="text1"/>
        </w:rPr>
        <w:t xml:space="preserve"> оборудование выгребными ямами всего жилищного фонда и учреждений социально-культурного и бытового назначения с организацией вывоза стоков на </w:t>
      </w:r>
      <w:proofErr w:type="spellStart"/>
      <w:r w:rsidRPr="001B790E">
        <w:rPr>
          <w:color w:val="000000" w:themeColor="text1"/>
        </w:rPr>
        <w:t>канализационно-очистные</w:t>
      </w:r>
      <w:proofErr w:type="spellEnd"/>
      <w:r w:rsidRPr="001B790E">
        <w:rPr>
          <w:color w:val="000000" w:themeColor="text1"/>
        </w:rPr>
        <w:t xml:space="preserve"> сооружения.</w:t>
      </w:r>
    </w:p>
    <w:p w:rsidR="000116A7" w:rsidRPr="003F609E" w:rsidRDefault="000116A7" w:rsidP="000116A7">
      <w:pPr>
        <w:pStyle w:val="afa"/>
        <w:spacing w:after="0" w:line="240" w:lineRule="auto"/>
        <w:ind w:left="0"/>
        <w:jc w:val="both"/>
        <w:rPr>
          <w:color w:val="4F81BD" w:themeColor="accent1"/>
        </w:rPr>
      </w:pPr>
    </w:p>
    <w:p w:rsidR="000E024B" w:rsidRPr="001B790E" w:rsidRDefault="00AA4880" w:rsidP="000D3ECE">
      <w:pPr>
        <w:pStyle w:val="3"/>
        <w:keepNext w:val="0"/>
        <w:keepLines w:val="0"/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129" w:name="_Toc315701135"/>
      <w:bookmarkStart w:id="130" w:name="_Toc315701136"/>
      <w:bookmarkStart w:id="131" w:name="_Toc315701137"/>
      <w:bookmarkStart w:id="132" w:name="_Toc315701138"/>
      <w:bookmarkStart w:id="133" w:name="_Toc315701139"/>
      <w:bookmarkStart w:id="134" w:name="_Toc315701140"/>
      <w:bookmarkStart w:id="135" w:name="_Toc315701141"/>
      <w:bookmarkStart w:id="136" w:name="_Toc315701143"/>
      <w:bookmarkStart w:id="137" w:name="_Toc315701144"/>
      <w:bookmarkStart w:id="138" w:name="_Toc315701145"/>
      <w:bookmarkStart w:id="139" w:name="_Toc315701146"/>
      <w:bookmarkStart w:id="140" w:name="_Toc315701147"/>
      <w:bookmarkStart w:id="141" w:name="_Toc315701148"/>
      <w:bookmarkStart w:id="142" w:name="_Toc315701149"/>
      <w:bookmarkStart w:id="143" w:name="_Toc315701150"/>
      <w:bookmarkStart w:id="144" w:name="_Toc247965279"/>
      <w:bookmarkStart w:id="145" w:name="_Toc268263647"/>
      <w:bookmarkStart w:id="146" w:name="_Toc342472325"/>
      <w:bookmarkStart w:id="147" w:name="_Toc412532917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Pr="001B790E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2.8.3 </w:t>
      </w:r>
      <w:r w:rsidR="000E024B" w:rsidRPr="001B790E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Теплоснабжение</w:t>
      </w:r>
      <w:bookmarkEnd w:id="144"/>
      <w:bookmarkEnd w:id="145"/>
      <w:bookmarkEnd w:id="146"/>
      <w:bookmarkEnd w:id="147"/>
    </w:p>
    <w:p w:rsidR="00FE3DB0" w:rsidRPr="001B790E" w:rsidRDefault="00FE3DB0" w:rsidP="00FE3DB0">
      <w:pPr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bookmarkStart w:id="148" w:name="_Toc315701152"/>
      <w:bookmarkStart w:id="149" w:name="_Toc315701153"/>
      <w:bookmarkStart w:id="150" w:name="_Toc315701154"/>
      <w:bookmarkStart w:id="151" w:name="_Toc315701155"/>
      <w:bookmarkStart w:id="152" w:name="_Toc315701156"/>
      <w:bookmarkStart w:id="153" w:name="_Toc315701157"/>
      <w:bookmarkStart w:id="154" w:name="_Toc315701158"/>
      <w:bookmarkStart w:id="155" w:name="_Toc315701159"/>
      <w:bookmarkStart w:id="156" w:name="_Toc315701160"/>
      <w:bookmarkStart w:id="157" w:name="_Toc268263648"/>
      <w:bookmarkStart w:id="158" w:name="_Toc342472326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r w:rsidRPr="001B790E">
        <w:rPr>
          <w:rFonts w:eastAsia="Times New Roman"/>
          <w:color w:val="000000" w:themeColor="text1"/>
        </w:rPr>
        <w:t>Обеспечение тепловой энергией производственных предприятий осуществляется от локальных источников теплоснабжения (автономных котельных). Отопление частного жилого сектора осуществляется от индивидуальных отопительных систем.</w:t>
      </w:r>
    </w:p>
    <w:p w:rsidR="00AB101F" w:rsidRPr="001B790E" w:rsidRDefault="00AB101F" w:rsidP="0006193F">
      <w:pPr>
        <w:keepNext/>
        <w:keepLines/>
        <w:spacing w:after="0" w:line="360" w:lineRule="auto"/>
        <w:ind w:firstLine="851"/>
        <w:jc w:val="both"/>
        <w:rPr>
          <w:color w:val="000000" w:themeColor="text1"/>
        </w:rPr>
      </w:pPr>
      <w:r w:rsidRPr="001B790E">
        <w:rPr>
          <w:color w:val="000000" w:themeColor="text1"/>
        </w:rPr>
        <w:t xml:space="preserve">В настоящее время централизованное теплоснабжение жилых и общественных зданий отсутствует. </w:t>
      </w:r>
      <w:r w:rsidRPr="001B790E">
        <w:rPr>
          <w:color w:val="000000" w:themeColor="text1"/>
          <w:lang w:eastAsia="ru-RU"/>
        </w:rPr>
        <w:t>Все объекты жилой, культурно-бытовой и социальной</w:t>
      </w:r>
      <w:r w:rsidR="00322616" w:rsidRPr="001B790E">
        <w:rPr>
          <w:color w:val="000000" w:themeColor="text1"/>
          <w:lang w:eastAsia="ru-RU"/>
        </w:rPr>
        <w:t xml:space="preserve"> </w:t>
      </w:r>
      <w:r w:rsidRPr="001B790E">
        <w:rPr>
          <w:color w:val="000000" w:themeColor="text1"/>
          <w:lang w:eastAsia="ru-RU"/>
        </w:rPr>
        <w:t xml:space="preserve">застройки отапливаются от </w:t>
      </w:r>
      <w:proofErr w:type="gramStart"/>
      <w:r w:rsidRPr="001B790E">
        <w:rPr>
          <w:color w:val="000000" w:themeColor="text1"/>
          <w:lang w:eastAsia="ru-RU"/>
        </w:rPr>
        <w:t>индивидуальных</w:t>
      </w:r>
      <w:proofErr w:type="gramEnd"/>
      <w:r w:rsidRPr="001B790E">
        <w:rPr>
          <w:color w:val="000000" w:themeColor="text1"/>
          <w:lang w:eastAsia="ru-RU"/>
        </w:rPr>
        <w:t xml:space="preserve"> </w:t>
      </w:r>
      <w:proofErr w:type="spellStart"/>
      <w:r w:rsidRPr="001B790E">
        <w:rPr>
          <w:color w:val="000000" w:themeColor="text1"/>
          <w:lang w:eastAsia="ru-RU"/>
        </w:rPr>
        <w:t>теплоисточников</w:t>
      </w:r>
      <w:proofErr w:type="spellEnd"/>
      <w:r w:rsidRPr="001B790E">
        <w:rPr>
          <w:color w:val="000000" w:themeColor="text1"/>
          <w:lang w:eastAsia="ru-RU"/>
        </w:rPr>
        <w:t xml:space="preserve">. </w:t>
      </w:r>
      <w:r w:rsidRPr="001B790E">
        <w:rPr>
          <w:bCs/>
          <w:color w:val="000000" w:themeColor="text1"/>
        </w:rPr>
        <w:t xml:space="preserve">Основной </w:t>
      </w:r>
      <w:r w:rsidRPr="001B790E">
        <w:rPr>
          <w:color w:val="000000" w:themeColor="text1"/>
        </w:rPr>
        <w:t xml:space="preserve">вид топлива </w:t>
      </w:r>
      <w:r w:rsidR="001B790E">
        <w:rPr>
          <w:color w:val="000000" w:themeColor="text1"/>
        </w:rPr>
        <w:t>–</w:t>
      </w:r>
      <w:r w:rsidRPr="001B790E">
        <w:rPr>
          <w:color w:val="000000" w:themeColor="text1"/>
        </w:rPr>
        <w:t xml:space="preserve"> газ. </w:t>
      </w:r>
    </w:p>
    <w:p w:rsidR="00E47F9A" w:rsidRPr="001B790E" w:rsidRDefault="00E47F9A" w:rsidP="00E47F9A">
      <w:pPr>
        <w:spacing w:after="0" w:line="360" w:lineRule="auto"/>
        <w:ind w:firstLine="851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E47F9A" w:rsidRPr="001B790E" w:rsidRDefault="0006193F" w:rsidP="00631246">
      <w:pPr>
        <w:pStyle w:val="a5"/>
        <w:keepNext/>
        <w:keepLines/>
        <w:spacing w:after="0" w:line="360" w:lineRule="auto"/>
        <w:ind w:left="0"/>
        <w:jc w:val="center"/>
        <w:rPr>
          <w:b/>
          <w:caps/>
          <w:color w:val="000000" w:themeColor="text1"/>
          <w:sz w:val="28"/>
          <w:szCs w:val="28"/>
        </w:rPr>
      </w:pPr>
      <w:r w:rsidRPr="001B790E">
        <w:rPr>
          <w:b/>
          <w:color w:val="000000" w:themeColor="text1"/>
          <w:sz w:val="28"/>
          <w:szCs w:val="28"/>
        </w:rPr>
        <w:lastRenderedPageBreak/>
        <w:t>Проектные предложения</w:t>
      </w:r>
    </w:p>
    <w:p w:rsidR="00E47F9A" w:rsidRPr="001B790E" w:rsidRDefault="00E47F9A" w:rsidP="00631246">
      <w:pPr>
        <w:keepNext/>
        <w:keepLines/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1B790E">
        <w:rPr>
          <w:color w:val="000000" w:themeColor="text1"/>
        </w:rPr>
        <w:t>Генеральным планом предусматривается 100% переход отопления объектов социально-культурного назначения и жилой застройки с угля на природный газ.</w:t>
      </w:r>
      <w:r w:rsidRPr="001B790E">
        <w:rPr>
          <w:color w:val="000000" w:themeColor="text1"/>
          <w:lang w:eastAsia="ru-RU"/>
        </w:rPr>
        <w:t xml:space="preserve"> </w:t>
      </w:r>
    </w:p>
    <w:p w:rsidR="00E47F9A" w:rsidRPr="001B790E" w:rsidRDefault="00E47F9A" w:rsidP="00E47F9A">
      <w:pPr>
        <w:widowControl w:val="0"/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1B790E">
        <w:rPr>
          <w:color w:val="000000" w:themeColor="text1"/>
        </w:rPr>
        <w:t>Сокращение в результате перехода с угля на газ объемов вредных выбросов в атмосферу позволит улучшить экологическую обстановку в населенн</w:t>
      </w:r>
      <w:r w:rsidR="00C269FA" w:rsidRPr="001B790E">
        <w:rPr>
          <w:color w:val="000000" w:themeColor="text1"/>
        </w:rPr>
        <w:t>ом</w:t>
      </w:r>
      <w:r w:rsidRPr="001B790E">
        <w:rPr>
          <w:color w:val="000000" w:themeColor="text1"/>
        </w:rPr>
        <w:t xml:space="preserve"> пункт</w:t>
      </w:r>
      <w:r w:rsidR="00C269FA" w:rsidRPr="001B790E">
        <w:rPr>
          <w:color w:val="000000" w:themeColor="text1"/>
        </w:rPr>
        <w:t>е</w:t>
      </w:r>
      <w:r w:rsidRPr="001B790E">
        <w:rPr>
          <w:color w:val="000000" w:themeColor="text1"/>
        </w:rPr>
        <w:t>, снизить вредное влияние окружающей среды на здоровье населения.</w:t>
      </w:r>
    </w:p>
    <w:p w:rsidR="00E47F9A" w:rsidRPr="001B790E" w:rsidRDefault="00E47F9A" w:rsidP="00E47F9A">
      <w:pPr>
        <w:widowControl w:val="0"/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1B790E">
        <w:rPr>
          <w:color w:val="000000" w:themeColor="text1"/>
          <w:lang w:eastAsia="ru-RU"/>
        </w:rPr>
        <w:t>Проектируемые генеральным планом объекты</w:t>
      </w:r>
      <w:r w:rsidR="00322616" w:rsidRPr="001B790E">
        <w:rPr>
          <w:color w:val="000000" w:themeColor="text1"/>
          <w:lang w:eastAsia="ru-RU"/>
        </w:rPr>
        <w:t xml:space="preserve"> </w:t>
      </w:r>
      <w:r w:rsidRPr="001B790E">
        <w:rPr>
          <w:color w:val="000000" w:themeColor="text1"/>
          <w:lang w:eastAsia="ru-RU"/>
        </w:rPr>
        <w:t>индивидуальной жилой</w:t>
      </w:r>
      <w:r w:rsidR="00322616" w:rsidRPr="001B790E">
        <w:rPr>
          <w:color w:val="000000" w:themeColor="text1"/>
          <w:lang w:eastAsia="ru-RU"/>
        </w:rPr>
        <w:t xml:space="preserve"> </w:t>
      </w:r>
      <w:r w:rsidRPr="001B790E">
        <w:rPr>
          <w:color w:val="000000" w:themeColor="text1"/>
          <w:lang w:eastAsia="ru-RU"/>
        </w:rPr>
        <w:t>и общественно-деловой застройки</w:t>
      </w:r>
      <w:r w:rsidR="00322616" w:rsidRPr="001B790E">
        <w:rPr>
          <w:color w:val="000000" w:themeColor="text1"/>
          <w:lang w:eastAsia="ru-RU"/>
        </w:rPr>
        <w:t xml:space="preserve"> </w:t>
      </w:r>
      <w:r w:rsidRPr="001B790E">
        <w:rPr>
          <w:color w:val="000000" w:themeColor="text1"/>
          <w:lang w:eastAsia="ru-RU"/>
        </w:rPr>
        <w:t xml:space="preserve">будут оборудованы автономными газовыми котельными. </w:t>
      </w:r>
    </w:p>
    <w:p w:rsidR="00E47F9A" w:rsidRPr="001B790E" w:rsidRDefault="00E47F9A" w:rsidP="00E47F9A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1B790E">
        <w:rPr>
          <w:color w:val="000000" w:themeColor="text1"/>
        </w:rPr>
        <w:t xml:space="preserve">При проектировании и строительстве объектов жилищно-гражданского назначения предлагается использовать строительные материалы и конструкции, способствующие повышению теплозащиты жилых и общественных зданий согласно новым требованиям строительных норм и правил, а также </w:t>
      </w:r>
      <w:proofErr w:type="spellStart"/>
      <w:r w:rsidRPr="001B790E">
        <w:rPr>
          <w:color w:val="000000" w:themeColor="text1"/>
        </w:rPr>
        <w:t>СНиПа</w:t>
      </w:r>
      <w:proofErr w:type="spellEnd"/>
      <w:r w:rsidRPr="001B790E">
        <w:rPr>
          <w:color w:val="000000" w:themeColor="text1"/>
        </w:rPr>
        <w:t xml:space="preserve"> 2.04.07-86 </w:t>
      </w:r>
      <w:r w:rsidR="003D3AF9">
        <w:rPr>
          <w:color w:val="000000" w:themeColor="text1"/>
        </w:rPr>
        <w:t>«</w:t>
      </w:r>
      <w:r w:rsidRPr="001B790E">
        <w:rPr>
          <w:color w:val="000000" w:themeColor="text1"/>
        </w:rPr>
        <w:t>Тепловые сети</w:t>
      </w:r>
      <w:r w:rsidR="003D3AF9">
        <w:rPr>
          <w:color w:val="000000" w:themeColor="text1"/>
        </w:rPr>
        <w:t>»</w:t>
      </w:r>
      <w:r w:rsidRPr="001B790E">
        <w:rPr>
          <w:color w:val="000000" w:themeColor="text1"/>
        </w:rPr>
        <w:t>.</w:t>
      </w:r>
    </w:p>
    <w:p w:rsidR="00AE56B1" w:rsidRPr="001B790E" w:rsidRDefault="00AA4880" w:rsidP="00380B42">
      <w:pPr>
        <w:pStyle w:val="3"/>
        <w:keepLines w:val="0"/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159" w:name="_Toc412532918"/>
      <w:r w:rsidRPr="001B790E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2.8.4 </w:t>
      </w:r>
      <w:r w:rsidR="000E024B" w:rsidRPr="001B790E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Газоснабжение</w:t>
      </w:r>
      <w:bookmarkEnd w:id="157"/>
      <w:bookmarkEnd w:id="158"/>
      <w:bookmarkEnd w:id="159"/>
    </w:p>
    <w:p w:rsidR="001B790E" w:rsidRPr="001B790E" w:rsidRDefault="00835A99" w:rsidP="00060205">
      <w:pPr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1B790E">
        <w:rPr>
          <w:rFonts w:eastAsia="Times New Roman"/>
          <w:color w:val="000000" w:themeColor="text1"/>
        </w:rPr>
        <w:t xml:space="preserve">Источником газоснабжения </w:t>
      </w:r>
      <w:r w:rsidR="00B107FF" w:rsidRPr="001B790E">
        <w:rPr>
          <w:rFonts w:eastAsia="Times New Roman"/>
          <w:color w:val="000000" w:themeColor="text1"/>
        </w:rPr>
        <w:t xml:space="preserve">поселения </w:t>
      </w:r>
      <w:r w:rsidRPr="001B790E">
        <w:rPr>
          <w:rFonts w:eastAsia="Times New Roman"/>
          <w:color w:val="000000" w:themeColor="text1"/>
        </w:rPr>
        <w:t xml:space="preserve">является магистральный газопровод </w:t>
      </w:r>
      <w:r w:rsidR="003D3AF9">
        <w:rPr>
          <w:rFonts w:eastAsia="Times New Roman"/>
          <w:color w:val="000000" w:themeColor="text1"/>
        </w:rPr>
        <w:t>«</w:t>
      </w:r>
      <w:r w:rsidRPr="001B790E">
        <w:rPr>
          <w:rFonts w:eastAsia="Times New Roman"/>
          <w:color w:val="000000" w:themeColor="text1"/>
        </w:rPr>
        <w:t>Моздок</w:t>
      </w:r>
      <w:r w:rsidR="001B790E">
        <w:rPr>
          <w:rFonts w:eastAsia="Times New Roman"/>
          <w:color w:val="000000" w:themeColor="text1"/>
        </w:rPr>
        <w:t xml:space="preserve"> – </w:t>
      </w:r>
      <w:proofErr w:type="spellStart"/>
      <w:r w:rsidRPr="001B790E">
        <w:rPr>
          <w:rFonts w:eastAsia="Times New Roman"/>
          <w:color w:val="000000" w:themeColor="text1"/>
        </w:rPr>
        <w:t>Казимагомед</w:t>
      </w:r>
      <w:proofErr w:type="spellEnd"/>
      <w:r w:rsidR="003D3AF9">
        <w:rPr>
          <w:rFonts w:eastAsia="Times New Roman"/>
          <w:color w:val="000000" w:themeColor="text1"/>
        </w:rPr>
        <w:t>»</w:t>
      </w:r>
      <w:r w:rsidRPr="001B790E">
        <w:rPr>
          <w:rFonts w:eastAsia="Times New Roman"/>
          <w:color w:val="000000" w:themeColor="text1"/>
        </w:rPr>
        <w:t xml:space="preserve">. </w:t>
      </w:r>
    </w:p>
    <w:p w:rsidR="001B790E" w:rsidRPr="001B790E" w:rsidRDefault="000212DF" w:rsidP="00060205">
      <w:pPr>
        <w:spacing w:after="0" w:line="360" w:lineRule="auto"/>
        <w:ind w:firstLine="851"/>
        <w:jc w:val="both"/>
        <w:rPr>
          <w:color w:val="000000" w:themeColor="text1"/>
        </w:rPr>
      </w:pPr>
      <w:r w:rsidRPr="001B790E">
        <w:rPr>
          <w:rFonts w:eastAsia="Times New Roman"/>
          <w:color w:val="000000" w:themeColor="text1"/>
        </w:rPr>
        <w:t>Одиночное протяжение уличной газовой сети</w:t>
      </w:r>
      <w:r w:rsidR="0034102E" w:rsidRPr="001B790E">
        <w:rPr>
          <w:rFonts w:eastAsia="Times New Roman"/>
          <w:color w:val="000000" w:themeColor="text1"/>
        </w:rPr>
        <w:t xml:space="preserve"> с. </w:t>
      </w:r>
      <w:proofErr w:type="spellStart"/>
      <w:r w:rsidR="000C6E87" w:rsidRPr="001B790E">
        <w:rPr>
          <w:rFonts w:eastAsia="Times New Roman"/>
          <w:color w:val="000000" w:themeColor="text1"/>
        </w:rPr>
        <w:t>Кульзеб</w:t>
      </w:r>
      <w:proofErr w:type="spellEnd"/>
      <w:r w:rsidRPr="001B790E">
        <w:rPr>
          <w:rFonts w:eastAsia="Times New Roman"/>
          <w:color w:val="000000" w:themeColor="text1"/>
        </w:rPr>
        <w:t xml:space="preserve"> составляет 1</w:t>
      </w:r>
      <w:r w:rsidR="001B790E" w:rsidRPr="001B790E">
        <w:rPr>
          <w:rFonts w:eastAsia="Times New Roman"/>
          <w:color w:val="000000" w:themeColor="text1"/>
        </w:rPr>
        <w:t>2</w:t>
      </w:r>
      <w:r w:rsidRPr="001B790E">
        <w:rPr>
          <w:rFonts w:eastAsia="Times New Roman"/>
          <w:color w:val="000000" w:themeColor="text1"/>
        </w:rPr>
        <w:t xml:space="preserve"> км</w:t>
      </w:r>
      <w:r w:rsidR="001B790E" w:rsidRPr="001B790E">
        <w:rPr>
          <w:rFonts w:eastAsia="Times New Roman"/>
          <w:color w:val="000000" w:themeColor="text1"/>
        </w:rPr>
        <w:t>, из них 8 км нуждается в замене</w:t>
      </w:r>
      <w:r w:rsidRPr="001B790E">
        <w:rPr>
          <w:rFonts w:eastAsia="Times New Roman"/>
          <w:color w:val="000000" w:themeColor="text1"/>
        </w:rPr>
        <w:t xml:space="preserve">. </w:t>
      </w:r>
    </w:p>
    <w:p w:rsidR="0094418D" w:rsidRPr="001B790E" w:rsidRDefault="0094418D" w:rsidP="00060205">
      <w:pPr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1B790E">
        <w:rPr>
          <w:rFonts w:eastAsia="Times New Roman"/>
          <w:color w:val="000000" w:themeColor="text1"/>
        </w:rPr>
        <w:t xml:space="preserve">Степень обеспеченности населения муниципального образования сетевым газом составляет </w:t>
      </w:r>
      <w:r w:rsidR="001B790E" w:rsidRPr="001B790E">
        <w:rPr>
          <w:rFonts w:eastAsia="Times New Roman"/>
          <w:color w:val="000000" w:themeColor="text1"/>
        </w:rPr>
        <w:t>80</w:t>
      </w:r>
      <w:r w:rsidRPr="001B790E">
        <w:rPr>
          <w:rFonts w:eastAsia="Times New Roman"/>
          <w:color w:val="000000" w:themeColor="text1"/>
        </w:rPr>
        <w:t>%.</w:t>
      </w:r>
      <w:r w:rsidRPr="001B790E">
        <w:rPr>
          <w:color w:val="000000" w:themeColor="text1"/>
        </w:rPr>
        <w:t xml:space="preserve"> </w:t>
      </w:r>
    </w:p>
    <w:p w:rsidR="00CE0C2D" w:rsidRPr="001B790E" w:rsidRDefault="00CE0C2D" w:rsidP="00CE0C2D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1B790E">
        <w:rPr>
          <w:color w:val="000000" w:themeColor="text1"/>
        </w:rPr>
        <w:t>Дальнейшее развитие система газоснабжения позволит обеспечить потребности муниципального образования в энергоносителях для устойчивого развития поселения до 203</w:t>
      </w:r>
      <w:r w:rsidR="001B790E" w:rsidRPr="001B790E">
        <w:rPr>
          <w:color w:val="000000" w:themeColor="text1"/>
        </w:rPr>
        <w:t>4</w:t>
      </w:r>
      <w:r w:rsidRPr="001B790E">
        <w:rPr>
          <w:color w:val="000000" w:themeColor="text1"/>
        </w:rPr>
        <w:t xml:space="preserve"> г.</w:t>
      </w:r>
    </w:p>
    <w:p w:rsidR="001A7334" w:rsidRPr="003F609E" w:rsidRDefault="001A7334" w:rsidP="0017532B">
      <w:pPr>
        <w:spacing w:after="0" w:line="360" w:lineRule="auto"/>
        <w:ind w:firstLine="851"/>
        <w:jc w:val="both"/>
        <w:rPr>
          <w:rFonts w:eastAsia="Times New Roman"/>
          <w:color w:val="4F81BD" w:themeColor="accent1"/>
        </w:rPr>
      </w:pPr>
    </w:p>
    <w:p w:rsidR="0017532B" w:rsidRPr="001B790E" w:rsidRDefault="0028544D" w:rsidP="002A52E4">
      <w:pPr>
        <w:pStyle w:val="a5"/>
        <w:suppressAutoHyphens/>
        <w:spacing w:after="0" w:line="360" w:lineRule="auto"/>
        <w:ind w:left="0"/>
        <w:jc w:val="center"/>
        <w:rPr>
          <w:b/>
          <w:caps/>
          <w:color w:val="000000" w:themeColor="text1"/>
          <w:sz w:val="28"/>
          <w:szCs w:val="28"/>
        </w:rPr>
      </w:pPr>
      <w:r w:rsidRPr="001B790E">
        <w:rPr>
          <w:b/>
          <w:color w:val="000000" w:themeColor="text1"/>
          <w:sz w:val="28"/>
          <w:szCs w:val="28"/>
        </w:rPr>
        <w:t>Проектные предложения</w:t>
      </w:r>
    </w:p>
    <w:p w:rsidR="0017532B" w:rsidRPr="001B790E" w:rsidRDefault="0017532B" w:rsidP="002A52E4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1B790E">
        <w:rPr>
          <w:rFonts w:eastAsia="Times New Roman" w:hint="eastAsia"/>
          <w:color w:val="000000" w:themeColor="text1"/>
        </w:rPr>
        <w:t>Проектируется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подавать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газ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в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жилые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дома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для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приготовления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пищи</w:t>
      </w:r>
      <w:r w:rsidRPr="001B790E">
        <w:rPr>
          <w:rFonts w:eastAsia="Times New Roman"/>
          <w:color w:val="000000" w:themeColor="text1"/>
        </w:rPr>
        <w:t xml:space="preserve">, </w:t>
      </w:r>
      <w:r w:rsidRPr="001B790E">
        <w:rPr>
          <w:rFonts w:eastAsia="Times New Roman" w:hint="eastAsia"/>
          <w:color w:val="000000" w:themeColor="text1"/>
        </w:rPr>
        <w:t>отопления</w:t>
      </w:r>
      <w:r w:rsidRPr="001B790E">
        <w:rPr>
          <w:rFonts w:eastAsia="Times New Roman"/>
          <w:color w:val="000000" w:themeColor="text1"/>
        </w:rPr>
        <w:t xml:space="preserve">, </w:t>
      </w:r>
      <w:r w:rsidRPr="001B790E">
        <w:rPr>
          <w:rFonts w:eastAsia="Times New Roman" w:hint="eastAsia"/>
          <w:color w:val="000000" w:themeColor="text1"/>
        </w:rPr>
        <w:t>горячего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водоснабжения</w:t>
      </w:r>
      <w:r w:rsidRPr="001B790E">
        <w:rPr>
          <w:rFonts w:eastAsia="Times New Roman"/>
          <w:color w:val="000000" w:themeColor="text1"/>
        </w:rPr>
        <w:t xml:space="preserve">, </w:t>
      </w:r>
      <w:r w:rsidRPr="001B790E">
        <w:rPr>
          <w:rFonts w:eastAsia="Times New Roman" w:hint="eastAsia"/>
          <w:color w:val="000000" w:themeColor="text1"/>
        </w:rPr>
        <w:t>вентиляцию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жилых</w:t>
      </w:r>
      <w:r w:rsidRPr="001B790E">
        <w:rPr>
          <w:rFonts w:eastAsia="Times New Roman"/>
          <w:color w:val="000000" w:themeColor="text1"/>
        </w:rPr>
        <w:t xml:space="preserve">, </w:t>
      </w:r>
      <w:r w:rsidRPr="001B790E">
        <w:rPr>
          <w:rFonts w:eastAsia="Times New Roman" w:hint="eastAsia"/>
          <w:color w:val="000000" w:themeColor="text1"/>
        </w:rPr>
        <w:t>обслуживающих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и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общественных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зданий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и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объектов</w:t>
      </w:r>
      <w:r w:rsidRPr="001B790E">
        <w:rPr>
          <w:rFonts w:eastAsia="Times New Roman"/>
          <w:color w:val="000000" w:themeColor="text1"/>
        </w:rPr>
        <w:t xml:space="preserve">, </w:t>
      </w:r>
      <w:r w:rsidRPr="001B790E">
        <w:rPr>
          <w:rFonts w:eastAsia="Times New Roman" w:hint="eastAsia"/>
          <w:color w:val="000000" w:themeColor="text1"/>
        </w:rPr>
        <w:t>на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отопление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местными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газовыми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приборами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в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индивидуальных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жилых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домах</w:t>
      </w:r>
      <w:r w:rsidRPr="001B790E">
        <w:rPr>
          <w:rFonts w:eastAsia="Times New Roman"/>
          <w:color w:val="000000" w:themeColor="text1"/>
        </w:rPr>
        <w:t xml:space="preserve">, </w:t>
      </w:r>
      <w:r w:rsidRPr="001B790E">
        <w:rPr>
          <w:rFonts w:eastAsia="Times New Roman" w:hint="eastAsia"/>
          <w:color w:val="000000" w:themeColor="text1"/>
        </w:rPr>
        <w:t>на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нужды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производственных</w:t>
      </w:r>
      <w:r w:rsidRPr="001B790E">
        <w:rPr>
          <w:rFonts w:eastAsia="Times New Roman"/>
          <w:color w:val="000000" w:themeColor="text1"/>
        </w:rPr>
        <w:t xml:space="preserve"> </w:t>
      </w:r>
      <w:r w:rsidRPr="001B790E">
        <w:rPr>
          <w:rFonts w:eastAsia="Times New Roman" w:hint="eastAsia"/>
          <w:color w:val="000000" w:themeColor="text1"/>
        </w:rPr>
        <w:t>объектов</w:t>
      </w:r>
      <w:r w:rsidRPr="001B790E">
        <w:rPr>
          <w:rFonts w:eastAsia="Times New Roman"/>
          <w:color w:val="000000" w:themeColor="text1"/>
        </w:rPr>
        <w:t>.</w:t>
      </w:r>
    </w:p>
    <w:p w:rsidR="0017532B" w:rsidRPr="001B790E" w:rsidRDefault="0017532B" w:rsidP="0017532B">
      <w:pPr>
        <w:keepNext/>
        <w:spacing w:after="0" w:line="360" w:lineRule="auto"/>
        <w:ind w:firstLine="567"/>
        <w:jc w:val="both"/>
        <w:rPr>
          <w:rFonts w:eastAsia="Times New Roman"/>
          <w:color w:val="000000" w:themeColor="text1"/>
        </w:rPr>
      </w:pPr>
      <w:r w:rsidRPr="001B790E">
        <w:rPr>
          <w:b/>
          <w:color w:val="000000" w:themeColor="text1"/>
        </w:rPr>
        <w:lastRenderedPageBreak/>
        <w:t xml:space="preserve">Генеральным планом предлагается </w:t>
      </w:r>
      <w:r w:rsidRPr="001B790E">
        <w:rPr>
          <w:rFonts w:eastAsia="Times New Roman"/>
          <w:color w:val="000000" w:themeColor="text1"/>
        </w:rPr>
        <w:t xml:space="preserve">сохранить действующую систему газоснабжения </w:t>
      </w:r>
      <w:proofErr w:type="spellStart"/>
      <w:r w:rsidR="00366A6D" w:rsidRPr="001B790E">
        <w:rPr>
          <w:rFonts w:eastAsia="Times New Roman"/>
          <w:color w:val="000000" w:themeColor="text1"/>
        </w:rPr>
        <w:t>с</w:t>
      </w:r>
      <w:proofErr w:type="gramStart"/>
      <w:r w:rsidR="00366A6D" w:rsidRPr="001B790E">
        <w:rPr>
          <w:rFonts w:eastAsia="Times New Roman"/>
          <w:color w:val="000000" w:themeColor="text1"/>
        </w:rPr>
        <w:t>.</w:t>
      </w:r>
      <w:r w:rsidR="000C6E87" w:rsidRPr="001B790E">
        <w:rPr>
          <w:rFonts w:eastAsia="Times New Roman"/>
          <w:color w:val="000000" w:themeColor="text1"/>
        </w:rPr>
        <w:t>К</w:t>
      </w:r>
      <w:proofErr w:type="gramEnd"/>
      <w:r w:rsidR="000C6E87" w:rsidRPr="001B790E">
        <w:rPr>
          <w:rFonts w:eastAsia="Times New Roman"/>
          <w:color w:val="000000" w:themeColor="text1"/>
        </w:rPr>
        <w:t>ульзеб</w:t>
      </w:r>
      <w:proofErr w:type="spellEnd"/>
      <w:r w:rsidRPr="001B790E">
        <w:rPr>
          <w:rFonts w:eastAsia="Times New Roman"/>
          <w:color w:val="000000" w:themeColor="text1"/>
        </w:rPr>
        <w:t xml:space="preserve"> с развитием ее инфраструктуры, подразумевающим</w:t>
      </w:r>
      <w:r w:rsidR="00ED0B68" w:rsidRPr="001B790E">
        <w:rPr>
          <w:rFonts w:eastAsia="Times New Roman"/>
          <w:color w:val="000000" w:themeColor="text1"/>
        </w:rPr>
        <w:t xml:space="preserve"> на</w:t>
      </w:r>
      <w:r w:rsidR="00322616" w:rsidRPr="001B790E">
        <w:rPr>
          <w:rFonts w:eastAsia="Times New Roman"/>
          <w:color w:val="000000" w:themeColor="text1"/>
        </w:rPr>
        <w:t xml:space="preserve"> </w:t>
      </w:r>
      <w:r w:rsidR="00ED0B68" w:rsidRPr="001B790E">
        <w:rPr>
          <w:rFonts w:eastAsia="Times New Roman"/>
          <w:color w:val="000000" w:themeColor="text1"/>
          <w:lang w:val="en-US"/>
        </w:rPr>
        <w:t>I</w:t>
      </w:r>
      <w:r w:rsidR="00ED0B68" w:rsidRPr="001B790E">
        <w:rPr>
          <w:rFonts w:eastAsia="Times New Roman"/>
          <w:color w:val="000000" w:themeColor="text1"/>
        </w:rPr>
        <w:t xml:space="preserve"> очередь строительства</w:t>
      </w:r>
      <w:r w:rsidRPr="001B790E">
        <w:rPr>
          <w:rFonts w:eastAsia="Times New Roman"/>
          <w:color w:val="000000" w:themeColor="text1"/>
        </w:rPr>
        <w:t>:</w:t>
      </w:r>
    </w:p>
    <w:p w:rsidR="007A56C0" w:rsidRPr="001B790E" w:rsidRDefault="007A56C0" w:rsidP="00C66583">
      <w:pPr>
        <w:pStyle w:val="a5"/>
        <w:numPr>
          <w:ilvl w:val="0"/>
          <w:numId w:val="30"/>
        </w:numPr>
        <w:spacing w:after="0" w:line="360" w:lineRule="auto"/>
        <w:jc w:val="both"/>
        <w:rPr>
          <w:color w:val="000000" w:themeColor="text1"/>
        </w:rPr>
      </w:pPr>
      <w:bookmarkStart w:id="160" w:name="_Toc315701162"/>
      <w:bookmarkStart w:id="161" w:name="_Toc315701163"/>
      <w:bookmarkStart w:id="162" w:name="_Toc315701164"/>
      <w:bookmarkStart w:id="163" w:name="_Toc315701165"/>
      <w:bookmarkStart w:id="164" w:name="_Toc315701166"/>
      <w:bookmarkStart w:id="165" w:name="_Toc315701167"/>
      <w:bookmarkStart w:id="166" w:name="_Toc315701168"/>
      <w:bookmarkStart w:id="167" w:name="_Toc315701169"/>
      <w:bookmarkStart w:id="168" w:name="_Toc315701170"/>
      <w:bookmarkStart w:id="169" w:name="_Toc315701171"/>
      <w:bookmarkStart w:id="170" w:name="_Toc268263649"/>
      <w:bookmarkStart w:id="171" w:name="_Toc342472327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Pr="001B790E">
        <w:rPr>
          <w:rFonts w:eastAsia="Times New Roman"/>
          <w:color w:val="000000" w:themeColor="text1"/>
        </w:rPr>
        <w:t xml:space="preserve">газификацию </w:t>
      </w:r>
      <w:r w:rsidR="00B4516D" w:rsidRPr="001B790E">
        <w:rPr>
          <w:rFonts w:eastAsia="Times New Roman"/>
          <w:color w:val="000000" w:themeColor="text1"/>
        </w:rPr>
        <w:t>территорий нового жилищного строительства</w:t>
      </w:r>
      <w:r w:rsidRPr="001B790E">
        <w:rPr>
          <w:rFonts w:eastAsia="Times New Roman"/>
          <w:color w:val="000000" w:themeColor="text1"/>
        </w:rPr>
        <w:t xml:space="preserve"> </w:t>
      </w:r>
      <w:proofErr w:type="spellStart"/>
      <w:r w:rsidRPr="001B790E">
        <w:rPr>
          <w:rFonts w:eastAsia="Times New Roman"/>
          <w:color w:val="000000" w:themeColor="text1"/>
        </w:rPr>
        <w:t>с</w:t>
      </w:r>
      <w:proofErr w:type="gramStart"/>
      <w:r w:rsidRPr="001B790E">
        <w:rPr>
          <w:rFonts w:eastAsia="Times New Roman"/>
          <w:color w:val="000000" w:themeColor="text1"/>
        </w:rPr>
        <w:t>.</w:t>
      </w:r>
      <w:r w:rsidR="000C6E87" w:rsidRPr="001B790E">
        <w:rPr>
          <w:rFonts w:eastAsia="Times New Roman"/>
          <w:color w:val="000000" w:themeColor="text1"/>
        </w:rPr>
        <w:t>К</w:t>
      </w:r>
      <w:proofErr w:type="gramEnd"/>
      <w:r w:rsidR="000C6E87" w:rsidRPr="001B790E">
        <w:rPr>
          <w:rFonts w:eastAsia="Times New Roman"/>
          <w:color w:val="000000" w:themeColor="text1"/>
        </w:rPr>
        <w:t>ульзеб</w:t>
      </w:r>
      <w:proofErr w:type="spellEnd"/>
      <w:r w:rsidR="00B4516D" w:rsidRPr="001B790E">
        <w:rPr>
          <w:rFonts w:eastAsia="Times New Roman"/>
          <w:color w:val="000000" w:themeColor="text1"/>
        </w:rPr>
        <w:t>,</w:t>
      </w:r>
      <w:r w:rsidRPr="001B790E">
        <w:rPr>
          <w:color w:val="000000" w:themeColor="text1"/>
        </w:rPr>
        <w:t xml:space="preserve"> </w:t>
      </w:r>
      <w:r w:rsidR="00B4516D" w:rsidRPr="001B790E">
        <w:rPr>
          <w:color w:val="000000" w:themeColor="text1"/>
        </w:rPr>
        <w:t xml:space="preserve">запланированных </w:t>
      </w:r>
      <w:r w:rsidRPr="001B790E">
        <w:rPr>
          <w:color w:val="000000" w:themeColor="text1"/>
        </w:rPr>
        <w:t xml:space="preserve">генеральным планом </w:t>
      </w:r>
      <w:r w:rsidR="00B4516D" w:rsidRPr="001B790E">
        <w:rPr>
          <w:color w:val="000000" w:themeColor="text1"/>
        </w:rPr>
        <w:t xml:space="preserve">на </w:t>
      </w:r>
      <w:r w:rsidRPr="001B790E">
        <w:rPr>
          <w:color w:val="000000" w:themeColor="text1"/>
          <w:lang w:eastAsia="ru-RU"/>
        </w:rPr>
        <w:t>1 очередь</w:t>
      </w:r>
      <w:r w:rsidRPr="001B790E">
        <w:rPr>
          <w:color w:val="000000" w:themeColor="text1"/>
        </w:rPr>
        <w:t>;</w:t>
      </w:r>
    </w:p>
    <w:p w:rsidR="007A56C0" w:rsidRPr="001B790E" w:rsidRDefault="007A56C0" w:rsidP="00C66583">
      <w:pPr>
        <w:keepNext/>
        <w:numPr>
          <w:ilvl w:val="0"/>
          <w:numId w:val="30"/>
        </w:numPr>
        <w:spacing w:after="0" w:line="360" w:lineRule="auto"/>
        <w:jc w:val="both"/>
        <w:rPr>
          <w:rFonts w:eastAsia="Times New Roman"/>
          <w:color w:val="000000" w:themeColor="text1"/>
        </w:rPr>
      </w:pPr>
      <w:r w:rsidRPr="001B790E">
        <w:rPr>
          <w:color w:val="000000" w:themeColor="text1"/>
        </w:rPr>
        <w:t>реконструкцию и модернизацию существующих сетей и объектов системы газоснабжения.</w:t>
      </w:r>
    </w:p>
    <w:p w:rsidR="00EC585C" w:rsidRPr="001B790E" w:rsidRDefault="00EC585C" w:rsidP="00EC585C">
      <w:pPr>
        <w:spacing w:after="0" w:line="360" w:lineRule="auto"/>
        <w:ind w:firstLine="851"/>
        <w:jc w:val="both"/>
        <w:rPr>
          <w:b/>
          <w:color w:val="000000" w:themeColor="text1"/>
          <w:lang w:eastAsia="ru-RU"/>
        </w:rPr>
      </w:pPr>
      <w:r w:rsidRPr="001B790E">
        <w:rPr>
          <w:color w:val="000000" w:themeColor="text1"/>
          <w:lang w:eastAsia="ru-RU"/>
        </w:rPr>
        <w:t>Генеральным планом</w:t>
      </w:r>
      <w:r w:rsidRPr="001B790E">
        <w:rPr>
          <w:b/>
          <w:color w:val="000000" w:themeColor="text1"/>
          <w:lang w:eastAsia="ru-RU"/>
        </w:rPr>
        <w:t xml:space="preserve"> на расчетный срок </w:t>
      </w:r>
      <w:r w:rsidRPr="001B790E">
        <w:rPr>
          <w:color w:val="000000" w:themeColor="text1"/>
          <w:lang w:eastAsia="ru-RU"/>
        </w:rPr>
        <w:t>предусмотрено:</w:t>
      </w:r>
    </w:p>
    <w:p w:rsidR="00EC585C" w:rsidRPr="001B790E" w:rsidRDefault="00EC585C" w:rsidP="00C66583">
      <w:pPr>
        <w:pStyle w:val="a5"/>
        <w:numPr>
          <w:ilvl w:val="0"/>
          <w:numId w:val="63"/>
        </w:numPr>
        <w:tabs>
          <w:tab w:val="left" w:pos="1134"/>
        </w:tabs>
        <w:spacing w:after="0" w:line="360" w:lineRule="auto"/>
        <w:ind w:left="0" w:firstLine="851"/>
        <w:jc w:val="both"/>
        <w:rPr>
          <w:color w:val="000000" w:themeColor="text1"/>
          <w:lang w:eastAsia="ru-RU"/>
        </w:rPr>
      </w:pPr>
      <w:r w:rsidRPr="001B790E">
        <w:rPr>
          <w:color w:val="000000" w:themeColor="text1"/>
          <w:lang w:eastAsia="ru-RU"/>
        </w:rPr>
        <w:t xml:space="preserve">подключение к системе газоснабжения поселения запланированных на расчетный срок объектов жилой и общественно-деловой застройки. </w:t>
      </w:r>
    </w:p>
    <w:p w:rsidR="00AE3949" w:rsidRPr="0044228C" w:rsidRDefault="00AA4880" w:rsidP="00380B42">
      <w:pPr>
        <w:pStyle w:val="3"/>
        <w:keepLines w:val="0"/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172" w:name="_Toc412532919"/>
      <w:r w:rsidRPr="0044228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2.8.5 </w:t>
      </w:r>
      <w:r w:rsidR="000E024B" w:rsidRPr="0044228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Электроснабжение</w:t>
      </w:r>
      <w:bookmarkEnd w:id="170"/>
      <w:bookmarkEnd w:id="171"/>
      <w:bookmarkEnd w:id="172"/>
    </w:p>
    <w:p w:rsidR="00AB16FF" w:rsidRDefault="00AB16FF" w:rsidP="00AB16FF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bookmarkStart w:id="173" w:name="_Toc247965282"/>
      <w:bookmarkStart w:id="174" w:name="_Toc268263650"/>
      <w:bookmarkStart w:id="175" w:name="_Toc342472328"/>
      <w:r w:rsidRPr="0044228C">
        <w:rPr>
          <w:color w:val="000000" w:themeColor="text1"/>
        </w:rPr>
        <w:t xml:space="preserve">Электроснабжение потребителей муниципального образования предусмотрено от электрических сетей ОАО </w:t>
      </w:r>
      <w:r w:rsidR="003D3AF9">
        <w:rPr>
          <w:color w:val="000000" w:themeColor="text1"/>
        </w:rPr>
        <w:t>«</w:t>
      </w:r>
      <w:r w:rsidRPr="0044228C">
        <w:rPr>
          <w:color w:val="000000" w:themeColor="text1"/>
        </w:rPr>
        <w:t>ДАГЭНЕРГОСЕТЬ</w:t>
      </w:r>
      <w:r w:rsidR="003D3AF9">
        <w:rPr>
          <w:color w:val="000000" w:themeColor="text1"/>
        </w:rPr>
        <w:t>»</w:t>
      </w:r>
      <w:r w:rsidRPr="0044228C">
        <w:rPr>
          <w:color w:val="000000" w:themeColor="text1"/>
        </w:rPr>
        <w:t xml:space="preserve">. </w:t>
      </w:r>
    </w:p>
    <w:p w:rsidR="00592F75" w:rsidRPr="001D02CF" w:rsidRDefault="00592F75" w:rsidP="00592F75">
      <w:pPr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1D02CF">
        <w:rPr>
          <w:rFonts w:eastAsia="Times New Roman"/>
          <w:color w:val="000000" w:themeColor="text1"/>
        </w:rPr>
        <w:t xml:space="preserve">К потребителям сельсовета электроэнергия поступает </w:t>
      </w:r>
      <w:r>
        <w:rPr>
          <w:rFonts w:eastAsia="Times New Roman"/>
          <w:color w:val="000000" w:themeColor="text1"/>
        </w:rPr>
        <w:t xml:space="preserve">через понизительную подстанцию </w:t>
      </w:r>
      <w:r w:rsidRPr="001D02CF">
        <w:rPr>
          <w:rFonts w:eastAsia="Times New Roman"/>
          <w:color w:val="000000" w:themeColor="text1"/>
        </w:rPr>
        <w:t xml:space="preserve">ПС 35/10 кВ </w:t>
      </w:r>
      <w:r w:rsidR="003D3AF9">
        <w:rPr>
          <w:rFonts w:eastAsia="Times New Roman"/>
          <w:color w:val="000000" w:themeColor="text1"/>
        </w:rPr>
        <w:t>«</w:t>
      </w:r>
      <w:proofErr w:type="spellStart"/>
      <w:r w:rsidRPr="001D02CF">
        <w:rPr>
          <w:rFonts w:eastAsia="Times New Roman"/>
          <w:color w:val="000000" w:themeColor="text1"/>
        </w:rPr>
        <w:t>Стальск</w:t>
      </w:r>
      <w:proofErr w:type="spellEnd"/>
      <w:r w:rsidR="003D3AF9">
        <w:rPr>
          <w:rFonts w:eastAsia="Times New Roman"/>
          <w:color w:val="000000" w:themeColor="text1"/>
        </w:rPr>
        <w:t>»</w:t>
      </w:r>
      <w:r w:rsidRPr="001D02CF">
        <w:rPr>
          <w:rFonts w:eastAsia="Times New Roman"/>
          <w:color w:val="000000" w:themeColor="text1"/>
        </w:rPr>
        <w:t>, располагающ</w:t>
      </w:r>
      <w:r>
        <w:rPr>
          <w:rFonts w:eastAsia="Times New Roman"/>
          <w:color w:val="000000" w:themeColor="text1"/>
        </w:rPr>
        <w:t>ую</w:t>
      </w:r>
      <w:r w:rsidRPr="001D02CF">
        <w:rPr>
          <w:rFonts w:eastAsia="Times New Roman"/>
          <w:color w:val="000000" w:themeColor="text1"/>
        </w:rPr>
        <w:t>ся на территории муниципального образования</w:t>
      </w:r>
      <w:r>
        <w:rPr>
          <w:rFonts w:eastAsia="Times New Roman"/>
          <w:color w:val="000000" w:themeColor="text1"/>
        </w:rPr>
        <w:t xml:space="preserve"> </w:t>
      </w:r>
      <w:r w:rsidR="003D3AF9">
        <w:rPr>
          <w:rFonts w:eastAsia="Times New Roman"/>
          <w:color w:val="000000" w:themeColor="text1"/>
        </w:rPr>
        <w:t>«</w:t>
      </w:r>
      <w:r>
        <w:rPr>
          <w:rFonts w:eastAsia="Times New Roman"/>
          <w:color w:val="000000" w:themeColor="text1"/>
        </w:rPr>
        <w:t xml:space="preserve">Сельсовет </w:t>
      </w:r>
      <w:proofErr w:type="spellStart"/>
      <w:r>
        <w:rPr>
          <w:rFonts w:eastAsia="Times New Roman"/>
          <w:color w:val="000000" w:themeColor="text1"/>
        </w:rPr>
        <w:t>Стальский</w:t>
      </w:r>
      <w:proofErr w:type="spellEnd"/>
      <w:r w:rsidR="003D3AF9">
        <w:rPr>
          <w:rFonts w:eastAsia="Times New Roman"/>
          <w:color w:val="000000" w:themeColor="text1"/>
        </w:rPr>
        <w:t>»</w:t>
      </w:r>
      <w:r w:rsidRPr="001D02CF">
        <w:rPr>
          <w:rFonts w:eastAsia="Times New Roman"/>
          <w:color w:val="000000" w:themeColor="text1"/>
        </w:rPr>
        <w:t>.</w:t>
      </w:r>
    </w:p>
    <w:p w:rsidR="00592F75" w:rsidRPr="00A4539B" w:rsidRDefault="00592F75" w:rsidP="00592F75">
      <w:pPr>
        <w:pStyle w:val="af4"/>
        <w:keepNext/>
        <w:spacing w:after="0"/>
        <w:rPr>
          <w:color w:val="000000" w:themeColor="text1"/>
          <w:sz w:val="20"/>
          <w:szCs w:val="20"/>
        </w:rPr>
      </w:pPr>
      <w:r w:rsidRPr="00A4539B">
        <w:rPr>
          <w:color w:val="000000" w:themeColor="text1"/>
          <w:sz w:val="20"/>
          <w:szCs w:val="20"/>
        </w:rPr>
        <w:t xml:space="preserve">Таблица </w:t>
      </w:r>
      <w:r w:rsidR="00E72582" w:rsidRPr="00A4539B">
        <w:rPr>
          <w:color w:val="000000" w:themeColor="text1"/>
          <w:sz w:val="20"/>
          <w:szCs w:val="20"/>
        </w:rPr>
        <w:fldChar w:fldCharType="begin"/>
      </w:r>
      <w:r w:rsidRPr="00A4539B">
        <w:rPr>
          <w:color w:val="000000" w:themeColor="text1"/>
          <w:sz w:val="20"/>
          <w:szCs w:val="20"/>
        </w:rPr>
        <w:instrText xml:space="preserve"> SEQ Таблица \* ARABIC </w:instrText>
      </w:r>
      <w:r w:rsidR="00E72582" w:rsidRPr="00A4539B">
        <w:rPr>
          <w:color w:val="000000" w:themeColor="text1"/>
          <w:sz w:val="20"/>
          <w:szCs w:val="20"/>
        </w:rPr>
        <w:fldChar w:fldCharType="separate"/>
      </w:r>
      <w:r w:rsidR="00675779">
        <w:rPr>
          <w:noProof/>
          <w:color w:val="000000" w:themeColor="text1"/>
          <w:sz w:val="20"/>
          <w:szCs w:val="20"/>
        </w:rPr>
        <w:t>26</w:t>
      </w:r>
      <w:r w:rsidR="00E72582" w:rsidRPr="00A4539B">
        <w:rPr>
          <w:color w:val="000000" w:themeColor="text1"/>
          <w:sz w:val="20"/>
          <w:szCs w:val="20"/>
        </w:rPr>
        <w:fldChar w:fldCharType="end"/>
      </w:r>
      <w:r w:rsidRPr="00A4539B">
        <w:rPr>
          <w:color w:val="000000" w:themeColor="text1"/>
          <w:sz w:val="20"/>
          <w:szCs w:val="20"/>
        </w:rPr>
        <w:t xml:space="preserve"> - Характеристика подстанции </w:t>
      </w:r>
      <w:r>
        <w:rPr>
          <w:color w:val="000000" w:themeColor="text1"/>
          <w:sz w:val="20"/>
          <w:szCs w:val="20"/>
        </w:rPr>
        <w:t>ПС 35/10 кВ</w:t>
      </w:r>
      <w:r w:rsidRPr="00A4539B">
        <w:rPr>
          <w:color w:val="000000" w:themeColor="text1"/>
          <w:sz w:val="20"/>
          <w:szCs w:val="20"/>
        </w:rPr>
        <w:t xml:space="preserve"> </w:t>
      </w:r>
      <w:r w:rsidR="003D3AF9">
        <w:rPr>
          <w:color w:val="000000" w:themeColor="text1"/>
          <w:sz w:val="20"/>
          <w:szCs w:val="20"/>
        </w:rPr>
        <w:t>«</w:t>
      </w:r>
      <w:proofErr w:type="spellStart"/>
      <w:r w:rsidRPr="00A4539B">
        <w:rPr>
          <w:color w:val="000000" w:themeColor="text1"/>
          <w:sz w:val="20"/>
          <w:szCs w:val="20"/>
        </w:rPr>
        <w:t>Стальск</w:t>
      </w:r>
      <w:proofErr w:type="spellEnd"/>
      <w:r w:rsidR="003D3AF9">
        <w:rPr>
          <w:color w:val="000000" w:themeColor="text1"/>
          <w:sz w:val="20"/>
          <w:szCs w:val="20"/>
        </w:rPr>
        <w:t>»</w:t>
      </w:r>
      <w:r>
        <w:rPr>
          <w:color w:val="000000" w:themeColor="text1"/>
          <w:sz w:val="20"/>
          <w:szCs w:val="20"/>
        </w:rPr>
        <w:t xml:space="preserve"> (</w:t>
      </w:r>
      <w:proofErr w:type="spellStart"/>
      <w:r>
        <w:rPr>
          <w:color w:val="000000" w:themeColor="text1"/>
          <w:sz w:val="20"/>
          <w:szCs w:val="20"/>
        </w:rPr>
        <w:t>с</w:t>
      </w:r>
      <w:proofErr w:type="gramStart"/>
      <w:r>
        <w:rPr>
          <w:color w:val="000000" w:themeColor="text1"/>
          <w:sz w:val="20"/>
          <w:szCs w:val="20"/>
        </w:rPr>
        <w:t>.С</w:t>
      </w:r>
      <w:proofErr w:type="gramEnd"/>
      <w:r>
        <w:rPr>
          <w:color w:val="000000" w:themeColor="text1"/>
          <w:sz w:val="20"/>
          <w:szCs w:val="20"/>
        </w:rPr>
        <w:t>тальское</w:t>
      </w:r>
      <w:proofErr w:type="spellEnd"/>
      <w:r>
        <w:rPr>
          <w:color w:val="000000" w:themeColor="text1"/>
          <w:sz w:val="20"/>
          <w:szCs w:val="20"/>
        </w:rPr>
        <w:t>)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7"/>
        <w:gridCol w:w="3509"/>
      </w:tblGrid>
      <w:tr w:rsidR="00592F75" w:rsidRPr="003C2231" w:rsidTr="00316F02">
        <w:tc>
          <w:tcPr>
            <w:tcW w:w="3125" w:type="pct"/>
            <w:vAlign w:val="center"/>
          </w:tcPr>
          <w:p w:rsidR="00592F75" w:rsidRPr="003C2231" w:rsidRDefault="00592F75" w:rsidP="00316F02">
            <w:pPr>
              <w:pStyle w:val="100"/>
              <w:rPr>
                <w:b/>
              </w:rPr>
            </w:pPr>
            <w:r w:rsidRPr="003C2231">
              <w:rPr>
                <w:b/>
              </w:rPr>
              <w:t>Наименование показателя</w:t>
            </w:r>
          </w:p>
        </w:tc>
        <w:tc>
          <w:tcPr>
            <w:tcW w:w="1875" w:type="pct"/>
            <w:vAlign w:val="center"/>
          </w:tcPr>
          <w:p w:rsidR="00592F75" w:rsidRPr="003C2231" w:rsidRDefault="00592F75" w:rsidP="00316F02">
            <w:pPr>
              <w:pStyle w:val="100"/>
              <w:rPr>
                <w:b/>
              </w:rPr>
            </w:pPr>
            <w:r w:rsidRPr="003C2231">
              <w:rPr>
                <w:b/>
              </w:rPr>
              <w:t>Значение</w:t>
            </w:r>
          </w:p>
        </w:tc>
      </w:tr>
      <w:tr w:rsidR="00592F75" w:rsidRPr="003C2231" w:rsidTr="00316F02">
        <w:tc>
          <w:tcPr>
            <w:tcW w:w="3125" w:type="pct"/>
            <w:vAlign w:val="center"/>
          </w:tcPr>
          <w:p w:rsidR="00592F75" w:rsidRPr="003C2231" w:rsidRDefault="00592F75" w:rsidP="00316F02">
            <w:pPr>
              <w:pStyle w:val="100"/>
              <w:jc w:val="left"/>
            </w:pPr>
            <w:r w:rsidRPr="003C2231">
              <w:t>Классы напряжения, кВ</w:t>
            </w:r>
          </w:p>
        </w:tc>
        <w:tc>
          <w:tcPr>
            <w:tcW w:w="1875" w:type="pct"/>
            <w:vAlign w:val="center"/>
          </w:tcPr>
          <w:p w:rsidR="00592F75" w:rsidRPr="003C2231" w:rsidRDefault="00592F75" w:rsidP="00316F02">
            <w:pPr>
              <w:pStyle w:val="100"/>
            </w:pPr>
            <w:r w:rsidRPr="003C2231">
              <w:t>35/10</w:t>
            </w:r>
          </w:p>
        </w:tc>
      </w:tr>
      <w:tr w:rsidR="00592F75" w:rsidRPr="003C2231" w:rsidTr="00316F02">
        <w:tc>
          <w:tcPr>
            <w:tcW w:w="3125" w:type="pct"/>
            <w:vAlign w:val="center"/>
          </w:tcPr>
          <w:p w:rsidR="00592F75" w:rsidRPr="003C2231" w:rsidRDefault="00592F75" w:rsidP="00316F02">
            <w:pPr>
              <w:pStyle w:val="100"/>
              <w:jc w:val="left"/>
            </w:pPr>
            <w:r w:rsidRPr="003C2231">
              <w:t>Год ввода в эксплуатацию</w:t>
            </w:r>
          </w:p>
        </w:tc>
        <w:tc>
          <w:tcPr>
            <w:tcW w:w="1875" w:type="pct"/>
            <w:vAlign w:val="center"/>
          </w:tcPr>
          <w:p w:rsidR="00592F75" w:rsidRPr="003C2231" w:rsidRDefault="00592F75" w:rsidP="00316F02">
            <w:pPr>
              <w:pStyle w:val="100"/>
            </w:pPr>
            <w:r w:rsidRPr="003C2231">
              <w:t>1998</w:t>
            </w:r>
          </w:p>
        </w:tc>
      </w:tr>
      <w:tr w:rsidR="00592F75" w:rsidRPr="003C2231" w:rsidTr="00316F02">
        <w:tc>
          <w:tcPr>
            <w:tcW w:w="3125" w:type="pct"/>
            <w:vAlign w:val="center"/>
          </w:tcPr>
          <w:p w:rsidR="00592F75" w:rsidRPr="003C2231" w:rsidRDefault="00592F75" w:rsidP="00316F02">
            <w:pPr>
              <w:pStyle w:val="100"/>
              <w:jc w:val="left"/>
            </w:pPr>
            <w:r w:rsidRPr="003C2231">
              <w:t>Зона электроснабжения центра питания:</w:t>
            </w:r>
          </w:p>
        </w:tc>
        <w:tc>
          <w:tcPr>
            <w:tcW w:w="1875" w:type="pct"/>
            <w:vAlign w:val="center"/>
          </w:tcPr>
          <w:p w:rsidR="00592F75" w:rsidRPr="003C2231" w:rsidRDefault="00592F75" w:rsidP="00316F02">
            <w:pPr>
              <w:pStyle w:val="100"/>
            </w:pPr>
            <w:proofErr w:type="spellStart"/>
            <w:r w:rsidRPr="003C2231">
              <w:t>Кизилюртовский</w:t>
            </w:r>
            <w:proofErr w:type="spellEnd"/>
            <w:r w:rsidRPr="003C2231">
              <w:t xml:space="preserve"> район</w:t>
            </w:r>
          </w:p>
        </w:tc>
      </w:tr>
      <w:tr w:rsidR="00592F75" w:rsidRPr="003C2231" w:rsidTr="00316F02">
        <w:tc>
          <w:tcPr>
            <w:tcW w:w="3125" w:type="pct"/>
            <w:vAlign w:val="center"/>
          </w:tcPr>
          <w:p w:rsidR="00592F75" w:rsidRPr="003C2231" w:rsidRDefault="00592F75" w:rsidP="00316F02">
            <w:pPr>
              <w:pStyle w:val="100"/>
              <w:jc w:val="left"/>
            </w:pPr>
            <w:r w:rsidRPr="003C2231">
              <w:t>Количество и установленная мощность силовых трансформаторов</w:t>
            </w:r>
          </w:p>
        </w:tc>
        <w:tc>
          <w:tcPr>
            <w:tcW w:w="1875" w:type="pct"/>
            <w:vAlign w:val="center"/>
          </w:tcPr>
          <w:p w:rsidR="00592F75" w:rsidRPr="003C2231" w:rsidRDefault="00592F75" w:rsidP="00316F02">
            <w:pPr>
              <w:pStyle w:val="100"/>
            </w:pPr>
            <w:r w:rsidRPr="003C2231">
              <w:t>4 МВА</w:t>
            </w:r>
          </w:p>
        </w:tc>
      </w:tr>
      <w:tr w:rsidR="00592F75" w:rsidRPr="003C2231" w:rsidTr="00316F02">
        <w:tc>
          <w:tcPr>
            <w:tcW w:w="3125" w:type="pct"/>
            <w:vAlign w:val="center"/>
          </w:tcPr>
          <w:p w:rsidR="00592F75" w:rsidRPr="003C2231" w:rsidRDefault="00592F75" w:rsidP="00316F02">
            <w:pPr>
              <w:pStyle w:val="100"/>
              <w:jc w:val="left"/>
            </w:pPr>
            <w:r w:rsidRPr="003C2231">
              <w:t>Существующая нагрузка по замерам режимного дня (зима, лето)</w:t>
            </w:r>
          </w:p>
        </w:tc>
        <w:tc>
          <w:tcPr>
            <w:tcW w:w="1875" w:type="pct"/>
            <w:vAlign w:val="center"/>
          </w:tcPr>
          <w:p w:rsidR="00592F75" w:rsidRPr="003C2231" w:rsidRDefault="00592F75" w:rsidP="00316F02">
            <w:pPr>
              <w:pStyle w:val="100"/>
            </w:pPr>
            <w:r w:rsidRPr="003C2231">
              <w:t>3,10/2,11 МВА</w:t>
            </w:r>
          </w:p>
        </w:tc>
      </w:tr>
      <w:tr w:rsidR="00592F75" w:rsidRPr="003C2231" w:rsidTr="00316F02">
        <w:tc>
          <w:tcPr>
            <w:tcW w:w="3125" w:type="pct"/>
            <w:vAlign w:val="center"/>
          </w:tcPr>
          <w:p w:rsidR="00592F75" w:rsidRPr="003C2231" w:rsidRDefault="00592F75" w:rsidP="00316F02">
            <w:pPr>
              <w:pStyle w:val="100"/>
              <w:jc w:val="left"/>
            </w:pPr>
            <w:r w:rsidRPr="003C2231">
              <w:t>Максимальная мощность</w:t>
            </w:r>
          </w:p>
        </w:tc>
        <w:tc>
          <w:tcPr>
            <w:tcW w:w="1875" w:type="pct"/>
            <w:vAlign w:val="center"/>
          </w:tcPr>
          <w:p w:rsidR="00592F75" w:rsidRPr="003C2231" w:rsidRDefault="00592F75" w:rsidP="00316F02">
            <w:pPr>
              <w:pStyle w:val="100"/>
            </w:pPr>
            <w:r w:rsidRPr="003C2231">
              <w:t>0,77 MBA</w:t>
            </w:r>
          </w:p>
        </w:tc>
      </w:tr>
      <w:tr w:rsidR="00592F75" w:rsidRPr="003C2231" w:rsidTr="00316F02">
        <w:tc>
          <w:tcPr>
            <w:tcW w:w="3125" w:type="pct"/>
            <w:vAlign w:val="center"/>
          </w:tcPr>
          <w:p w:rsidR="00592F75" w:rsidRPr="003C2231" w:rsidRDefault="00592F75" w:rsidP="00316F02">
            <w:pPr>
              <w:pStyle w:val="100"/>
              <w:jc w:val="left"/>
            </w:pPr>
            <w:r w:rsidRPr="003C2231">
              <w:t>Объем мощности по заключенным договорам, находящимся на исполнении</w:t>
            </w:r>
          </w:p>
        </w:tc>
        <w:tc>
          <w:tcPr>
            <w:tcW w:w="1875" w:type="pct"/>
            <w:vAlign w:val="center"/>
          </w:tcPr>
          <w:p w:rsidR="00592F75" w:rsidRPr="003C2231" w:rsidRDefault="00592F75" w:rsidP="00316F02">
            <w:pPr>
              <w:pStyle w:val="100"/>
            </w:pPr>
            <w:r w:rsidRPr="003C2231">
              <w:t>0,131 МВА</w:t>
            </w:r>
          </w:p>
        </w:tc>
      </w:tr>
    </w:tbl>
    <w:p w:rsidR="0044228C" w:rsidRPr="0044228C" w:rsidRDefault="0044228C" w:rsidP="0044228C">
      <w:pPr>
        <w:spacing w:after="0" w:line="360" w:lineRule="auto"/>
        <w:ind w:firstLine="851"/>
        <w:jc w:val="both"/>
        <w:rPr>
          <w:color w:val="000000" w:themeColor="text1"/>
        </w:rPr>
      </w:pPr>
      <w:r w:rsidRPr="0044228C">
        <w:rPr>
          <w:rFonts w:eastAsia="Calibri"/>
          <w:color w:val="000000" w:themeColor="text1"/>
        </w:rPr>
        <w:t xml:space="preserve">Протяженность электрических сетей 35 кВ по территории поселения составляет </w:t>
      </w:r>
      <w:r w:rsidRPr="0044228C">
        <w:rPr>
          <w:color w:val="000000" w:themeColor="text1"/>
        </w:rPr>
        <w:t>3,9 км, сетей 110 кВ – 8,7</w:t>
      </w:r>
      <w:r w:rsidRPr="0044228C">
        <w:rPr>
          <w:rFonts w:eastAsia="Calibri"/>
          <w:color w:val="000000" w:themeColor="text1"/>
        </w:rPr>
        <w:t>км</w:t>
      </w:r>
      <w:r w:rsidRPr="0044228C">
        <w:rPr>
          <w:color w:val="000000" w:themeColor="text1"/>
        </w:rPr>
        <w:t>.</w:t>
      </w:r>
      <w:r w:rsidRPr="0044228C">
        <w:rPr>
          <w:rFonts w:eastAsia="Calibri"/>
          <w:color w:val="000000" w:themeColor="text1"/>
        </w:rPr>
        <w:t xml:space="preserve"> </w:t>
      </w:r>
      <w:r w:rsidRPr="0044228C">
        <w:rPr>
          <w:rFonts w:eastAsia="Times New Roman"/>
          <w:color w:val="000000" w:themeColor="text1"/>
        </w:rPr>
        <w:t xml:space="preserve">Состояние электрических сетей удовлетворительное. </w:t>
      </w:r>
    </w:p>
    <w:p w:rsidR="00681513" w:rsidRPr="0044228C" w:rsidRDefault="00681513" w:rsidP="00681513">
      <w:pPr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44228C">
        <w:rPr>
          <w:rFonts w:eastAsia="Times New Roman"/>
          <w:color w:val="000000" w:themeColor="text1"/>
        </w:rPr>
        <w:t>Состояние электри</w:t>
      </w:r>
      <w:r w:rsidR="0044228C" w:rsidRPr="0044228C">
        <w:rPr>
          <w:rFonts w:eastAsia="Times New Roman"/>
          <w:color w:val="000000" w:themeColor="text1"/>
        </w:rPr>
        <w:t>ческих сетей и объектов удовлетворительное</w:t>
      </w:r>
      <w:r w:rsidRPr="0044228C">
        <w:rPr>
          <w:rFonts w:eastAsia="Times New Roman"/>
          <w:color w:val="000000" w:themeColor="text1"/>
        </w:rPr>
        <w:t xml:space="preserve">. </w:t>
      </w:r>
    </w:p>
    <w:p w:rsidR="008967D5" w:rsidRPr="0044228C" w:rsidRDefault="008967D5" w:rsidP="008967D5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44228C">
        <w:rPr>
          <w:color w:val="000000" w:themeColor="text1"/>
        </w:rPr>
        <w:t xml:space="preserve">Опоры линий электропередач бетонные с металлической сеткой и деревянные. Частично опоры требуют замены (большой износ), </w:t>
      </w:r>
      <w:r w:rsidR="00681513" w:rsidRPr="0044228C">
        <w:rPr>
          <w:color w:val="000000" w:themeColor="text1"/>
        </w:rPr>
        <w:t>ежегодно проводятся плановые ра</w:t>
      </w:r>
      <w:r w:rsidRPr="0044228C">
        <w:rPr>
          <w:color w:val="000000" w:themeColor="text1"/>
        </w:rPr>
        <w:t>боты по ремонту и замене ветхих линий электропередач.</w:t>
      </w:r>
    </w:p>
    <w:p w:rsidR="008967D5" w:rsidRPr="0044228C" w:rsidRDefault="008967D5" w:rsidP="008967D5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44228C">
        <w:rPr>
          <w:color w:val="000000" w:themeColor="text1"/>
        </w:rPr>
        <w:t>Имеющаяся сеть энергоснабжения позволяет обеспечить население и объекты экономики достаточным количеством электроэнергии.</w:t>
      </w:r>
    </w:p>
    <w:p w:rsidR="00B14DAD" w:rsidRPr="003F609E" w:rsidRDefault="00B14DAD" w:rsidP="00B14D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F81BD" w:themeColor="accent1"/>
          <w:kern w:val="0"/>
          <w:sz w:val="28"/>
          <w:szCs w:val="28"/>
        </w:rPr>
      </w:pPr>
    </w:p>
    <w:p w:rsidR="00B14DAD" w:rsidRPr="0044228C" w:rsidRDefault="0051324D" w:rsidP="00F53380">
      <w:pPr>
        <w:pStyle w:val="a5"/>
        <w:keepNext/>
        <w:keepLines/>
        <w:spacing w:after="0" w:line="360" w:lineRule="auto"/>
        <w:ind w:left="0"/>
        <w:jc w:val="center"/>
        <w:rPr>
          <w:b/>
          <w:caps/>
          <w:color w:val="000000" w:themeColor="text1"/>
          <w:sz w:val="28"/>
          <w:szCs w:val="28"/>
        </w:rPr>
      </w:pPr>
      <w:r w:rsidRPr="0044228C">
        <w:rPr>
          <w:b/>
          <w:color w:val="000000" w:themeColor="text1"/>
          <w:sz w:val="28"/>
          <w:szCs w:val="28"/>
        </w:rPr>
        <w:lastRenderedPageBreak/>
        <w:t>Проектные предложения</w:t>
      </w:r>
    </w:p>
    <w:p w:rsidR="00B14DAD" w:rsidRPr="0044228C" w:rsidRDefault="00B14DAD" w:rsidP="00F53380">
      <w:pPr>
        <w:keepNext/>
        <w:keepLine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alibri" w:hAnsi="Arial"/>
          <w:color w:val="000000" w:themeColor="text1"/>
          <w:sz w:val="26"/>
          <w:szCs w:val="26"/>
        </w:rPr>
      </w:pPr>
      <w:r w:rsidRPr="0044228C">
        <w:rPr>
          <w:rFonts w:eastAsia="Times New Roman"/>
          <w:color w:val="000000" w:themeColor="text1"/>
        </w:rPr>
        <w:t xml:space="preserve">Надежному электроснабжению потребителей </w:t>
      </w:r>
      <w:r w:rsidR="00681513" w:rsidRPr="0044228C">
        <w:rPr>
          <w:rFonts w:eastAsia="Times New Roman"/>
          <w:color w:val="000000" w:themeColor="text1"/>
        </w:rPr>
        <w:t xml:space="preserve">села </w:t>
      </w:r>
      <w:r w:rsidRPr="0044228C">
        <w:rPr>
          <w:rFonts w:eastAsia="Times New Roman"/>
          <w:color w:val="000000" w:themeColor="text1"/>
        </w:rPr>
        <w:t>буд</w:t>
      </w:r>
      <w:r w:rsidR="0044228C" w:rsidRPr="0044228C">
        <w:rPr>
          <w:rFonts w:eastAsia="Times New Roman"/>
          <w:color w:val="000000" w:themeColor="text1"/>
        </w:rPr>
        <w:t>е</w:t>
      </w:r>
      <w:r w:rsidRPr="0044228C">
        <w:rPr>
          <w:rFonts w:eastAsia="Times New Roman"/>
          <w:color w:val="000000" w:themeColor="text1"/>
        </w:rPr>
        <w:t xml:space="preserve">т способствовать реконструкция существующих сетей </w:t>
      </w:r>
      <w:r w:rsidR="008463EE" w:rsidRPr="0044228C">
        <w:rPr>
          <w:rFonts w:eastAsia="Calibri"/>
          <w:color w:val="000000" w:themeColor="text1"/>
          <w:sz w:val="26"/>
          <w:szCs w:val="26"/>
        </w:rPr>
        <w:t xml:space="preserve">10 – 6 – 0,4 </w:t>
      </w:r>
      <w:r w:rsidRPr="0044228C">
        <w:rPr>
          <w:rFonts w:eastAsia="Times New Roman"/>
          <w:color w:val="000000" w:themeColor="text1"/>
        </w:rPr>
        <w:t>кВт, строительство новых распределительных пунктов 6 – 10 кВт, трансформаторных подстанций 6 – 10/0,4 кВт и кабельных линий 6 – 10 кВт к ним.</w:t>
      </w:r>
    </w:p>
    <w:p w:rsidR="00681513" w:rsidRPr="0044228C" w:rsidRDefault="00681513" w:rsidP="00681513">
      <w:pPr>
        <w:keepNext/>
        <w:spacing w:after="0" w:line="360" w:lineRule="auto"/>
        <w:ind w:firstLine="851"/>
        <w:jc w:val="both"/>
        <w:rPr>
          <w:color w:val="000000" w:themeColor="text1"/>
        </w:rPr>
      </w:pPr>
      <w:r w:rsidRPr="0044228C">
        <w:rPr>
          <w:b/>
          <w:color w:val="000000" w:themeColor="text1"/>
        </w:rPr>
        <w:t xml:space="preserve">Генеральным планом </w:t>
      </w:r>
      <w:r w:rsidRPr="0044228C">
        <w:rPr>
          <w:color w:val="000000" w:themeColor="text1"/>
        </w:rPr>
        <w:t xml:space="preserve">предусмотрены следующие мероприятия по развитию системы электроснабжения </w:t>
      </w:r>
      <w:r w:rsidR="00A460BF" w:rsidRPr="0044228C">
        <w:rPr>
          <w:color w:val="000000" w:themeColor="text1"/>
        </w:rPr>
        <w:t>муниципального образования</w:t>
      </w:r>
      <w:r w:rsidRPr="0044228C">
        <w:rPr>
          <w:color w:val="000000" w:themeColor="text1"/>
        </w:rPr>
        <w:t>:</w:t>
      </w:r>
    </w:p>
    <w:p w:rsidR="002F6089" w:rsidRPr="0044228C" w:rsidRDefault="00681513" w:rsidP="00C66583">
      <w:pPr>
        <w:pStyle w:val="a5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44228C">
        <w:rPr>
          <w:rFonts w:eastAsia="Times New Roman"/>
          <w:color w:val="000000" w:themeColor="text1"/>
        </w:rPr>
        <w:t>подключение к системе электроснабжения запланированных объектов жилой и общественно-деловой застройки (</w:t>
      </w:r>
      <w:r w:rsidR="007F44D4" w:rsidRPr="0044228C">
        <w:rPr>
          <w:rFonts w:eastAsia="Times New Roman"/>
          <w:color w:val="000000" w:themeColor="text1"/>
        </w:rPr>
        <w:t>I</w:t>
      </w:r>
      <w:r w:rsidR="006604A8" w:rsidRPr="0044228C">
        <w:rPr>
          <w:rFonts w:eastAsia="Times New Roman"/>
          <w:color w:val="000000" w:themeColor="text1"/>
        </w:rPr>
        <w:t xml:space="preserve"> </w:t>
      </w:r>
      <w:r w:rsidRPr="0044228C">
        <w:rPr>
          <w:rFonts w:eastAsia="Times New Roman"/>
          <w:color w:val="000000" w:themeColor="text1"/>
        </w:rPr>
        <w:t>очередь, расчетный срок);</w:t>
      </w:r>
    </w:p>
    <w:p w:rsidR="002F6089" w:rsidRPr="0044228C" w:rsidRDefault="00681513" w:rsidP="00C66583">
      <w:pPr>
        <w:pStyle w:val="a5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44228C">
        <w:rPr>
          <w:rFonts w:eastAsia="Times New Roman"/>
          <w:color w:val="000000" w:themeColor="text1"/>
        </w:rPr>
        <w:t>строительство (в новых микрорайонах) и капитальный ремонт линий электропередач (</w:t>
      </w:r>
      <w:r w:rsidR="007F44D4" w:rsidRPr="0044228C">
        <w:rPr>
          <w:rFonts w:eastAsia="Times New Roman"/>
          <w:color w:val="000000" w:themeColor="text1"/>
        </w:rPr>
        <w:t>I</w:t>
      </w:r>
      <w:r w:rsidR="006604A8" w:rsidRPr="0044228C">
        <w:rPr>
          <w:rFonts w:eastAsia="Times New Roman"/>
          <w:color w:val="000000" w:themeColor="text1"/>
        </w:rPr>
        <w:t xml:space="preserve"> </w:t>
      </w:r>
      <w:r w:rsidRPr="0044228C">
        <w:rPr>
          <w:rFonts w:eastAsia="Times New Roman"/>
          <w:color w:val="000000" w:themeColor="text1"/>
        </w:rPr>
        <w:t>очередь)</w:t>
      </w:r>
      <w:r w:rsidR="00A460BF" w:rsidRPr="0044228C">
        <w:rPr>
          <w:rFonts w:eastAsia="Times New Roman"/>
          <w:color w:val="000000" w:themeColor="text1"/>
        </w:rPr>
        <w:t>;</w:t>
      </w:r>
    </w:p>
    <w:p w:rsidR="00A460BF" w:rsidRPr="0044228C" w:rsidRDefault="00A460BF" w:rsidP="00C66583">
      <w:pPr>
        <w:pStyle w:val="a5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44228C">
        <w:rPr>
          <w:rFonts w:eastAsia="Times New Roman"/>
          <w:color w:val="000000" w:themeColor="text1"/>
        </w:rPr>
        <w:t xml:space="preserve">техническое перевооружение и реконструкция объектов </w:t>
      </w:r>
      <w:proofErr w:type="spellStart"/>
      <w:r w:rsidRPr="0044228C">
        <w:rPr>
          <w:rFonts w:eastAsia="Times New Roman"/>
          <w:color w:val="000000" w:themeColor="text1"/>
        </w:rPr>
        <w:t>электросетевого</w:t>
      </w:r>
      <w:proofErr w:type="spellEnd"/>
      <w:r w:rsidRPr="0044228C">
        <w:rPr>
          <w:rFonts w:eastAsia="Times New Roman"/>
          <w:color w:val="000000" w:themeColor="text1"/>
        </w:rPr>
        <w:t xml:space="preserve"> комплекса;</w:t>
      </w:r>
    </w:p>
    <w:p w:rsidR="00A460BF" w:rsidRPr="0044228C" w:rsidRDefault="00A460BF" w:rsidP="00C66583">
      <w:pPr>
        <w:pStyle w:val="a5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44228C">
        <w:rPr>
          <w:color w:val="000000" w:themeColor="text1"/>
        </w:rPr>
        <w:t>энергосбережение и повышение энергетической эффективности в жилищном фонде и системах коммунальной инфраструктуры</w:t>
      </w:r>
      <w:r w:rsidRPr="0044228C">
        <w:rPr>
          <w:color w:val="000000" w:themeColor="text1"/>
          <w:lang w:eastAsia="ru-RU"/>
        </w:rPr>
        <w:t>;</w:t>
      </w:r>
    </w:p>
    <w:p w:rsidR="00A460BF" w:rsidRPr="0044228C" w:rsidRDefault="00A460BF" w:rsidP="00C66583">
      <w:pPr>
        <w:pStyle w:val="a5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44228C">
        <w:rPr>
          <w:rFonts w:eastAsia="Times New Roman"/>
          <w:color w:val="000000" w:themeColor="text1"/>
        </w:rPr>
        <w:t>повышение управляемости электросетей за счет применения интеллектуальных систем противоаварийного управления, сверхпроводниковых устройств;</w:t>
      </w:r>
    </w:p>
    <w:p w:rsidR="00A460BF" w:rsidRPr="0044228C" w:rsidRDefault="00A460BF" w:rsidP="00C66583">
      <w:pPr>
        <w:pStyle w:val="a5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44228C">
        <w:rPr>
          <w:rFonts w:eastAsia="Times New Roman"/>
          <w:color w:val="000000" w:themeColor="text1"/>
        </w:rPr>
        <w:t>повсеместное применение автоматизированных систем коммерческого учета электроэнергии на розничном рынке (АИСКУЭ);</w:t>
      </w:r>
    </w:p>
    <w:p w:rsidR="00A460BF" w:rsidRPr="0044228C" w:rsidRDefault="00A460BF" w:rsidP="00C66583">
      <w:pPr>
        <w:pStyle w:val="a5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44228C">
        <w:rPr>
          <w:rFonts w:eastAsia="Times New Roman"/>
          <w:color w:val="000000" w:themeColor="text1"/>
        </w:rPr>
        <w:t xml:space="preserve">постепенный переход к созданию </w:t>
      </w:r>
      <w:r w:rsidR="003D3AF9">
        <w:rPr>
          <w:rFonts w:eastAsia="Times New Roman"/>
          <w:color w:val="000000" w:themeColor="text1"/>
        </w:rPr>
        <w:t>«</w:t>
      </w:r>
      <w:r w:rsidRPr="0044228C">
        <w:rPr>
          <w:rFonts w:eastAsia="Times New Roman"/>
          <w:color w:val="000000" w:themeColor="text1"/>
        </w:rPr>
        <w:t>интеллектуальных сетей</w:t>
      </w:r>
      <w:r w:rsidR="003D3AF9">
        <w:rPr>
          <w:rFonts w:eastAsia="Times New Roman"/>
          <w:color w:val="000000" w:themeColor="text1"/>
        </w:rPr>
        <w:t>»</w:t>
      </w:r>
      <w:r w:rsidRPr="0044228C">
        <w:rPr>
          <w:rFonts w:eastAsia="Times New Roman"/>
          <w:color w:val="000000" w:themeColor="text1"/>
        </w:rPr>
        <w:t xml:space="preserve"> (</w:t>
      </w:r>
      <w:proofErr w:type="spellStart"/>
      <w:r w:rsidRPr="0044228C">
        <w:rPr>
          <w:rFonts w:eastAsia="Times New Roman"/>
          <w:color w:val="000000" w:themeColor="text1"/>
        </w:rPr>
        <w:t>Smart</w:t>
      </w:r>
      <w:proofErr w:type="spellEnd"/>
      <w:r w:rsidRPr="0044228C">
        <w:rPr>
          <w:rFonts w:eastAsia="Times New Roman"/>
          <w:color w:val="000000" w:themeColor="text1"/>
        </w:rPr>
        <w:t xml:space="preserve"> </w:t>
      </w:r>
      <w:proofErr w:type="spellStart"/>
      <w:r w:rsidRPr="0044228C">
        <w:rPr>
          <w:rFonts w:eastAsia="Times New Roman"/>
          <w:color w:val="000000" w:themeColor="text1"/>
        </w:rPr>
        <w:t>Grid</w:t>
      </w:r>
      <w:proofErr w:type="spellEnd"/>
      <w:r w:rsidRPr="0044228C">
        <w:rPr>
          <w:rFonts w:eastAsia="Times New Roman"/>
          <w:color w:val="000000" w:themeColor="text1"/>
        </w:rPr>
        <w:t>) –</w:t>
      </w:r>
      <w:r w:rsidR="00322616" w:rsidRPr="0044228C">
        <w:rPr>
          <w:rFonts w:eastAsia="Times New Roman"/>
          <w:color w:val="000000" w:themeColor="text1"/>
        </w:rPr>
        <w:t xml:space="preserve"> </w:t>
      </w:r>
      <w:r w:rsidRPr="0044228C">
        <w:rPr>
          <w:rFonts w:eastAsia="Times New Roman"/>
          <w:color w:val="000000" w:themeColor="text1"/>
        </w:rPr>
        <w:t xml:space="preserve">интеграция сетей связи с энергосистемой для создания электрической коммуникационной </w:t>
      </w:r>
      <w:proofErr w:type="spellStart"/>
      <w:r w:rsidRPr="0044228C">
        <w:rPr>
          <w:rFonts w:eastAsia="Times New Roman"/>
          <w:color w:val="000000" w:themeColor="text1"/>
        </w:rPr>
        <w:t>супермагистрали</w:t>
      </w:r>
      <w:proofErr w:type="spellEnd"/>
      <w:r w:rsidRPr="0044228C">
        <w:rPr>
          <w:rFonts w:eastAsia="Times New Roman"/>
          <w:color w:val="000000" w:themeColor="text1"/>
        </w:rPr>
        <w:t>, способной контролировать свое состояние, автоматически принимать корректирующие</w:t>
      </w:r>
      <w:r w:rsidRPr="0044228C">
        <w:rPr>
          <w:color w:val="000000" w:themeColor="text1"/>
        </w:rPr>
        <w:t xml:space="preserve"> меры.</w:t>
      </w:r>
    </w:p>
    <w:p w:rsidR="000E024B" w:rsidRPr="0044228C" w:rsidRDefault="00AA4880" w:rsidP="00D15444">
      <w:pPr>
        <w:pStyle w:val="3"/>
        <w:keepLines w:val="0"/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176" w:name="_Toc412532920"/>
      <w:r w:rsidRPr="0044228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2.8.6 </w:t>
      </w:r>
      <w:r w:rsidR="000E024B" w:rsidRPr="0044228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Связь. Радиовещание. Телевидение</w:t>
      </w:r>
      <w:bookmarkEnd w:id="173"/>
      <w:bookmarkEnd w:id="174"/>
      <w:bookmarkEnd w:id="175"/>
      <w:bookmarkEnd w:id="176"/>
    </w:p>
    <w:p w:rsidR="001B1278" w:rsidRPr="0044228C" w:rsidRDefault="001B1278" w:rsidP="001B1278">
      <w:pPr>
        <w:spacing w:after="0" w:line="360" w:lineRule="auto"/>
        <w:ind w:firstLine="851"/>
        <w:jc w:val="both"/>
        <w:rPr>
          <w:color w:val="000000" w:themeColor="text1"/>
        </w:rPr>
      </w:pPr>
      <w:bookmarkStart w:id="177" w:name="_Toc342472329"/>
      <w:r w:rsidRPr="0044228C">
        <w:rPr>
          <w:color w:val="000000" w:themeColor="text1"/>
        </w:rPr>
        <w:t>На современном этапе в пределах села действует следующие основные виды связи:</w:t>
      </w:r>
    </w:p>
    <w:p w:rsidR="001B1278" w:rsidRPr="0044228C" w:rsidRDefault="001B1278" w:rsidP="00C66583">
      <w:pPr>
        <w:pStyle w:val="a5"/>
        <w:numPr>
          <w:ilvl w:val="0"/>
          <w:numId w:val="65"/>
        </w:numPr>
        <w:spacing w:after="0" w:line="360" w:lineRule="auto"/>
        <w:jc w:val="both"/>
        <w:rPr>
          <w:color w:val="000000" w:themeColor="text1"/>
        </w:rPr>
      </w:pPr>
      <w:r w:rsidRPr="0044228C">
        <w:rPr>
          <w:color w:val="000000" w:themeColor="text1"/>
        </w:rPr>
        <w:t>почтовая;</w:t>
      </w:r>
    </w:p>
    <w:p w:rsidR="001B1278" w:rsidRPr="0044228C" w:rsidRDefault="001B1278" w:rsidP="00C66583">
      <w:pPr>
        <w:pStyle w:val="a5"/>
        <w:numPr>
          <w:ilvl w:val="0"/>
          <w:numId w:val="65"/>
        </w:numPr>
        <w:spacing w:after="0" w:line="360" w:lineRule="auto"/>
        <w:jc w:val="both"/>
        <w:rPr>
          <w:color w:val="000000" w:themeColor="text1"/>
        </w:rPr>
      </w:pPr>
      <w:r w:rsidRPr="0044228C">
        <w:rPr>
          <w:color w:val="000000" w:themeColor="text1"/>
        </w:rPr>
        <w:t>телефонная (стационарная и мобильная) и телеграфная;</w:t>
      </w:r>
    </w:p>
    <w:p w:rsidR="001B1278" w:rsidRPr="0044228C" w:rsidRDefault="001B1278" w:rsidP="00C66583">
      <w:pPr>
        <w:pStyle w:val="a5"/>
        <w:numPr>
          <w:ilvl w:val="0"/>
          <w:numId w:val="65"/>
        </w:numPr>
        <w:spacing w:after="0" w:line="360" w:lineRule="auto"/>
        <w:jc w:val="both"/>
        <w:rPr>
          <w:color w:val="000000" w:themeColor="text1"/>
        </w:rPr>
      </w:pPr>
      <w:r w:rsidRPr="0044228C">
        <w:rPr>
          <w:color w:val="000000" w:themeColor="text1"/>
        </w:rPr>
        <w:t xml:space="preserve">радиосвязь. </w:t>
      </w:r>
    </w:p>
    <w:p w:rsidR="001C7C17" w:rsidRPr="0044228C" w:rsidRDefault="001C7C17" w:rsidP="001C7C17">
      <w:pPr>
        <w:keepNext/>
        <w:keepLines/>
        <w:suppressAutoHyphens/>
        <w:spacing w:after="0" w:line="360" w:lineRule="auto"/>
        <w:jc w:val="center"/>
        <w:rPr>
          <w:b/>
          <w:bCs/>
          <w:i/>
          <w:iCs/>
          <w:color w:val="000000" w:themeColor="text1"/>
        </w:rPr>
      </w:pPr>
      <w:r w:rsidRPr="0044228C">
        <w:rPr>
          <w:b/>
          <w:bCs/>
          <w:i/>
          <w:iCs/>
          <w:color w:val="000000" w:themeColor="text1"/>
        </w:rPr>
        <w:lastRenderedPageBreak/>
        <w:t>Телефонная связь</w:t>
      </w:r>
    </w:p>
    <w:p w:rsidR="001C7C17" w:rsidRPr="0044228C" w:rsidRDefault="001C7C17" w:rsidP="001C7C17">
      <w:pPr>
        <w:keepNext/>
        <w:keepLines/>
        <w:suppressAutoHyphens/>
        <w:spacing w:after="0" w:line="360" w:lineRule="auto"/>
        <w:ind w:firstLine="851"/>
        <w:jc w:val="both"/>
        <w:rPr>
          <w:bCs/>
          <w:iCs/>
          <w:color w:val="000000" w:themeColor="text1"/>
        </w:rPr>
      </w:pPr>
      <w:r w:rsidRPr="0044228C">
        <w:rPr>
          <w:color w:val="000000" w:themeColor="text1"/>
        </w:rPr>
        <w:t xml:space="preserve">Компанией, предоставляющими услуги проводной местной и внутризоновой телефонной связи, является </w:t>
      </w:r>
      <w:r w:rsidRPr="0044228C">
        <w:rPr>
          <w:rFonts w:eastAsia="Times New Roman"/>
          <w:color w:val="000000" w:themeColor="text1"/>
        </w:rPr>
        <w:t xml:space="preserve">ОАО </w:t>
      </w:r>
      <w:r w:rsidR="003D3AF9">
        <w:rPr>
          <w:rFonts w:eastAsia="Times New Roman"/>
          <w:color w:val="000000" w:themeColor="text1"/>
        </w:rPr>
        <w:t>«</w:t>
      </w:r>
      <w:proofErr w:type="spellStart"/>
      <w:r w:rsidRPr="0044228C">
        <w:rPr>
          <w:rFonts w:eastAsia="Times New Roman"/>
          <w:color w:val="000000" w:themeColor="text1"/>
        </w:rPr>
        <w:t>Дагсвязьинформ</w:t>
      </w:r>
      <w:proofErr w:type="spellEnd"/>
      <w:r w:rsidR="003D3AF9">
        <w:rPr>
          <w:rFonts w:eastAsia="Times New Roman"/>
          <w:color w:val="000000" w:themeColor="text1"/>
        </w:rPr>
        <w:t>»</w:t>
      </w:r>
      <w:r w:rsidRPr="0044228C">
        <w:rPr>
          <w:color w:val="000000" w:themeColor="text1"/>
        </w:rPr>
        <w:t>.</w:t>
      </w:r>
      <w:r w:rsidRPr="0044228C">
        <w:rPr>
          <w:bCs/>
          <w:iCs/>
          <w:color w:val="000000" w:themeColor="text1"/>
        </w:rPr>
        <w:t xml:space="preserve"> </w:t>
      </w:r>
      <w:r w:rsidRPr="0044228C">
        <w:rPr>
          <w:color w:val="000000" w:themeColor="text1"/>
        </w:rPr>
        <w:t>Телефонизирован</w:t>
      </w:r>
      <w:r w:rsidR="00D04B4A" w:rsidRPr="0044228C">
        <w:rPr>
          <w:color w:val="000000" w:themeColor="text1"/>
        </w:rPr>
        <w:t>о</w:t>
      </w:r>
      <w:r w:rsidRPr="0044228C">
        <w:rPr>
          <w:color w:val="000000" w:themeColor="text1"/>
        </w:rPr>
        <w:t xml:space="preserve"> </w:t>
      </w:r>
      <w:r w:rsidR="00D04B4A" w:rsidRPr="0044228C">
        <w:rPr>
          <w:color w:val="000000" w:themeColor="text1"/>
        </w:rPr>
        <w:t xml:space="preserve">с. </w:t>
      </w:r>
      <w:proofErr w:type="spellStart"/>
      <w:r w:rsidR="000C6E87" w:rsidRPr="0044228C">
        <w:rPr>
          <w:color w:val="000000" w:themeColor="text1"/>
        </w:rPr>
        <w:t>Кульзеб</w:t>
      </w:r>
      <w:proofErr w:type="spellEnd"/>
      <w:r w:rsidR="00322616" w:rsidRPr="0044228C">
        <w:rPr>
          <w:color w:val="000000" w:themeColor="text1"/>
        </w:rPr>
        <w:t xml:space="preserve"> </w:t>
      </w:r>
      <w:r w:rsidRPr="0044228C">
        <w:rPr>
          <w:color w:val="000000" w:themeColor="text1"/>
        </w:rPr>
        <w:t>от районного узла связи.</w:t>
      </w:r>
    </w:p>
    <w:p w:rsidR="001C7C17" w:rsidRPr="0044228C" w:rsidRDefault="001C7C17" w:rsidP="001C7C17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44228C">
        <w:rPr>
          <w:color w:val="000000" w:themeColor="text1"/>
        </w:rPr>
        <w:t>В с</w:t>
      </w:r>
      <w:r w:rsidR="00D04B4A" w:rsidRPr="0044228C">
        <w:rPr>
          <w:color w:val="000000" w:themeColor="text1"/>
        </w:rPr>
        <w:t xml:space="preserve">еле </w:t>
      </w:r>
      <w:r w:rsidRPr="0044228C">
        <w:rPr>
          <w:color w:val="000000" w:themeColor="text1"/>
        </w:rPr>
        <w:t xml:space="preserve">размещена автоматическая телефонная станция. Услуги мобильной связи представляются следующими операторами: ОАО </w:t>
      </w:r>
      <w:r w:rsidR="003D3AF9">
        <w:rPr>
          <w:color w:val="000000" w:themeColor="text1"/>
        </w:rPr>
        <w:t>«</w:t>
      </w:r>
      <w:proofErr w:type="spellStart"/>
      <w:r w:rsidRPr="0044228C">
        <w:rPr>
          <w:color w:val="000000" w:themeColor="text1"/>
        </w:rPr>
        <w:t>ВымпелКом</w:t>
      </w:r>
      <w:proofErr w:type="spellEnd"/>
      <w:r w:rsidR="003D3AF9">
        <w:rPr>
          <w:color w:val="000000" w:themeColor="text1"/>
        </w:rPr>
        <w:t>»</w:t>
      </w:r>
      <w:r w:rsidRPr="0044228C">
        <w:rPr>
          <w:color w:val="000000" w:themeColor="text1"/>
        </w:rPr>
        <w:t xml:space="preserve"> (</w:t>
      </w:r>
      <w:proofErr w:type="spellStart"/>
      <w:r w:rsidRPr="0044228C">
        <w:rPr>
          <w:color w:val="000000" w:themeColor="text1"/>
        </w:rPr>
        <w:t>БиЛайн</w:t>
      </w:r>
      <w:proofErr w:type="spellEnd"/>
      <w:r w:rsidRPr="0044228C">
        <w:rPr>
          <w:color w:val="000000" w:themeColor="text1"/>
        </w:rPr>
        <w:t>),</w:t>
      </w:r>
      <w:r w:rsidR="00322616" w:rsidRPr="0044228C">
        <w:rPr>
          <w:color w:val="000000" w:themeColor="text1"/>
        </w:rPr>
        <w:t xml:space="preserve"> </w:t>
      </w:r>
      <w:r w:rsidRPr="0044228C">
        <w:rPr>
          <w:color w:val="000000" w:themeColor="text1"/>
        </w:rPr>
        <w:t xml:space="preserve">ОАО </w:t>
      </w:r>
      <w:r w:rsidR="003D3AF9">
        <w:rPr>
          <w:color w:val="000000" w:themeColor="text1"/>
        </w:rPr>
        <w:t>«</w:t>
      </w:r>
      <w:r w:rsidRPr="0044228C">
        <w:rPr>
          <w:color w:val="000000" w:themeColor="text1"/>
        </w:rPr>
        <w:t>МТС</w:t>
      </w:r>
      <w:r w:rsidR="003D3AF9">
        <w:rPr>
          <w:color w:val="000000" w:themeColor="text1"/>
        </w:rPr>
        <w:t>»</w:t>
      </w:r>
      <w:r w:rsidRPr="0044228C">
        <w:rPr>
          <w:color w:val="000000" w:themeColor="text1"/>
        </w:rPr>
        <w:t xml:space="preserve">, ОАО </w:t>
      </w:r>
      <w:r w:rsidR="003D3AF9">
        <w:rPr>
          <w:color w:val="000000" w:themeColor="text1"/>
        </w:rPr>
        <w:t>«</w:t>
      </w:r>
      <w:proofErr w:type="spellStart"/>
      <w:r w:rsidRPr="0044228C">
        <w:rPr>
          <w:color w:val="000000" w:themeColor="text1"/>
        </w:rPr>
        <w:t>Мобиком-Центр</w:t>
      </w:r>
      <w:proofErr w:type="spellEnd"/>
      <w:r w:rsidR="003D3AF9">
        <w:rPr>
          <w:color w:val="000000" w:themeColor="text1"/>
        </w:rPr>
        <w:t>»</w:t>
      </w:r>
      <w:r w:rsidRPr="0044228C">
        <w:rPr>
          <w:color w:val="000000" w:themeColor="text1"/>
        </w:rPr>
        <w:t xml:space="preserve"> (Мегафон).</w:t>
      </w:r>
      <w:r w:rsidRPr="0044228C">
        <w:rPr>
          <w:rFonts w:eastAsia="Times New Roman"/>
          <w:color w:val="000000" w:themeColor="text1"/>
        </w:rPr>
        <w:t xml:space="preserve"> Территория </w:t>
      </w:r>
      <w:r w:rsidR="00D04B4A" w:rsidRPr="0044228C">
        <w:rPr>
          <w:rFonts w:eastAsia="Times New Roman"/>
          <w:color w:val="000000" w:themeColor="text1"/>
        </w:rPr>
        <w:t>поселения</w:t>
      </w:r>
      <w:r w:rsidRPr="0044228C">
        <w:rPr>
          <w:rFonts w:eastAsia="Times New Roman"/>
          <w:color w:val="000000" w:themeColor="text1"/>
        </w:rPr>
        <w:t xml:space="preserve"> находится в зоне уверенного приема сигнала.</w:t>
      </w:r>
      <w:r w:rsidR="00322616" w:rsidRPr="0044228C">
        <w:rPr>
          <w:rFonts w:eastAsia="Times New Roman"/>
          <w:color w:val="000000" w:themeColor="text1"/>
        </w:rPr>
        <w:t xml:space="preserve"> </w:t>
      </w:r>
    </w:p>
    <w:p w:rsidR="00B14DAD" w:rsidRPr="0044228C" w:rsidRDefault="00B14DAD" w:rsidP="00F919C8">
      <w:pPr>
        <w:suppressAutoHyphens/>
        <w:spacing w:after="0" w:line="360" w:lineRule="auto"/>
        <w:jc w:val="center"/>
        <w:rPr>
          <w:b/>
          <w:i/>
          <w:color w:val="000000" w:themeColor="text1"/>
        </w:rPr>
      </w:pPr>
      <w:r w:rsidRPr="0044228C">
        <w:rPr>
          <w:b/>
          <w:i/>
          <w:color w:val="000000" w:themeColor="text1"/>
        </w:rPr>
        <w:t>Телевидение</w:t>
      </w:r>
    </w:p>
    <w:p w:rsidR="00B14DAD" w:rsidRPr="0044228C" w:rsidRDefault="00B14DAD" w:rsidP="00F919C8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44228C">
        <w:rPr>
          <w:color w:val="000000" w:themeColor="text1"/>
        </w:rPr>
        <w:t xml:space="preserve">Телевидение представлено основными федеральными и региональными каналами. Для расширения приема каналов телевещания население </w:t>
      </w:r>
      <w:r w:rsidR="00FC60F7" w:rsidRPr="0044228C">
        <w:rPr>
          <w:color w:val="000000" w:themeColor="text1"/>
        </w:rPr>
        <w:t>сел</w:t>
      </w:r>
      <w:r w:rsidRPr="0044228C">
        <w:rPr>
          <w:color w:val="000000" w:themeColor="text1"/>
        </w:rPr>
        <w:t>а использует спутниковое телевидение.</w:t>
      </w:r>
      <w:r w:rsidR="00BE389A" w:rsidRPr="0044228C">
        <w:rPr>
          <w:color w:val="000000" w:themeColor="text1"/>
        </w:rPr>
        <w:t xml:space="preserve"> СТП </w:t>
      </w:r>
      <w:proofErr w:type="spellStart"/>
      <w:r w:rsidR="000C6E87" w:rsidRPr="0044228C">
        <w:rPr>
          <w:color w:val="000000" w:themeColor="text1"/>
        </w:rPr>
        <w:t>Кизилюртовск</w:t>
      </w:r>
      <w:r w:rsidR="00BE389A" w:rsidRPr="0044228C">
        <w:rPr>
          <w:color w:val="000000" w:themeColor="text1"/>
        </w:rPr>
        <w:t>ого</w:t>
      </w:r>
      <w:proofErr w:type="spellEnd"/>
      <w:r w:rsidR="00BE389A" w:rsidRPr="0044228C">
        <w:rPr>
          <w:color w:val="000000" w:themeColor="text1"/>
        </w:rPr>
        <w:t xml:space="preserve"> района предусмотрено внедрение спутниковой связи на территории с. </w:t>
      </w:r>
      <w:proofErr w:type="spellStart"/>
      <w:r w:rsidR="000C6E87" w:rsidRPr="0044228C">
        <w:rPr>
          <w:color w:val="000000" w:themeColor="text1"/>
        </w:rPr>
        <w:t>Кульзеб</w:t>
      </w:r>
      <w:proofErr w:type="spellEnd"/>
      <w:r w:rsidR="00BE389A" w:rsidRPr="0044228C">
        <w:rPr>
          <w:color w:val="000000" w:themeColor="text1"/>
        </w:rPr>
        <w:t xml:space="preserve"> (до 2015 г.).</w:t>
      </w:r>
    </w:p>
    <w:p w:rsidR="00B14DAD" w:rsidRPr="0044228C" w:rsidRDefault="00B14DAD" w:rsidP="00F919C8">
      <w:pPr>
        <w:keepNext/>
        <w:keepLines/>
        <w:spacing w:after="0" w:line="360" w:lineRule="auto"/>
        <w:jc w:val="center"/>
        <w:rPr>
          <w:b/>
          <w:i/>
          <w:color w:val="000000" w:themeColor="text1"/>
        </w:rPr>
      </w:pPr>
      <w:r w:rsidRPr="0044228C">
        <w:rPr>
          <w:b/>
          <w:i/>
          <w:color w:val="000000" w:themeColor="text1"/>
        </w:rPr>
        <w:t>Почтовая связь</w:t>
      </w:r>
    </w:p>
    <w:p w:rsidR="00A41EFF" w:rsidRPr="0044228C" w:rsidRDefault="00B14DAD" w:rsidP="001C7C17">
      <w:pPr>
        <w:keepNext/>
        <w:keepLines/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44228C">
        <w:rPr>
          <w:color w:val="000000" w:themeColor="text1"/>
        </w:rPr>
        <w:t xml:space="preserve">На территории </w:t>
      </w:r>
      <w:r w:rsidR="00FC60F7" w:rsidRPr="0044228C">
        <w:rPr>
          <w:color w:val="000000" w:themeColor="text1"/>
        </w:rPr>
        <w:t xml:space="preserve">села </w:t>
      </w:r>
      <w:proofErr w:type="spellStart"/>
      <w:r w:rsidR="000C6E87" w:rsidRPr="0044228C">
        <w:rPr>
          <w:color w:val="000000" w:themeColor="text1"/>
        </w:rPr>
        <w:t>Кульзеб</w:t>
      </w:r>
      <w:proofErr w:type="spellEnd"/>
      <w:r w:rsidRPr="0044228C">
        <w:rPr>
          <w:color w:val="000000" w:themeColor="text1"/>
        </w:rPr>
        <w:t xml:space="preserve"> </w:t>
      </w:r>
      <w:r w:rsidR="00FC60F7" w:rsidRPr="0044228C">
        <w:rPr>
          <w:color w:val="000000" w:themeColor="text1"/>
        </w:rPr>
        <w:t>име</w:t>
      </w:r>
      <w:r w:rsidRPr="0044228C">
        <w:rPr>
          <w:color w:val="000000" w:themeColor="text1"/>
        </w:rPr>
        <w:t xml:space="preserve">ется </w:t>
      </w:r>
      <w:r w:rsidR="00E123FB" w:rsidRPr="0044228C">
        <w:rPr>
          <w:color w:val="000000" w:themeColor="text1"/>
        </w:rPr>
        <w:t>с</w:t>
      </w:r>
      <w:r w:rsidR="002B4865" w:rsidRPr="0044228C">
        <w:rPr>
          <w:color w:val="000000" w:themeColor="text1"/>
        </w:rPr>
        <w:t>ельск</w:t>
      </w:r>
      <w:r w:rsidRPr="0044228C">
        <w:rPr>
          <w:color w:val="000000" w:themeColor="text1"/>
        </w:rPr>
        <w:t>ое отделение почтовой связи</w:t>
      </w:r>
      <w:r w:rsidRPr="0044228C">
        <w:rPr>
          <w:rStyle w:val="telefon1"/>
          <w:color w:val="000000" w:themeColor="text1"/>
          <w:sz w:val="24"/>
          <w:szCs w:val="24"/>
        </w:rPr>
        <w:t xml:space="preserve">. </w:t>
      </w:r>
      <w:r w:rsidR="00A41EFF" w:rsidRPr="0044228C">
        <w:rPr>
          <w:rFonts w:eastAsia="Times New Roman"/>
          <w:color w:val="000000" w:themeColor="text1"/>
        </w:rPr>
        <w:t xml:space="preserve">Оно </w:t>
      </w:r>
      <w:r w:rsidR="00A41EFF" w:rsidRPr="0044228C">
        <w:rPr>
          <w:color w:val="000000" w:themeColor="text1"/>
        </w:rPr>
        <w:t>оказывает</w:t>
      </w:r>
      <w:r w:rsidR="00322616" w:rsidRPr="0044228C">
        <w:rPr>
          <w:color w:val="000000" w:themeColor="text1"/>
        </w:rPr>
        <w:t xml:space="preserve"> </w:t>
      </w:r>
      <w:r w:rsidR="00A41EFF" w:rsidRPr="0044228C">
        <w:rPr>
          <w:color w:val="000000" w:themeColor="text1"/>
        </w:rPr>
        <w:t>населению с</w:t>
      </w:r>
      <w:r w:rsidR="004A59AE" w:rsidRPr="0044228C">
        <w:rPr>
          <w:color w:val="000000" w:themeColor="text1"/>
        </w:rPr>
        <w:t>ел</w:t>
      </w:r>
      <w:r w:rsidR="00A41EFF" w:rsidRPr="0044228C">
        <w:rPr>
          <w:color w:val="000000" w:themeColor="text1"/>
        </w:rPr>
        <w:t>а почтовые услуги, усл</w:t>
      </w:r>
      <w:r w:rsidR="001B5C72" w:rsidRPr="0044228C">
        <w:rPr>
          <w:color w:val="000000" w:themeColor="text1"/>
        </w:rPr>
        <w:t>уги телефонной связи, интернета.</w:t>
      </w:r>
    </w:p>
    <w:p w:rsidR="00A41EFF" w:rsidRPr="0044228C" w:rsidRDefault="00A41EFF" w:rsidP="00F919C8">
      <w:pPr>
        <w:suppressAutoHyphens/>
        <w:spacing w:after="0" w:line="360" w:lineRule="auto"/>
        <w:ind w:firstLine="851"/>
        <w:jc w:val="both"/>
        <w:rPr>
          <w:rStyle w:val="telefon1"/>
          <w:color w:val="000000" w:themeColor="text1"/>
        </w:rPr>
      </w:pPr>
    </w:p>
    <w:p w:rsidR="00B14DAD" w:rsidRPr="0044228C" w:rsidRDefault="00745D81" w:rsidP="006B5434">
      <w:pPr>
        <w:pStyle w:val="a5"/>
        <w:keepNext/>
        <w:spacing w:after="0" w:line="360" w:lineRule="auto"/>
        <w:ind w:left="0"/>
        <w:jc w:val="center"/>
        <w:rPr>
          <w:b/>
          <w:caps/>
          <w:color w:val="000000" w:themeColor="text1"/>
          <w:sz w:val="28"/>
          <w:szCs w:val="28"/>
        </w:rPr>
      </w:pPr>
      <w:r w:rsidRPr="0044228C">
        <w:rPr>
          <w:b/>
          <w:color w:val="000000" w:themeColor="text1"/>
          <w:sz w:val="28"/>
          <w:szCs w:val="28"/>
        </w:rPr>
        <w:t>Проектные предложения</w:t>
      </w:r>
    </w:p>
    <w:p w:rsidR="00B51B4A" w:rsidRPr="0044228C" w:rsidRDefault="00B51B4A" w:rsidP="00B51B4A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44228C">
        <w:rPr>
          <w:color w:val="000000" w:themeColor="text1"/>
        </w:rPr>
        <w:t xml:space="preserve">Согласно нормам телефонной плотности для городов и населенных пунктов сельской местности Н.П.2.008-7-85 норма телефонной плотности – 100%-ная телефонизация квартирного сектора, 4 телефона-автомата на 1000 жителей и 7% телефонных номеров для предприятий и учреждений от числа номеров жилищного фонда. </w:t>
      </w:r>
    </w:p>
    <w:p w:rsidR="00B51B4A" w:rsidRPr="0044228C" w:rsidRDefault="00B51B4A" w:rsidP="00B51B4A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44228C">
        <w:rPr>
          <w:color w:val="000000" w:themeColor="text1"/>
        </w:rPr>
        <w:t>Расчет потребности в телефонных номерах:</w:t>
      </w:r>
    </w:p>
    <w:p w:rsidR="00B51B4A" w:rsidRPr="005E30B2" w:rsidRDefault="00B51B4A" w:rsidP="00C66583">
      <w:pPr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E30B2">
        <w:rPr>
          <w:color w:val="000000" w:themeColor="text1"/>
        </w:rPr>
        <w:t>Определение количества телефонных номеров жилищного фонда. В соответствии с произведенными расчетами численность населения муниципального образования на 01.01.203</w:t>
      </w:r>
      <w:r w:rsidR="005E30B2" w:rsidRPr="005E30B2">
        <w:rPr>
          <w:color w:val="000000" w:themeColor="text1"/>
        </w:rPr>
        <w:t>4</w:t>
      </w:r>
      <w:r w:rsidRPr="005E30B2">
        <w:rPr>
          <w:color w:val="000000" w:themeColor="text1"/>
        </w:rPr>
        <w:t xml:space="preserve"> г. составит </w:t>
      </w:r>
      <w:r w:rsidR="005E30B2" w:rsidRPr="005E30B2">
        <w:rPr>
          <w:color w:val="000000" w:themeColor="text1"/>
        </w:rPr>
        <w:t>2 700</w:t>
      </w:r>
      <w:r w:rsidRPr="005E30B2">
        <w:rPr>
          <w:color w:val="000000" w:themeColor="text1"/>
        </w:rPr>
        <w:t xml:space="preserve"> человек. С учетом прогнозируемого среднего размера семьи (</w:t>
      </w:r>
      <w:r w:rsidR="005E30B2" w:rsidRPr="005E30B2">
        <w:rPr>
          <w:color w:val="000000" w:themeColor="text1"/>
        </w:rPr>
        <w:t>4</w:t>
      </w:r>
      <w:r w:rsidRPr="005E30B2">
        <w:rPr>
          <w:color w:val="000000" w:themeColor="text1"/>
        </w:rPr>
        <w:t>,</w:t>
      </w:r>
      <w:r w:rsidR="005E30B2" w:rsidRPr="005E30B2">
        <w:rPr>
          <w:color w:val="000000" w:themeColor="text1"/>
        </w:rPr>
        <w:t>8</w:t>
      </w:r>
      <w:r w:rsidRPr="005E30B2">
        <w:rPr>
          <w:color w:val="000000" w:themeColor="text1"/>
        </w:rPr>
        <w:t xml:space="preserve"> человека) число домохозяйств в муниципальном образовании может составить </w:t>
      </w:r>
      <w:r w:rsidR="005E30B2" w:rsidRPr="005E30B2">
        <w:rPr>
          <w:color w:val="000000" w:themeColor="text1"/>
        </w:rPr>
        <w:t>563</w:t>
      </w:r>
      <w:r w:rsidRPr="005E30B2">
        <w:rPr>
          <w:color w:val="000000" w:themeColor="text1"/>
        </w:rPr>
        <w:t xml:space="preserve"> единиц. Таким образом, число телефонных номеров жилищного сектора также будет равно </w:t>
      </w:r>
      <w:r w:rsidR="005E30B2" w:rsidRPr="005E30B2">
        <w:rPr>
          <w:color w:val="000000" w:themeColor="text1"/>
        </w:rPr>
        <w:t>563</w:t>
      </w:r>
      <w:r w:rsidRPr="005E30B2">
        <w:rPr>
          <w:color w:val="000000" w:themeColor="text1"/>
        </w:rPr>
        <w:t xml:space="preserve"> единицам:</w:t>
      </w:r>
    </w:p>
    <w:p w:rsidR="00B51B4A" w:rsidRPr="005E30B2" w:rsidRDefault="005E30B2" w:rsidP="00B51B4A">
      <w:pPr>
        <w:suppressAutoHyphens/>
        <w:spacing w:after="0" w:line="360" w:lineRule="auto"/>
        <w:ind w:left="565" w:firstLine="851"/>
        <w:rPr>
          <w:color w:val="000000" w:themeColor="text1"/>
        </w:rPr>
      </w:pPr>
      <w:r w:rsidRPr="005E30B2">
        <w:rPr>
          <w:color w:val="000000" w:themeColor="text1"/>
        </w:rPr>
        <w:t>2 700</w:t>
      </w:r>
      <w:proofErr w:type="gramStart"/>
      <w:r w:rsidR="00B51B4A" w:rsidRPr="005E30B2">
        <w:rPr>
          <w:color w:val="000000" w:themeColor="text1"/>
        </w:rPr>
        <w:t xml:space="preserve"> :</w:t>
      </w:r>
      <w:proofErr w:type="gramEnd"/>
      <w:r w:rsidR="00B51B4A" w:rsidRPr="005E30B2">
        <w:rPr>
          <w:color w:val="000000" w:themeColor="text1"/>
        </w:rPr>
        <w:t xml:space="preserve"> </w:t>
      </w:r>
      <w:r w:rsidRPr="005E30B2">
        <w:rPr>
          <w:color w:val="000000" w:themeColor="text1"/>
        </w:rPr>
        <w:t>4</w:t>
      </w:r>
      <w:r w:rsidR="00B51B4A" w:rsidRPr="005E30B2">
        <w:rPr>
          <w:color w:val="000000" w:themeColor="text1"/>
        </w:rPr>
        <w:t>,</w:t>
      </w:r>
      <w:r w:rsidRPr="005E30B2">
        <w:rPr>
          <w:color w:val="000000" w:themeColor="text1"/>
        </w:rPr>
        <w:t>8</w:t>
      </w:r>
      <w:r w:rsidR="00B51B4A" w:rsidRPr="005E30B2">
        <w:rPr>
          <w:color w:val="000000" w:themeColor="text1"/>
        </w:rPr>
        <w:t xml:space="preserve"> </w:t>
      </w:r>
      <w:r w:rsidRPr="005E30B2">
        <w:rPr>
          <w:color w:val="000000" w:themeColor="text1"/>
        </w:rPr>
        <w:t>≈</w:t>
      </w:r>
      <w:r w:rsidR="00B51B4A" w:rsidRPr="005E30B2">
        <w:rPr>
          <w:color w:val="000000" w:themeColor="text1"/>
        </w:rPr>
        <w:t xml:space="preserve"> </w:t>
      </w:r>
      <w:r w:rsidRPr="005E30B2">
        <w:rPr>
          <w:color w:val="000000" w:themeColor="text1"/>
        </w:rPr>
        <w:t>563</w:t>
      </w:r>
      <w:r w:rsidR="00B51B4A" w:rsidRPr="005E30B2">
        <w:rPr>
          <w:color w:val="000000" w:themeColor="text1"/>
        </w:rPr>
        <w:t xml:space="preserve"> </w:t>
      </w:r>
      <w:r w:rsidR="008B3DD1" w:rsidRPr="005E30B2">
        <w:rPr>
          <w:color w:val="000000" w:themeColor="text1"/>
        </w:rPr>
        <w:t>–</w:t>
      </w:r>
      <w:r w:rsidR="00B51B4A" w:rsidRPr="005E30B2">
        <w:rPr>
          <w:color w:val="000000" w:themeColor="text1"/>
        </w:rPr>
        <w:t xml:space="preserve"> </w:t>
      </w:r>
      <w:r w:rsidR="008B3DD1" w:rsidRPr="005E30B2">
        <w:rPr>
          <w:color w:val="000000" w:themeColor="text1"/>
        </w:rPr>
        <w:t xml:space="preserve">количество </w:t>
      </w:r>
      <w:r w:rsidR="00B51B4A" w:rsidRPr="005E30B2">
        <w:rPr>
          <w:color w:val="000000" w:themeColor="text1"/>
        </w:rPr>
        <w:t>телефонных номеров жилищного сектора,</w:t>
      </w:r>
    </w:p>
    <w:p w:rsidR="00B51B4A" w:rsidRPr="005E30B2" w:rsidRDefault="00B51B4A" w:rsidP="00B51B4A">
      <w:pPr>
        <w:suppressAutoHyphens/>
        <w:spacing w:after="0" w:line="360" w:lineRule="auto"/>
        <w:ind w:firstLine="851"/>
        <w:rPr>
          <w:color w:val="000000" w:themeColor="text1"/>
        </w:rPr>
      </w:pPr>
      <w:r w:rsidRPr="005E30B2">
        <w:rPr>
          <w:color w:val="000000" w:themeColor="text1"/>
        </w:rPr>
        <w:t>где:</w:t>
      </w:r>
    </w:p>
    <w:p w:rsidR="00B51B4A" w:rsidRPr="005E30B2" w:rsidRDefault="005E30B2" w:rsidP="00B51B4A">
      <w:pPr>
        <w:suppressAutoHyphens/>
        <w:spacing w:after="0" w:line="360" w:lineRule="auto"/>
        <w:ind w:firstLine="851"/>
        <w:rPr>
          <w:color w:val="000000" w:themeColor="text1"/>
        </w:rPr>
      </w:pPr>
      <w:r w:rsidRPr="005E30B2">
        <w:rPr>
          <w:color w:val="000000" w:themeColor="text1"/>
        </w:rPr>
        <w:t>2 700</w:t>
      </w:r>
      <w:r w:rsidR="008B3DD1" w:rsidRPr="005E30B2">
        <w:rPr>
          <w:color w:val="000000" w:themeColor="text1"/>
        </w:rPr>
        <w:t xml:space="preserve"> </w:t>
      </w:r>
      <w:r w:rsidR="00B51B4A" w:rsidRPr="005E30B2">
        <w:rPr>
          <w:color w:val="000000" w:themeColor="text1"/>
        </w:rPr>
        <w:t>– прогнозная численность населения на расчетный срок;</w:t>
      </w:r>
    </w:p>
    <w:p w:rsidR="00B51B4A" w:rsidRPr="005E30B2" w:rsidRDefault="005E30B2" w:rsidP="00B51B4A">
      <w:pPr>
        <w:suppressAutoHyphens/>
        <w:spacing w:after="0" w:line="360" w:lineRule="auto"/>
        <w:ind w:firstLine="851"/>
        <w:rPr>
          <w:color w:val="000000" w:themeColor="text1"/>
        </w:rPr>
      </w:pPr>
      <w:r w:rsidRPr="005E30B2">
        <w:rPr>
          <w:color w:val="000000" w:themeColor="text1"/>
        </w:rPr>
        <w:t>4</w:t>
      </w:r>
      <w:r w:rsidR="00B51B4A" w:rsidRPr="005E30B2">
        <w:rPr>
          <w:color w:val="000000" w:themeColor="text1"/>
        </w:rPr>
        <w:t>,</w:t>
      </w:r>
      <w:r w:rsidRPr="005E30B2">
        <w:rPr>
          <w:color w:val="000000" w:themeColor="text1"/>
        </w:rPr>
        <w:t>8</w:t>
      </w:r>
      <w:r w:rsidR="00B51B4A" w:rsidRPr="005E30B2">
        <w:rPr>
          <w:color w:val="000000" w:themeColor="text1"/>
        </w:rPr>
        <w:t xml:space="preserve"> – прогнозный средний размер семьи.</w:t>
      </w:r>
    </w:p>
    <w:p w:rsidR="00B51B4A" w:rsidRPr="005E30B2" w:rsidRDefault="00B51B4A" w:rsidP="00C66583">
      <w:pPr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E30B2">
        <w:rPr>
          <w:color w:val="000000" w:themeColor="text1"/>
        </w:rPr>
        <w:lastRenderedPageBreak/>
        <w:t>Количество телефонных номеров предприятий и учреждений (7% от числа телефонных номеров населения):</w:t>
      </w:r>
    </w:p>
    <w:p w:rsidR="00B51B4A" w:rsidRPr="005E30B2" w:rsidRDefault="005E30B2" w:rsidP="00B51B4A">
      <w:pPr>
        <w:suppressAutoHyphens/>
        <w:spacing w:after="0" w:line="360" w:lineRule="auto"/>
        <w:ind w:left="565" w:firstLine="851"/>
        <w:rPr>
          <w:color w:val="000000" w:themeColor="text1"/>
        </w:rPr>
      </w:pPr>
      <w:r w:rsidRPr="005E30B2">
        <w:rPr>
          <w:color w:val="000000" w:themeColor="text1"/>
        </w:rPr>
        <w:t>563</w:t>
      </w:r>
      <w:r w:rsidR="00B51B4A" w:rsidRPr="005E30B2">
        <w:rPr>
          <w:color w:val="000000" w:themeColor="text1"/>
        </w:rPr>
        <w:t xml:space="preserve">* 0,07 </w:t>
      </w:r>
      <w:r w:rsidR="008B3DD1" w:rsidRPr="005E30B2">
        <w:rPr>
          <w:color w:val="000000" w:themeColor="text1"/>
        </w:rPr>
        <w:t xml:space="preserve">≈ </w:t>
      </w:r>
      <w:r w:rsidRPr="005E30B2">
        <w:rPr>
          <w:color w:val="000000" w:themeColor="text1"/>
        </w:rPr>
        <w:t>39</w:t>
      </w:r>
      <w:r w:rsidR="00B51B4A" w:rsidRPr="005E30B2">
        <w:rPr>
          <w:color w:val="000000" w:themeColor="text1"/>
        </w:rPr>
        <w:t xml:space="preserve"> – телефонных номеров для предприятий и учреждений.</w:t>
      </w:r>
    </w:p>
    <w:p w:rsidR="00B51B4A" w:rsidRPr="005E30B2" w:rsidRDefault="00B51B4A" w:rsidP="00C66583">
      <w:pPr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E30B2">
        <w:rPr>
          <w:color w:val="000000" w:themeColor="text1"/>
        </w:rPr>
        <w:t>Количество телефонов-автоматов:</w:t>
      </w:r>
    </w:p>
    <w:p w:rsidR="00B51B4A" w:rsidRPr="005E30B2" w:rsidRDefault="005E30B2" w:rsidP="00B51B4A">
      <w:pPr>
        <w:suppressAutoHyphens/>
        <w:spacing w:after="0" w:line="360" w:lineRule="auto"/>
        <w:ind w:left="565" w:firstLine="851"/>
        <w:rPr>
          <w:color w:val="000000" w:themeColor="text1"/>
        </w:rPr>
      </w:pPr>
      <w:r w:rsidRPr="005E30B2">
        <w:rPr>
          <w:color w:val="000000" w:themeColor="text1"/>
        </w:rPr>
        <w:t>2 700</w:t>
      </w:r>
      <w:proofErr w:type="gramStart"/>
      <w:r w:rsidR="00B51B4A" w:rsidRPr="005E30B2">
        <w:rPr>
          <w:color w:val="000000" w:themeColor="text1"/>
        </w:rPr>
        <w:t xml:space="preserve"> :</w:t>
      </w:r>
      <w:proofErr w:type="gramEnd"/>
      <w:r w:rsidR="00B51B4A" w:rsidRPr="005E30B2">
        <w:rPr>
          <w:color w:val="000000" w:themeColor="text1"/>
        </w:rPr>
        <w:t xml:space="preserve"> 1000 * 4 </w:t>
      </w:r>
      <w:r w:rsidR="001B5C72" w:rsidRPr="005E30B2">
        <w:rPr>
          <w:color w:val="000000" w:themeColor="text1"/>
        </w:rPr>
        <w:t xml:space="preserve">≈ </w:t>
      </w:r>
      <w:r w:rsidRPr="005E30B2">
        <w:rPr>
          <w:color w:val="000000" w:themeColor="text1"/>
        </w:rPr>
        <w:t>1</w:t>
      </w:r>
      <w:r w:rsidR="00B51B4A" w:rsidRPr="005E30B2">
        <w:rPr>
          <w:color w:val="000000" w:themeColor="text1"/>
        </w:rPr>
        <w:t>1 – потребность в телефонах–автоматах.</w:t>
      </w:r>
    </w:p>
    <w:p w:rsidR="00B51B4A" w:rsidRPr="005E30B2" w:rsidRDefault="00B51B4A" w:rsidP="00C66583">
      <w:pPr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E30B2">
        <w:rPr>
          <w:color w:val="000000" w:themeColor="text1"/>
        </w:rPr>
        <w:t>Общее количество телефонных номеров:</w:t>
      </w:r>
    </w:p>
    <w:p w:rsidR="00B51B4A" w:rsidRPr="005E30B2" w:rsidRDefault="005E30B2" w:rsidP="00B51B4A">
      <w:pPr>
        <w:suppressAutoHyphens/>
        <w:spacing w:after="0" w:line="360" w:lineRule="auto"/>
        <w:ind w:left="708" w:firstLine="708"/>
        <w:rPr>
          <w:color w:val="000000" w:themeColor="text1"/>
        </w:rPr>
      </w:pPr>
      <w:r w:rsidRPr="005E30B2">
        <w:rPr>
          <w:color w:val="000000" w:themeColor="text1"/>
        </w:rPr>
        <w:t>563</w:t>
      </w:r>
      <w:r w:rsidR="001B5C72" w:rsidRPr="005E30B2">
        <w:rPr>
          <w:color w:val="000000" w:themeColor="text1"/>
        </w:rPr>
        <w:t>+</w:t>
      </w:r>
      <w:r w:rsidRPr="005E30B2">
        <w:rPr>
          <w:color w:val="000000" w:themeColor="text1"/>
        </w:rPr>
        <w:t>39</w:t>
      </w:r>
      <w:r w:rsidR="00B51B4A" w:rsidRPr="005E30B2">
        <w:rPr>
          <w:color w:val="000000" w:themeColor="text1"/>
        </w:rPr>
        <w:t>+</w:t>
      </w:r>
      <w:r w:rsidRPr="005E30B2">
        <w:rPr>
          <w:color w:val="000000" w:themeColor="text1"/>
        </w:rPr>
        <w:t>1</w:t>
      </w:r>
      <w:r w:rsidR="00B51B4A" w:rsidRPr="005E30B2">
        <w:rPr>
          <w:color w:val="000000" w:themeColor="text1"/>
        </w:rPr>
        <w:t>1=</w:t>
      </w:r>
      <w:r w:rsidR="001B5C72" w:rsidRPr="005E30B2">
        <w:rPr>
          <w:color w:val="000000" w:themeColor="text1"/>
        </w:rPr>
        <w:t xml:space="preserve"> </w:t>
      </w:r>
      <w:r w:rsidRPr="005E30B2">
        <w:rPr>
          <w:color w:val="000000" w:themeColor="text1"/>
        </w:rPr>
        <w:t>613</w:t>
      </w:r>
      <w:r w:rsidR="00B51B4A" w:rsidRPr="005E30B2">
        <w:rPr>
          <w:color w:val="000000" w:themeColor="text1"/>
        </w:rPr>
        <w:t xml:space="preserve"> – всего необходимо телефонных номеров на расчетный срок.</w:t>
      </w:r>
    </w:p>
    <w:p w:rsidR="00B14DAD" w:rsidRPr="005E30B2" w:rsidRDefault="00B14DAD" w:rsidP="00EA17B1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</w:rPr>
      </w:pPr>
      <w:r w:rsidRPr="005E30B2">
        <w:rPr>
          <w:rFonts w:eastAsia="Times New Roman"/>
          <w:color w:val="000000" w:themeColor="text1"/>
        </w:rPr>
        <w:t>Генеральным планом на расчетный срок (203</w:t>
      </w:r>
      <w:r w:rsidR="005E30B2" w:rsidRPr="005E30B2">
        <w:rPr>
          <w:rFonts w:eastAsia="Times New Roman"/>
          <w:color w:val="000000" w:themeColor="text1"/>
        </w:rPr>
        <w:t>3</w:t>
      </w:r>
      <w:r w:rsidRPr="005E30B2">
        <w:rPr>
          <w:rFonts w:eastAsia="Times New Roman"/>
          <w:color w:val="000000" w:themeColor="text1"/>
        </w:rPr>
        <w:t xml:space="preserve"> год) предусматривается развитие основного комплекса электрической связи и телекоммуникаций, включающих в себя:</w:t>
      </w:r>
    </w:p>
    <w:p w:rsidR="00B14DAD" w:rsidRPr="005E30B2" w:rsidRDefault="00B14DAD" w:rsidP="00C66583">
      <w:pPr>
        <w:pStyle w:val="a5"/>
        <w:numPr>
          <w:ilvl w:val="0"/>
          <w:numId w:val="66"/>
        </w:numPr>
        <w:spacing w:after="0" w:line="360" w:lineRule="auto"/>
        <w:jc w:val="both"/>
        <w:rPr>
          <w:rFonts w:eastAsia="Times New Roman"/>
          <w:color w:val="000000" w:themeColor="text1"/>
        </w:rPr>
      </w:pPr>
      <w:r w:rsidRPr="005E30B2">
        <w:rPr>
          <w:rFonts w:eastAsia="Times New Roman"/>
          <w:color w:val="000000" w:themeColor="text1"/>
        </w:rPr>
        <w:t>телефонную связь общего пользования;</w:t>
      </w:r>
    </w:p>
    <w:p w:rsidR="00B14DAD" w:rsidRPr="005E30B2" w:rsidRDefault="00B14DAD" w:rsidP="00C66583">
      <w:pPr>
        <w:pStyle w:val="a5"/>
        <w:numPr>
          <w:ilvl w:val="0"/>
          <w:numId w:val="66"/>
        </w:numPr>
        <w:spacing w:after="0" w:line="360" w:lineRule="auto"/>
        <w:jc w:val="both"/>
        <w:rPr>
          <w:rFonts w:eastAsia="Times New Roman"/>
          <w:color w:val="000000" w:themeColor="text1"/>
        </w:rPr>
      </w:pPr>
      <w:r w:rsidRPr="005E30B2">
        <w:rPr>
          <w:rFonts w:eastAsia="Times New Roman"/>
          <w:color w:val="000000" w:themeColor="text1"/>
        </w:rPr>
        <w:t>мобильную радиотелефонную связь</w:t>
      </w:r>
      <w:r w:rsidR="00E123FB" w:rsidRPr="005E30B2">
        <w:rPr>
          <w:rFonts w:eastAsia="Times New Roman"/>
          <w:color w:val="000000" w:themeColor="text1"/>
        </w:rPr>
        <w:t xml:space="preserve"> (сотовую связь)</w:t>
      </w:r>
      <w:r w:rsidRPr="005E30B2">
        <w:rPr>
          <w:rFonts w:eastAsia="Times New Roman"/>
          <w:color w:val="000000" w:themeColor="text1"/>
        </w:rPr>
        <w:t>;</w:t>
      </w:r>
    </w:p>
    <w:p w:rsidR="00B14DAD" w:rsidRPr="005E30B2" w:rsidRDefault="00B14DAD" w:rsidP="00C66583">
      <w:pPr>
        <w:pStyle w:val="a5"/>
        <w:numPr>
          <w:ilvl w:val="0"/>
          <w:numId w:val="66"/>
        </w:numPr>
        <w:spacing w:after="0" w:line="360" w:lineRule="auto"/>
        <w:jc w:val="both"/>
        <w:rPr>
          <w:rFonts w:eastAsia="Times New Roman"/>
          <w:color w:val="000000" w:themeColor="text1"/>
        </w:rPr>
      </w:pPr>
      <w:r w:rsidRPr="005E30B2">
        <w:rPr>
          <w:rFonts w:eastAsia="Times New Roman"/>
          <w:color w:val="000000" w:themeColor="text1"/>
        </w:rPr>
        <w:t>цифровые коммуникационные информационные сети и системы передачи данных;</w:t>
      </w:r>
    </w:p>
    <w:p w:rsidR="00B14DAD" w:rsidRPr="005E30B2" w:rsidRDefault="00B14DAD" w:rsidP="00C66583">
      <w:pPr>
        <w:pStyle w:val="a5"/>
        <w:numPr>
          <w:ilvl w:val="0"/>
          <w:numId w:val="66"/>
        </w:numPr>
        <w:spacing w:after="0" w:line="360" w:lineRule="auto"/>
        <w:jc w:val="both"/>
        <w:rPr>
          <w:rFonts w:eastAsia="Times New Roman"/>
          <w:color w:val="000000" w:themeColor="text1"/>
        </w:rPr>
      </w:pPr>
      <w:r w:rsidRPr="005E30B2">
        <w:rPr>
          <w:rFonts w:eastAsia="Times New Roman"/>
          <w:color w:val="000000" w:themeColor="text1"/>
        </w:rPr>
        <w:t>проводное вещание;</w:t>
      </w:r>
    </w:p>
    <w:p w:rsidR="00B14DAD" w:rsidRPr="005E30B2" w:rsidRDefault="00B14DAD" w:rsidP="00C66583">
      <w:pPr>
        <w:pStyle w:val="a5"/>
        <w:numPr>
          <w:ilvl w:val="0"/>
          <w:numId w:val="66"/>
        </w:numPr>
        <w:spacing w:after="0" w:line="360" w:lineRule="auto"/>
        <w:jc w:val="both"/>
        <w:rPr>
          <w:rFonts w:eastAsia="Times New Roman"/>
          <w:color w:val="000000" w:themeColor="text1"/>
        </w:rPr>
      </w:pPr>
      <w:r w:rsidRPr="005E30B2">
        <w:rPr>
          <w:rFonts w:eastAsia="Times New Roman"/>
          <w:color w:val="000000" w:themeColor="text1"/>
        </w:rPr>
        <w:t>эфирное радиовещание;</w:t>
      </w:r>
    </w:p>
    <w:p w:rsidR="00B14DAD" w:rsidRPr="005E30B2" w:rsidRDefault="00B14DAD" w:rsidP="00C66583">
      <w:pPr>
        <w:pStyle w:val="a5"/>
        <w:numPr>
          <w:ilvl w:val="0"/>
          <w:numId w:val="66"/>
        </w:numPr>
        <w:spacing w:after="0" w:line="360" w:lineRule="auto"/>
        <w:jc w:val="both"/>
        <w:rPr>
          <w:rFonts w:eastAsia="Times New Roman"/>
          <w:color w:val="000000" w:themeColor="text1"/>
        </w:rPr>
      </w:pPr>
      <w:r w:rsidRPr="005E30B2">
        <w:rPr>
          <w:rFonts w:eastAsia="Times New Roman"/>
          <w:color w:val="000000" w:themeColor="text1"/>
        </w:rPr>
        <w:t>телевизионное вещание.</w:t>
      </w:r>
    </w:p>
    <w:p w:rsidR="00B14DAD" w:rsidRPr="005E30B2" w:rsidRDefault="00B14DAD" w:rsidP="00B14DAD">
      <w:pPr>
        <w:spacing w:after="0" w:line="360" w:lineRule="auto"/>
        <w:ind w:firstLine="851"/>
        <w:jc w:val="both"/>
        <w:rPr>
          <w:b/>
          <w:color w:val="000000" w:themeColor="text1"/>
        </w:rPr>
      </w:pPr>
      <w:r w:rsidRPr="005E30B2">
        <w:rPr>
          <w:color w:val="000000" w:themeColor="text1"/>
        </w:rPr>
        <w:t xml:space="preserve">Для развития системы телефонной связи </w:t>
      </w:r>
      <w:r w:rsidRPr="005E30B2">
        <w:rPr>
          <w:b/>
          <w:color w:val="000000" w:themeColor="text1"/>
        </w:rPr>
        <w:t xml:space="preserve">Генеральным планом на </w:t>
      </w:r>
      <w:r w:rsidRPr="005E30B2">
        <w:rPr>
          <w:b/>
          <w:color w:val="000000" w:themeColor="text1"/>
          <w:lang w:val="en-US"/>
        </w:rPr>
        <w:t>I</w:t>
      </w:r>
      <w:r w:rsidRPr="005E30B2">
        <w:rPr>
          <w:b/>
          <w:color w:val="000000" w:themeColor="text1"/>
        </w:rPr>
        <w:t xml:space="preserve"> очередь строительства предусмотрено:</w:t>
      </w:r>
    </w:p>
    <w:p w:rsidR="004321A4" w:rsidRPr="005E30B2" w:rsidRDefault="00E123FB" w:rsidP="00C66583">
      <w:pPr>
        <w:numPr>
          <w:ilvl w:val="0"/>
          <w:numId w:val="33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E30B2">
        <w:rPr>
          <w:color w:val="000000" w:themeColor="text1"/>
        </w:rPr>
        <w:t>п</w:t>
      </w:r>
      <w:r w:rsidR="004321A4" w:rsidRPr="005E30B2">
        <w:rPr>
          <w:color w:val="000000" w:themeColor="text1"/>
        </w:rPr>
        <w:t>одведение волоконно-оптической линии связи (ВОЛС)</w:t>
      </w:r>
      <w:r w:rsidR="00361F57">
        <w:rPr>
          <w:color w:val="000000" w:themeColor="text1"/>
        </w:rPr>
        <w:t>.</w:t>
      </w:r>
    </w:p>
    <w:p w:rsidR="00D04B4A" w:rsidRPr="005E30B2" w:rsidRDefault="00EA17B1" w:rsidP="00D04B4A">
      <w:pPr>
        <w:suppressAutoHyphens/>
        <w:spacing w:after="0" w:line="360" w:lineRule="auto"/>
        <w:ind w:firstLine="851"/>
        <w:jc w:val="both"/>
        <w:rPr>
          <w:rStyle w:val="aff3"/>
          <w:i w:val="0"/>
          <w:color w:val="000000" w:themeColor="text1"/>
        </w:rPr>
      </w:pPr>
      <w:r w:rsidRPr="005E30B2">
        <w:rPr>
          <w:b/>
          <w:color w:val="000000" w:themeColor="text1"/>
        </w:rPr>
        <w:t>Н</w:t>
      </w:r>
      <w:r w:rsidR="00D04B4A" w:rsidRPr="005E30B2">
        <w:rPr>
          <w:rStyle w:val="aff3"/>
          <w:b/>
          <w:i w:val="0"/>
          <w:color w:val="000000" w:themeColor="text1"/>
        </w:rPr>
        <w:t>а расчетный срок</w:t>
      </w:r>
      <w:r w:rsidRPr="005E30B2">
        <w:rPr>
          <w:rStyle w:val="aff3"/>
          <w:b/>
          <w:i w:val="0"/>
          <w:color w:val="000000" w:themeColor="text1"/>
        </w:rPr>
        <w:t xml:space="preserve"> генеральным планом</w:t>
      </w:r>
      <w:r w:rsidR="00D04B4A" w:rsidRPr="005E30B2">
        <w:rPr>
          <w:rStyle w:val="aff3"/>
          <w:i w:val="0"/>
          <w:color w:val="000000" w:themeColor="text1"/>
        </w:rPr>
        <w:t xml:space="preserve"> в качестве мероприятий определено:</w:t>
      </w:r>
    </w:p>
    <w:p w:rsidR="00D04B4A" w:rsidRPr="005E30B2" w:rsidRDefault="00D04B4A" w:rsidP="00C66583">
      <w:pPr>
        <w:numPr>
          <w:ilvl w:val="0"/>
          <w:numId w:val="33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E30B2">
        <w:rPr>
          <w:color w:val="000000" w:themeColor="text1"/>
        </w:rPr>
        <w:t>обеспечение общей мощности действующей АТС не менее</w:t>
      </w:r>
      <w:r w:rsidR="00322616" w:rsidRPr="005E30B2">
        <w:rPr>
          <w:color w:val="000000" w:themeColor="text1"/>
        </w:rPr>
        <w:t xml:space="preserve"> </w:t>
      </w:r>
      <w:r w:rsidR="00361F57">
        <w:rPr>
          <w:color w:val="000000" w:themeColor="text1"/>
        </w:rPr>
        <w:t>613</w:t>
      </w:r>
      <w:r w:rsidRPr="005E30B2">
        <w:rPr>
          <w:color w:val="000000" w:themeColor="text1"/>
        </w:rPr>
        <w:t xml:space="preserve"> номеров;</w:t>
      </w:r>
    </w:p>
    <w:p w:rsidR="00D04B4A" w:rsidRPr="005E30B2" w:rsidRDefault="00D04B4A" w:rsidP="00C66583">
      <w:pPr>
        <w:numPr>
          <w:ilvl w:val="0"/>
          <w:numId w:val="33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E30B2">
        <w:rPr>
          <w:color w:val="000000" w:themeColor="text1"/>
        </w:rPr>
        <w:t>улучшение качества сотовой связи и интернета;</w:t>
      </w:r>
    </w:p>
    <w:p w:rsidR="00D04B4A" w:rsidRPr="005E30B2" w:rsidRDefault="00D04B4A" w:rsidP="00C66583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851"/>
        <w:jc w:val="both"/>
        <w:rPr>
          <w:color w:val="000000" w:themeColor="text1"/>
        </w:rPr>
      </w:pPr>
      <w:r w:rsidRPr="005E30B2">
        <w:rPr>
          <w:color w:val="000000" w:themeColor="text1"/>
        </w:rPr>
        <w:t>прокладка дополнительных слаботочных сетей к местам застройки жилищного фонда.</w:t>
      </w:r>
    </w:p>
    <w:p w:rsidR="00B908F8" w:rsidRPr="00361F57" w:rsidRDefault="008F3DE4" w:rsidP="00B860DA">
      <w:pPr>
        <w:pStyle w:val="2"/>
        <w:numPr>
          <w:ilvl w:val="1"/>
          <w:numId w:val="9"/>
        </w:numPr>
        <w:suppressAutoHyphens/>
        <w:spacing w:before="48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color w:val="000000" w:themeColor="text1"/>
          <w:kern w:val="32"/>
          <w:sz w:val="30"/>
          <w:szCs w:val="30"/>
        </w:rPr>
      </w:pPr>
      <w:bookmarkStart w:id="178" w:name="_Toc412532921"/>
      <w:r w:rsidRPr="00361F57">
        <w:rPr>
          <w:rFonts w:ascii="Times New Roman" w:hAnsi="Times New Roman" w:cs="Times New Roman"/>
          <w:i w:val="0"/>
          <w:color w:val="000000" w:themeColor="text1"/>
          <w:kern w:val="32"/>
          <w:sz w:val="30"/>
          <w:szCs w:val="30"/>
        </w:rPr>
        <w:t>Инженерная подготовка территории</w:t>
      </w:r>
      <w:bookmarkEnd w:id="177"/>
      <w:bookmarkEnd w:id="178"/>
    </w:p>
    <w:p w:rsidR="003B711D" w:rsidRPr="00361F57" w:rsidRDefault="003B711D" w:rsidP="003B711D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61F57">
        <w:rPr>
          <w:color w:val="000000" w:themeColor="text1"/>
        </w:rPr>
        <w:t xml:space="preserve">Основные решения по инженерной подготовке территории разрабатываются в соответствии с проектными предложениями </w:t>
      </w:r>
      <w:r w:rsidR="00D003B0" w:rsidRPr="00361F57">
        <w:rPr>
          <w:color w:val="000000" w:themeColor="text1"/>
        </w:rPr>
        <w:t>Г</w:t>
      </w:r>
      <w:r w:rsidRPr="00361F57">
        <w:rPr>
          <w:color w:val="000000" w:themeColor="text1"/>
        </w:rPr>
        <w:t xml:space="preserve">енерального плана муниципального образования </w:t>
      </w:r>
      <w:r w:rsidR="003D3AF9">
        <w:rPr>
          <w:color w:val="000000" w:themeColor="text1"/>
        </w:rPr>
        <w:t>«</w:t>
      </w:r>
      <w:r w:rsidR="002B4865" w:rsidRPr="00361F57">
        <w:rPr>
          <w:color w:val="000000" w:themeColor="text1"/>
        </w:rPr>
        <w:t xml:space="preserve">Село </w:t>
      </w:r>
      <w:proofErr w:type="spellStart"/>
      <w:r w:rsidR="000C6E87" w:rsidRPr="00361F57">
        <w:rPr>
          <w:color w:val="000000" w:themeColor="text1"/>
        </w:rPr>
        <w:t>Кульзеб</w:t>
      </w:r>
      <w:proofErr w:type="spellEnd"/>
      <w:r w:rsidR="003D3AF9">
        <w:rPr>
          <w:color w:val="000000" w:themeColor="text1"/>
        </w:rPr>
        <w:t>»</w:t>
      </w:r>
      <w:r w:rsidRPr="00361F57">
        <w:rPr>
          <w:color w:val="000000" w:themeColor="text1"/>
        </w:rPr>
        <w:t>.</w:t>
      </w:r>
    </w:p>
    <w:p w:rsidR="00361F57" w:rsidRPr="0009700A" w:rsidRDefault="00361F57" w:rsidP="00361F57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bookmarkStart w:id="179" w:name="_Toc315701198"/>
      <w:bookmarkStart w:id="180" w:name="_Toc315701199"/>
      <w:bookmarkStart w:id="181" w:name="_Toc315701200"/>
      <w:bookmarkStart w:id="182" w:name="_Toc315701201"/>
      <w:bookmarkStart w:id="183" w:name="_Toc315701202"/>
      <w:bookmarkStart w:id="184" w:name="_Toc315701203"/>
      <w:bookmarkStart w:id="185" w:name="_Toc247965283"/>
      <w:bookmarkStart w:id="186" w:name="_Toc268263651"/>
      <w:bookmarkEnd w:id="179"/>
      <w:bookmarkEnd w:id="180"/>
      <w:bookmarkEnd w:id="181"/>
      <w:bookmarkEnd w:id="182"/>
      <w:bookmarkEnd w:id="183"/>
      <w:bookmarkEnd w:id="184"/>
      <w:r w:rsidRPr="0009700A">
        <w:rPr>
          <w:color w:val="000000" w:themeColor="text1"/>
        </w:rPr>
        <w:t xml:space="preserve">Мероприятия по инженерной подготовке территории одновременно являются и мероприятиями по благоустройству территории, поэтому обе группы мероприятий целесообразно проводить одновременно. </w:t>
      </w:r>
    </w:p>
    <w:p w:rsidR="00361F57" w:rsidRPr="0009700A" w:rsidRDefault="00361F57" w:rsidP="00361F57">
      <w:pPr>
        <w:tabs>
          <w:tab w:val="center" w:pos="4677"/>
        </w:tabs>
        <w:spacing w:after="0" w:line="360" w:lineRule="auto"/>
        <w:ind w:firstLine="851"/>
        <w:jc w:val="both"/>
        <w:rPr>
          <w:color w:val="000000" w:themeColor="text1"/>
          <w:spacing w:val="-2"/>
        </w:rPr>
      </w:pPr>
      <w:r w:rsidRPr="0009700A">
        <w:rPr>
          <w:rFonts w:eastAsia="Times New Roman"/>
          <w:bCs/>
          <w:color w:val="000000" w:themeColor="text1"/>
          <w:kern w:val="0"/>
          <w:lang w:eastAsia="ru-RU"/>
        </w:rPr>
        <w:lastRenderedPageBreak/>
        <w:t>В соответствии с архитектурно-</w:t>
      </w:r>
      <w:proofErr w:type="gramStart"/>
      <w:r w:rsidRPr="0009700A">
        <w:rPr>
          <w:rFonts w:eastAsia="Times New Roman"/>
          <w:bCs/>
          <w:color w:val="000000" w:themeColor="text1"/>
          <w:kern w:val="0"/>
          <w:lang w:eastAsia="ru-RU"/>
        </w:rPr>
        <w:t>планировочным решением</w:t>
      </w:r>
      <w:proofErr w:type="gramEnd"/>
      <w:r w:rsidRPr="0009700A">
        <w:rPr>
          <w:rFonts w:eastAsia="Times New Roman"/>
          <w:bCs/>
          <w:color w:val="000000" w:themeColor="text1"/>
          <w:kern w:val="0"/>
          <w:lang w:eastAsia="ru-RU"/>
        </w:rPr>
        <w:t xml:space="preserve"> и инженерно-геологическими условиями, </w:t>
      </w:r>
      <w:r w:rsidRPr="0009700A">
        <w:rPr>
          <w:rFonts w:eastAsia="Times New Roman"/>
          <w:b/>
          <w:bCs/>
          <w:color w:val="000000" w:themeColor="text1"/>
          <w:kern w:val="0"/>
          <w:lang w:eastAsia="ru-RU"/>
        </w:rPr>
        <w:t>генеральным планом на расчетный срок</w:t>
      </w:r>
      <w:r w:rsidRPr="0009700A">
        <w:rPr>
          <w:rFonts w:eastAsia="Times New Roman"/>
          <w:bCs/>
          <w:color w:val="000000" w:themeColor="text1"/>
          <w:kern w:val="0"/>
          <w:lang w:eastAsia="ru-RU"/>
        </w:rPr>
        <w:t xml:space="preserve"> </w:t>
      </w:r>
      <w:r w:rsidRPr="0009700A">
        <w:rPr>
          <w:rFonts w:eastAsia="Times New Roman"/>
          <w:b/>
          <w:bCs/>
          <w:color w:val="000000" w:themeColor="text1"/>
          <w:kern w:val="0"/>
          <w:lang w:eastAsia="ru-RU"/>
        </w:rPr>
        <w:t xml:space="preserve">предусматривается </w:t>
      </w:r>
      <w:r w:rsidRPr="0009700A">
        <w:rPr>
          <w:rFonts w:eastAsia="Times New Roman"/>
          <w:bCs/>
          <w:color w:val="000000" w:themeColor="text1"/>
          <w:kern w:val="0"/>
          <w:lang w:eastAsia="ru-RU"/>
        </w:rPr>
        <w:t>следующий комплекс мероприятий:</w:t>
      </w:r>
    </w:p>
    <w:p w:rsidR="00361F57" w:rsidRDefault="00361F57" w:rsidP="00361F57">
      <w:pPr>
        <w:numPr>
          <w:ilvl w:val="0"/>
          <w:numId w:val="46"/>
        </w:numPr>
        <w:suppressAutoHyphens/>
        <w:spacing w:after="0" w:line="360" w:lineRule="auto"/>
        <w:ind w:left="851" w:firstLine="556"/>
        <w:jc w:val="both"/>
        <w:rPr>
          <w:color w:val="000000" w:themeColor="text1"/>
        </w:rPr>
      </w:pPr>
      <w:r>
        <w:rPr>
          <w:color w:val="000000" w:themeColor="text1"/>
        </w:rPr>
        <w:t>проведение противоэрозионных и противооползневых мероприятий;</w:t>
      </w:r>
    </w:p>
    <w:p w:rsidR="00361F57" w:rsidRPr="0009700A" w:rsidRDefault="00361F57" w:rsidP="00361F57">
      <w:pPr>
        <w:numPr>
          <w:ilvl w:val="0"/>
          <w:numId w:val="46"/>
        </w:numPr>
        <w:suppressAutoHyphens/>
        <w:spacing w:after="0" w:line="360" w:lineRule="auto"/>
        <w:ind w:left="851" w:firstLine="556"/>
        <w:jc w:val="both"/>
        <w:rPr>
          <w:color w:val="000000" w:themeColor="text1"/>
        </w:rPr>
      </w:pPr>
      <w:r>
        <w:rPr>
          <w:color w:val="000000" w:themeColor="text1"/>
        </w:rPr>
        <w:t>строительство</w:t>
      </w:r>
      <w:r w:rsidRPr="0009700A">
        <w:rPr>
          <w:color w:val="000000" w:themeColor="text1"/>
        </w:rPr>
        <w:t xml:space="preserve"> ливневой канализации;</w:t>
      </w:r>
    </w:p>
    <w:p w:rsidR="00361F57" w:rsidRPr="0009700A" w:rsidRDefault="00361F57" w:rsidP="00361F57">
      <w:pPr>
        <w:numPr>
          <w:ilvl w:val="0"/>
          <w:numId w:val="46"/>
        </w:numPr>
        <w:suppressAutoHyphens/>
        <w:spacing w:after="0" w:line="360" w:lineRule="auto"/>
        <w:ind w:left="851" w:firstLine="556"/>
        <w:jc w:val="both"/>
        <w:rPr>
          <w:color w:val="000000" w:themeColor="text1"/>
        </w:rPr>
      </w:pPr>
      <w:r w:rsidRPr="0009700A">
        <w:rPr>
          <w:color w:val="000000" w:themeColor="text1"/>
        </w:rPr>
        <w:t>строительство дренажной системы отвода грунтовых вод;</w:t>
      </w:r>
    </w:p>
    <w:p w:rsidR="00361F57" w:rsidRPr="0009700A" w:rsidRDefault="00361F57" w:rsidP="00361F57">
      <w:pPr>
        <w:numPr>
          <w:ilvl w:val="0"/>
          <w:numId w:val="46"/>
        </w:numPr>
        <w:suppressAutoHyphens/>
        <w:spacing w:after="0" w:line="360" w:lineRule="auto"/>
        <w:ind w:left="851" w:firstLine="556"/>
        <w:jc w:val="both"/>
        <w:rPr>
          <w:color w:val="000000" w:themeColor="text1"/>
        </w:rPr>
      </w:pPr>
      <w:r w:rsidRPr="0009700A">
        <w:rPr>
          <w:color w:val="000000" w:themeColor="text1"/>
        </w:rPr>
        <w:t xml:space="preserve">организация поверхностного стока по направлению к пониженной части рельефа; </w:t>
      </w:r>
    </w:p>
    <w:p w:rsidR="00361F57" w:rsidRPr="0009700A" w:rsidRDefault="00361F57" w:rsidP="00361F57">
      <w:pPr>
        <w:numPr>
          <w:ilvl w:val="0"/>
          <w:numId w:val="46"/>
        </w:numPr>
        <w:suppressAutoHyphens/>
        <w:spacing w:after="0" w:line="360" w:lineRule="auto"/>
        <w:ind w:left="851" w:firstLine="556"/>
        <w:jc w:val="both"/>
        <w:rPr>
          <w:color w:val="000000" w:themeColor="text1"/>
        </w:rPr>
      </w:pPr>
      <w:r w:rsidRPr="0009700A">
        <w:rPr>
          <w:color w:val="000000" w:themeColor="text1"/>
        </w:rPr>
        <w:t>вертикальная планировка территорий, подлежащих к освоению;</w:t>
      </w:r>
    </w:p>
    <w:p w:rsidR="00361F57" w:rsidRPr="0009700A" w:rsidRDefault="00361F57" w:rsidP="00361F57">
      <w:pPr>
        <w:numPr>
          <w:ilvl w:val="0"/>
          <w:numId w:val="46"/>
        </w:numPr>
        <w:suppressAutoHyphens/>
        <w:spacing w:after="0" w:line="360" w:lineRule="auto"/>
        <w:ind w:left="851" w:firstLine="556"/>
        <w:jc w:val="both"/>
        <w:rPr>
          <w:color w:val="000000" w:themeColor="text1"/>
        </w:rPr>
      </w:pPr>
      <w:r w:rsidRPr="0009700A">
        <w:rPr>
          <w:color w:val="000000" w:themeColor="text1"/>
        </w:rPr>
        <w:t>водоотведение;</w:t>
      </w:r>
    </w:p>
    <w:p w:rsidR="00361F57" w:rsidRPr="0009700A" w:rsidRDefault="00361F57" w:rsidP="00361F57">
      <w:pPr>
        <w:numPr>
          <w:ilvl w:val="0"/>
          <w:numId w:val="46"/>
        </w:numPr>
        <w:suppressAutoHyphens/>
        <w:spacing w:after="0" w:line="360" w:lineRule="auto"/>
        <w:ind w:left="851" w:firstLine="556"/>
        <w:jc w:val="both"/>
        <w:rPr>
          <w:color w:val="000000" w:themeColor="text1"/>
        </w:rPr>
      </w:pPr>
      <w:r w:rsidRPr="0009700A">
        <w:rPr>
          <w:color w:val="000000" w:themeColor="text1"/>
        </w:rPr>
        <w:t>утилизация (при необходимости очистки) дренажных вод;</w:t>
      </w:r>
    </w:p>
    <w:p w:rsidR="00361F57" w:rsidRPr="0009700A" w:rsidRDefault="00361F57" w:rsidP="00361F57">
      <w:pPr>
        <w:numPr>
          <w:ilvl w:val="0"/>
          <w:numId w:val="46"/>
        </w:numPr>
        <w:suppressAutoHyphens/>
        <w:spacing w:after="0" w:line="360" w:lineRule="auto"/>
        <w:ind w:left="851" w:firstLine="556"/>
        <w:jc w:val="both"/>
        <w:rPr>
          <w:color w:val="000000" w:themeColor="text1"/>
        </w:rPr>
      </w:pPr>
      <w:r w:rsidRPr="0009700A">
        <w:rPr>
          <w:color w:val="000000" w:themeColor="text1"/>
        </w:rPr>
        <w:t xml:space="preserve">создание системы мониторинга за режимом подземных и поверхностных вод, за расходами (утечками) и напорами в </w:t>
      </w:r>
      <w:proofErr w:type="spellStart"/>
      <w:r w:rsidRPr="0009700A">
        <w:rPr>
          <w:color w:val="000000" w:themeColor="text1"/>
        </w:rPr>
        <w:t>водонесущих</w:t>
      </w:r>
      <w:proofErr w:type="spellEnd"/>
      <w:r w:rsidRPr="0009700A">
        <w:rPr>
          <w:color w:val="000000" w:themeColor="text1"/>
        </w:rPr>
        <w:t xml:space="preserve"> коммуникациях, за деформациями оснований, зданий и сооружений, а также за работой сооружений инженерной защиты.</w:t>
      </w:r>
    </w:p>
    <w:p w:rsidR="00361F57" w:rsidRPr="0009700A" w:rsidRDefault="00361F57" w:rsidP="00361F57">
      <w:pPr>
        <w:tabs>
          <w:tab w:val="center" w:pos="4677"/>
        </w:tabs>
        <w:spacing w:after="0" w:line="360" w:lineRule="auto"/>
        <w:ind w:firstLine="851"/>
        <w:jc w:val="both"/>
        <w:rPr>
          <w:rFonts w:eastAsia="Times New Roman"/>
          <w:bCs/>
          <w:color w:val="000000" w:themeColor="text1"/>
          <w:kern w:val="0"/>
          <w:lang w:eastAsia="ru-RU"/>
        </w:rPr>
      </w:pPr>
      <w:r w:rsidRPr="0009700A">
        <w:rPr>
          <w:rFonts w:eastAsia="Times New Roman"/>
          <w:bCs/>
          <w:color w:val="000000" w:themeColor="text1"/>
          <w:kern w:val="0"/>
          <w:lang w:eastAsia="ru-RU"/>
        </w:rPr>
        <w:t>Комплекс мероприятий, намеченных в настоящем генеральном плане, направлен на охрану и восстановление природной среды, состояние которой на рассматриваемом участке за последние несколько лет заметно ухудшилось. Этому в значительной мере способствовала деятельность человека.</w:t>
      </w:r>
    </w:p>
    <w:p w:rsidR="00B908F8" w:rsidRPr="00361F57" w:rsidRDefault="00B95B69" w:rsidP="00B860DA">
      <w:pPr>
        <w:pStyle w:val="2"/>
        <w:numPr>
          <w:ilvl w:val="1"/>
          <w:numId w:val="10"/>
        </w:numPr>
        <w:suppressAutoHyphens/>
        <w:spacing w:before="48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361F57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</w:t>
      </w:r>
      <w:bookmarkStart w:id="187" w:name="_Toc342472330"/>
      <w:bookmarkStart w:id="188" w:name="_Toc412532922"/>
      <w:r w:rsidR="000E024B" w:rsidRPr="00361F57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Зеленый фонд </w:t>
      </w:r>
      <w:bookmarkEnd w:id="185"/>
      <w:r w:rsidR="000E024B" w:rsidRPr="00361F57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муниципального образования</w:t>
      </w:r>
      <w:bookmarkEnd w:id="186"/>
      <w:bookmarkEnd w:id="187"/>
      <w:bookmarkEnd w:id="188"/>
    </w:p>
    <w:p w:rsidR="00860C57" w:rsidRPr="00361F57" w:rsidRDefault="00860C57" w:rsidP="00860C57">
      <w:pPr>
        <w:pStyle w:val="af8"/>
        <w:spacing w:line="360" w:lineRule="auto"/>
        <w:ind w:firstLine="709"/>
        <w:jc w:val="both"/>
        <w:rPr>
          <w:b w:val="0"/>
          <w:color w:val="000000" w:themeColor="text1"/>
        </w:rPr>
      </w:pPr>
      <w:bookmarkStart w:id="189" w:name="_Toc315701205"/>
      <w:bookmarkStart w:id="190" w:name="_Toc315701206"/>
      <w:bookmarkStart w:id="191" w:name="_Toc315701207"/>
      <w:bookmarkStart w:id="192" w:name="_Toc315701208"/>
      <w:bookmarkStart w:id="193" w:name="_Toc315701209"/>
      <w:bookmarkStart w:id="194" w:name="_Toc315701210"/>
      <w:bookmarkStart w:id="195" w:name="_Toc315701211"/>
      <w:bookmarkStart w:id="196" w:name="_Toc268263652"/>
      <w:bookmarkStart w:id="197" w:name="_Toc342472331"/>
      <w:bookmarkEnd w:id="189"/>
      <w:bookmarkEnd w:id="190"/>
      <w:bookmarkEnd w:id="191"/>
      <w:bookmarkEnd w:id="192"/>
      <w:bookmarkEnd w:id="193"/>
      <w:bookmarkEnd w:id="194"/>
      <w:bookmarkEnd w:id="195"/>
      <w:r w:rsidRPr="00361F57">
        <w:rPr>
          <w:b w:val="0"/>
          <w:color w:val="000000" w:themeColor="text1"/>
        </w:rPr>
        <w:t>Зеленые насаждения имеют большое рекреационное значение, способствуя оздоровлению окружающей среды, улучшая микроклимат и снижая уровень шума. Зеленые насаждения являются важным фактором архитектурно-планировочной и пространственной организации территории населенного пункта, придавая ей своеобразие и выразительность.</w:t>
      </w:r>
    </w:p>
    <w:p w:rsidR="00860C57" w:rsidRPr="00361F57" w:rsidRDefault="00860C57" w:rsidP="00860C57">
      <w:pPr>
        <w:pStyle w:val="af8"/>
        <w:spacing w:line="360" w:lineRule="auto"/>
        <w:ind w:firstLine="709"/>
        <w:jc w:val="both"/>
        <w:rPr>
          <w:b w:val="0"/>
          <w:color w:val="000000" w:themeColor="text1"/>
        </w:rPr>
      </w:pPr>
      <w:r w:rsidRPr="00361F57">
        <w:rPr>
          <w:b w:val="0"/>
          <w:color w:val="000000" w:themeColor="text1"/>
        </w:rPr>
        <w:t>По функциональному назначению зеленые насаждения делятся на три группы: общего пользования; ограниченного пользования; специального назначения.</w:t>
      </w:r>
    </w:p>
    <w:p w:rsidR="00860C57" w:rsidRPr="00361F57" w:rsidRDefault="00860C57" w:rsidP="00860C57">
      <w:pPr>
        <w:pStyle w:val="af8"/>
        <w:spacing w:line="360" w:lineRule="auto"/>
        <w:ind w:firstLine="709"/>
        <w:jc w:val="both"/>
        <w:rPr>
          <w:b w:val="0"/>
          <w:color w:val="000000" w:themeColor="text1"/>
        </w:rPr>
      </w:pPr>
      <w:r w:rsidRPr="00361F57">
        <w:rPr>
          <w:b w:val="0"/>
          <w:color w:val="000000" w:themeColor="text1"/>
        </w:rPr>
        <w:t xml:space="preserve">Зеленые насаждения общего пользования в </w:t>
      </w:r>
      <w:r w:rsidR="00D34D75" w:rsidRPr="00361F57">
        <w:rPr>
          <w:b w:val="0"/>
          <w:color w:val="000000" w:themeColor="text1"/>
        </w:rPr>
        <w:t>селе</w:t>
      </w:r>
      <w:r w:rsidRPr="00361F57">
        <w:rPr>
          <w:b w:val="0"/>
          <w:color w:val="000000" w:themeColor="text1"/>
        </w:rPr>
        <w:t xml:space="preserve"> отсутствуют, их роль выполняют скверы на придомовой т</w:t>
      </w:r>
      <w:r w:rsidR="00D34D75" w:rsidRPr="00361F57">
        <w:rPr>
          <w:b w:val="0"/>
          <w:color w:val="000000" w:themeColor="text1"/>
        </w:rPr>
        <w:t>ерритории многоквартирных домов</w:t>
      </w:r>
      <w:r w:rsidRPr="00361F57">
        <w:rPr>
          <w:b w:val="0"/>
          <w:color w:val="000000" w:themeColor="text1"/>
        </w:rPr>
        <w:t>.</w:t>
      </w:r>
    </w:p>
    <w:p w:rsidR="00860C57" w:rsidRPr="00361F57" w:rsidRDefault="00860C57" w:rsidP="00860C57">
      <w:pPr>
        <w:pStyle w:val="af8"/>
        <w:spacing w:line="360" w:lineRule="auto"/>
        <w:ind w:firstLine="851"/>
        <w:jc w:val="both"/>
        <w:rPr>
          <w:b w:val="0"/>
          <w:color w:val="000000" w:themeColor="text1"/>
        </w:rPr>
      </w:pPr>
      <w:r w:rsidRPr="00361F57">
        <w:rPr>
          <w:b w:val="0"/>
          <w:color w:val="000000" w:themeColor="text1"/>
        </w:rPr>
        <w:t>Из насаждений ограниченного пользования имеются скверы при школах, детских садах, культурно-административных учреждениях, промышленных предприятиях, озеленение в домах индивидуальной жилой застройки.</w:t>
      </w:r>
    </w:p>
    <w:p w:rsidR="00860C57" w:rsidRPr="00361F57" w:rsidRDefault="00860C57" w:rsidP="00860C57">
      <w:pPr>
        <w:pStyle w:val="af8"/>
        <w:spacing w:line="360" w:lineRule="auto"/>
        <w:ind w:firstLine="851"/>
        <w:jc w:val="both"/>
        <w:rPr>
          <w:b w:val="0"/>
          <w:color w:val="000000" w:themeColor="text1"/>
        </w:rPr>
      </w:pPr>
      <w:r w:rsidRPr="00361F57">
        <w:rPr>
          <w:b w:val="0"/>
          <w:color w:val="000000" w:themeColor="text1"/>
        </w:rPr>
        <w:lastRenderedPageBreak/>
        <w:t xml:space="preserve">Зеленые насаждения специального назначения расположены в санитарно-защитных зонах предприятий и объектов, имеющих класс опасности, а также в </w:t>
      </w:r>
      <w:proofErr w:type="spellStart"/>
      <w:r w:rsidRPr="00361F57">
        <w:rPr>
          <w:b w:val="0"/>
          <w:color w:val="000000" w:themeColor="text1"/>
        </w:rPr>
        <w:t>водоохранной</w:t>
      </w:r>
      <w:proofErr w:type="spellEnd"/>
      <w:r w:rsidRPr="00361F57">
        <w:rPr>
          <w:b w:val="0"/>
          <w:color w:val="000000" w:themeColor="text1"/>
        </w:rPr>
        <w:t xml:space="preserve"> и прибрежно-защитной полосе.</w:t>
      </w:r>
    </w:p>
    <w:p w:rsidR="00B337A8" w:rsidRPr="00361F57" w:rsidRDefault="00B337A8" w:rsidP="00B337A8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61F57">
        <w:rPr>
          <w:color w:val="000000" w:themeColor="text1"/>
        </w:rPr>
        <w:t>Охрана зеленого фонда предусматривает систему мероприятий, обеспечивающих сохранение и развитие зеленого фонда, и мероприятий, необходимых для нормализации экологической обстановки и создания благоприятной окружающей среды.</w:t>
      </w:r>
    </w:p>
    <w:p w:rsidR="00F919C8" w:rsidRPr="003F609E" w:rsidRDefault="00F919C8" w:rsidP="00622497">
      <w:pPr>
        <w:pStyle w:val="a5"/>
        <w:suppressAutoHyphens/>
        <w:spacing w:after="0" w:line="360" w:lineRule="auto"/>
        <w:ind w:left="0"/>
        <w:jc w:val="center"/>
        <w:rPr>
          <w:b/>
          <w:color w:val="4F81BD" w:themeColor="accent1"/>
          <w:sz w:val="26"/>
          <w:szCs w:val="26"/>
        </w:rPr>
      </w:pPr>
    </w:p>
    <w:p w:rsidR="00B337A8" w:rsidRPr="00AA6D5A" w:rsidRDefault="00ED4630" w:rsidP="006B5434">
      <w:pPr>
        <w:pStyle w:val="a5"/>
        <w:keepNext/>
        <w:keepLines/>
        <w:spacing w:after="0" w:line="360" w:lineRule="auto"/>
        <w:ind w:left="0"/>
        <w:jc w:val="center"/>
        <w:rPr>
          <w:b/>
          <w:caps/>
          <w:color w:val="000000" w:themeColor="text1"/>
          <w:sz w:val="28"/>
          <w:szCs w:val="28"/>
        </w:rPr>
      </w:pPr>
      <w:r w:rsidRPr="00AA6D5A">
        <w:rPr>
          <w:b/>
          <w:color w:val="000000" w:themeColor="text1"/>
          <w:sz w:val="28"/>
          <w:szCs w:val="28"/>
        </w:rPr>
        <w:t>Проектные предложения</w:t>
      </w:r>
    </w:p>
    <w:p w:rsidR="00C64CCB" w:rsidRPr="00AA6D5A" w:rsidRDefault="00C64CCB" w:rsidP="00C64CCB">
      <w:pPr>
        <w:pStyle w:val="af8"/>
        <w:widowControl w:val="0"/>
        <w:spacing w:line="360" w:lineRule="auto"/>
        <w:ind w:firstLine="851"/>
        <w:jc w:val="both"/>
        <w:rPr>
          <w:b w:val="0"/>
          <w:bCs w:val="0"/>
          <w:color w:val="000000" w:themeColor="text1"/>
        </w:rPr>
      </w:pPr>
      <w:r w:rsidRPr="00AA6D5A">
        <w:rPr>
          <w:b w:val="0"/>
          <w:bCs w:val="0"/>
          <w:color w:val="000000" w:themeColor="text1"/>
        </w:rPr>
        <w:t>На одного жителя села в расчетном периоде будет приходиться 1</w:t>
      </w:r>
      <w:r w:rsidR="00E05E5A" w:rsidRPr="00AA6D5A">
        <w:rPr>
          <w:b w:val="0"/>
          <w:bCs w:val="0"/>
          <w:color w:val="000000" w:themeColor="text1"/>
        </w:rPr>
        <w:t>3</w:t>
      </w:r>
      <w:r w:rsidRPr="00AA6D5A">
        <w:rPr>
          <w:b w:val="0"/>
          <w:bCs w:val="0"/>
          <w:color w:val="000000" w:themeColor="text1"/>
        </w:rPr>
        <w:t>,</w:t>
      </w:r>
      <w:r w:rsidR="00AA6D5A">
        <w:rPr>
          <w:b w:val="0"/>
          <w:bCs w:val="0"/>
          <w:color w:val="000000" w:themeColor="text1"/>
        </w:rPr>
        <w:t>9</w:t>
      </w:r>
      <w:r w:rsidRPr="00AA6D5A">
        <w:rPr>
          <w:b w:val="0"/>
          <w:bCs w:val="0"/>
          <w:color w:val="000000" w:themeColor="text1"/>
        </w:rPr>
        <w:t xml:space="preserve"> </w:t>
      </w:r>
      <w:r w:rsidRPr="00AA6D5A">
        <w:rPr>
          <w:rStyle w:val="ab"/>
          <w:rFonts w:eastAsia="Calibri"/>
          <w:b w:val="0"/>
          <w:color w:val="000000" w:themeColor="text1"/>
          <w:kern w:val="2"/>
          <w:sz w:val="20"/>
          <w:szCs w:val="20"/>
          <w:lang w:eastAsia="en-US"/>
        </w:rPr>
        <w:t>м</w:t>
      </w:r>
      <w:proofErr w:type="gramStart"/>
      <w:r w:rsidRPr="00AA6D5A">
        <w:rPr>
          <w:b w:val="0"/>
          <w:bCs w:val="0"/>
          <w:color w:val="000000" w:themeColor="text1"/>
          <w:vertAlign w:val="superscript"/>
        </w:rPr>
        <w:t>2</w:t>
      </w:r>
      <w:proofErr w:type="gramEnd"/>
      <w:r w:rsidRPr="00AA6D5A">
        <w:rPr>
          <w:b w:val="0"/>
          <w:bCs w:val="0"/>
          <w:color w:val="000000" w:themeColor="text1"/>
        </w:rPr>
        <w:t xml:space="preserve"> зеленых насаждений общего пользования (норматив для сельских поселений согласно региональным нормативам градостроительного проектирования Республики Дагестан</w:t>
      </w:r>
      <w:r w:rsidR="00322616" w:rsidRPr="00AA6D5A">
        <w:rPr>
          <w:b w:val="0"/>
          <w:bCs w:val="0"/>
          <w:color w:val="000000" w:themeColor="text1"/>
        </w:rPr>
        <w:t xml:space="preserve"> </w:t>
      </w:r>
      <w:r w:rsidRPr="00AA6D5A">
        <w:rPr>
          <w:b w:val="0"/>
          <w:bCs w:val="0"/>
          <w:color w:val="000000" w:themeColor="text1"/>
        </w:rPr>
        <w:t>– 12 м</w:t>
      </w:r>
      <w:r w:rsidRPr="00AA6D5A">
        <w:rPr>
          <w:b w:val="0"/>
          <w:bCs w:val="0"/>
          <w:color w:val="000000" w:themeColor="text1"/>
          <w:vertAlign w:val="superscript"/>
        </w:rPr>
        <w:t>2</w:t>
      </w:r>
      <w:r w:rsidRPr="00AA6D5A">
        <w:rPr>
          <w:b w:val="0"/>
          <w:bCs w:val="0"/>
          <w:color w:val="000000" w:themeColor="text1"/>
        </w:rPr>
        <w:t xml:space="preserve"> на 1 человека).</w:t>
      </w:r>
    </w:p>
    <w:p w:rsidR="00C64CCB" w:rsidRPr="00AA6D5A" w:rsidRDefault="00C64CCB" w:rsidP="00C64CCB">
      <w:pPr>
        <w:pStyle w:val="af8"/>
        <w:widowControl w:val="0"/>
        <w:spacing w:line="360" w:lineRule="auto"/>
        <w:ind w:firstLine="851"/>
        <w:jc w:val="both"/>
        <w:rPr>
          <w:b w:val="0"/>
          <w:bCs w:val="0"/>
          <w:color w:val="000000" w:themeColor="text1"/>
        </w:rPr>
      </w:pPr>
      <w:r w:rsidRPr="00AA6D5A">
        <w:rPr>
          <w:b w:val="0"/>
          <w:bCs w:val="0"/>
          <w:color w:val="000000" w:themeColor="text1"/>
        </w:rPr>
        <w:t xml:space="preserve"> Охрана зеленого фонда предусматривает систему мероприятий, обеспечивающих сохранение и развитие зеленых насаждений, необходимых для нормализации экологической обстановки. </w:t>
      </w:r>
    </w:p>
    <w:p w:rsidR="00C64CCB" w:rsidRPr="00AA6D5A" w:rsidRDefault="00C64CCB" w:rsidP="00C64CCB">
      <w:pPr>
        <w:pStyle w:val="af4"/>
        <w:keepNext/>
        <w:keepLines/>
        <w:spacing w:after="0"/>
        <w:rPr>
          <w:color w:val="000000" w:themeColor="text1"/>
          <w:sz w:val="20"/>
        </w:rPr>
      </w:pPr>
      <w:r w:rsidRPr="00AA6D5A">
        <w:rPr>
          <w:color w:val="000000" w:themeColor="text1"/>
          <w:sz w:val="20"/>
        </w:rPr>
        <w:t xml:space="preserve">Таблица </w:t>
      </w:r>
      <w:r w:rsidR="00E72582" w:rsidRPr="00AA6D5A">
        <w:rPr>
          <w:color w:val="000000" w:themeColor="text1"/>
          <w:sz w:val="20"/>
        </w:rPr>
        <w:fldChar w:fldCharType="begin"/>
      </w:r>
      <w:r w:rsidRPr="00AA6D5A">
        <w:rPr>
          <w:color w:val="000000" w:themeColor="text1"/>
          <w:sz w:val="20"/>
        </w:rPr>
        <w:instrText xml:space="preserve"> SEQ Таблица \* ARABIC </w:instrText>
      </w:r>
      <w:r w:rsidR="00E72582" w:rsidRPr="00AA6D5A">
        <w:rPr>
          <w:color w:val="000000" w:themeColor="text1"/>
          <w:sz w:val="20"/>
        </w:rPr>
        <w:fldChar w:fldCharType="separate"/>
      </w:r>
      <w:r w:rsidR="00675779">
        <w:rPr>
          <w:noProof/>
          <w:color w:val="000000" w:themeColor="text1"/>
          <w:sz w:val="20"/>
        </w:rPr>
        <w:t>27</w:t>
      </w:r>
      <w:r w:rsidR="00E72582" w:rsidRPr="00AA6D5A">
        <w:rPr>
          <w:color w:val="000000" w:themeColor="text1"/>
          <w:sz w:val="20"/>
        </w:rPr>
        <w:fldChar w:fldCharType="end"/>
      </w:r>
      <w:r w:rsidRPr="00AA6D5A">
        <w:rPr>
          <w:color w:val="000000" w:themeColor="text1"/>
          <w:sz w:val="20"/>
        </w:rPr>
        <w:t xml:space="preserve"> - Расчет обеспеченности населения зелеными насаждениями </w:t>
      </w:r>
    </w:p>
    <w:tbl>
      <w:tblPr>
        <w:tblW w:w="5000" w:type="pct"/>
        <w:tblLook w:val="04A0"/>
      </w:tblPr>
      <w:tblGrid>
        <w:gridCol w:w="920"/>
        <w:gridCol w:w="5170"/>
        <w:gridCol w:w="1176"/>
        <w:gridCol w:w="1103"/>
        <w:gridCol w:w="1203"/>
      </w:tblGrid>
      <w:tr w:rsidR="00AA6D5A" w:rsidRPr="00AA6D5A" w:rsidTr="00AA6D5A">
        <w:trPr>
          <w:trHeight w:val="300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A6D5A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A6D5A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AA6D5A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</w:tr>
      <w:tr w:rsidR="00AA6D5A" w:rsidRPr="00AA6D5A" w:rsidTr="00AA6D5A">
        <w:trPr>
          <w:trHeight w:val="510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AA6D5A" w:rsidRPr="00AA6D5A" w:rsidTr="00AA6D5A">
        <w:trPr>
          <w:trHeight w:val="30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Расч</w:t>
            </w:r>
            <w:r w:rsidR="0007438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тная численность населения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2 260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2 700</w:t>
            </w:r>
          </w:p>
        </w:tc>
      </w:tr>
      <w:tr w:rsidR="00AA6D5A" w:rsidRPr="00AA6D5A" w:rsidTr="00AA6D5A">
        <w:trPr>
          <w:trHeight w:val="315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Норматив площади озелененных территорий на 1 человека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AA6D5A" w:rsidRPr="00AA6D5A" w:rsidTr="00AA6D5A">
        <w:trPr>
          <w:trHeight w:val="30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Расч</w:t>
            </w:r>
            <w:r w:rsidR="0007438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тная нормативная площадь зел</w:t>
            </w:r>
            <w:r w:rsidR="0007438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ных насаждений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3,2</w:t>
            </w:r>
          </w:p>
        </w:tc>
      </w:tr>
      <w:tr w:rsidR="00AA6D5A" w:rsidRPr="00AA6D5A" w:rsidTr="00AA6D5A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Площадь зел</w:t>
            </w:r>
            <w:r w:rsidR="0007438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ных насаждений поселения на 01.01.2013 г. - всего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3,74</w:t>
            </w:r>
          </w:p>
        </w:tc>
      </w:tr>
      <w:tr w:rsidR="00AA6D5A" w:rsidRPr="00AA6D5A" w:rsidTr="00AA6D5A">
        <w:trPr>
          <w:trHeight w:val="315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 1 человека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13,9</w:t>
            </w:r>
          </w:p>
        </w:tc>
      </w:tr>
      <w:tr w:rsidR="00AA6D5A" w:rsidRPr="00AA6D5A" w:rsidTr="00AA6D5A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Разность между нормативной и проектируемой площадью зел</w:t>
            </w:r>
            <w:r w:rsidR="0007438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ных насаждений</w:t>
            </w:r>
            <w:proofErr w:type="gramStart"/>
            <w:r w:rsidR="0007438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(-)</w:t>
            </w:r>
            <w:proofErr w:type="gramEnd"/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недостаток, (+) избыток</w:t>
            </w:r>
            <w:r w:rsidR="0007438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  <w:r w:rsidR="0007438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0,50</w:t>
            </w:r>
          </w:p>
        </w:tc>
      </w:tr>
      <w:tr w:rsidR="00AA6D5A" w:rsidRPr="00AA6D5A" w:rsidTr="00AA6D5A">
        <w:trPr>
          <w:trHeight w:val="315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 1 человека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5A" w:rsidRPr="00AA6D5A" w:rsidRDefault="00AA6D5A" w:rsidP="00AA6D5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6D5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1,9</w:t>
            </w:r>
          </w:p>
        </w:tc>
      </w:tr>
    </w:tbl>
    <w:p w:rsidR="00B337A8" w:rsidRPr="00AA6D5A" w:rsidRDefault="00B337A8" w:rsidP="002D4938">
      <w:pPr>
        <w:keepNext/>
        <w:keepLines/>
        <w:spacing w:after="0" w:line="360" w:lineRule="auto"/>
        <w:ind w:firstLine="708"/>
        <w:jc w:val="both"/>
        <w:rPr>
          <w:color w:val="000000" w:themeColor="text1"/>
        </w:rPr>
      </w:pPr>
      <w:r w:rsidRPr="00AA6D5A">
        <w:rPr>
          <w:b/>
          <w:i/>
          <w:color w:val="000000" w:themeColor="text1"/>
          <w:szCs w:val="26"/>
        </w:rPr>
        <w:t xml:space="preserve">Генеральным планом </w:t>
      </w:r>
      <w:r w:rsidRPr="00AA6D5A">
        <w:rPr>
          <w:color w:val="000000" w:themeColor="text1"/>
          <w:szCs w:val="26"/>
        </w:rPr>
        <w:t xml:space="preserve">в качестве мероприятий по развитию объектов системы рекреации </w:t>
      </w:r>
      <w:r w:rsidRPr="00AA6D5A">
        <w:rPr>
          <w:color w:val="000000" w:themeColor="text1"/>
        </w:rPr>
        <w:t xml:space="preserve">предлагается: </w:t>
      </w:r>
    </w:p>
    <w:p w:rsidR="00AA6D5A" w:rsidRPr="00AA6D5A" w:rsidRDefault="00AA6D5A" w:rsidP="00C66583">
      <w:pPr>
        <w:keepNext/>
        <w:keepLines/>
        <w:numPr>
          <w:ilvl w:val="0"/>
          <w:numId w:val="34"/>
        </w:numPr>
        <w:spacing w:after="0" w:line="360" w:lineRule="auto"/>
        <w:ind w:left="0" w:firstLine="397"/>
        <w:jc w:val="both"/>
        <w:rPr>
          <w:color w:val="000000" w:themeColor="text1"/>
        </w:rPr>
      </w:pPr>
      <w:r w:rsidRPr="00AA6D5A">
        <w:rPr>
          <w:color w:val="000000" w:themeColor="text1"/>
        </w:rPr>
        <w:t xml:space="preserve">организация парка </w:t>
      </w:r>
      <w:r>
        <w:rPr>
          <w:color w:val="000000" w:themeColor="text1"/>
        </w:rPr>
        <w:t xml:space="preserve">площадью 0,7 га </w:t>
      </w:r>
      <w:r w:rsidRPr="00AA6D5A">
        <w:rPr>
          <w:color w:val="000000" w:themeColor="text1"/>
        </w:rPr>
        <w:t xml:space="preserve">на территории планируемой жилой застройки к северу от </w:t>
      </w:r>
      <w:proofErr w:type="spellStart"/>
      <w:r w:rsidRPr="00AA6D5A">
        <w:rPr>
          <w:color w:val="000000" w:themeColor="text1"/>
        </w:rPr>
        <w:t>с</w:t>
      </w:r>
      <w:proofErr w:type="gramStart"/>
      <w:r w:rsidRPr="00AA6D5A">
        <w:rPr>
          <w:color w:val="000000" w:themeColor="text1"/>
        </w:rPr>
        <w:t>.К</w:t>
      </w:r>
      <w:proofErr w:type="gramEnd"/>
      <w:r w:rsidRPr="00AA6D5A">
        <w:rPr>
          <w:color w:val="000000" w:themeColor="text1"/>
        </w:rPr>
        <w:t>ульзеб</w:t>
      </w:r>
      <w:proofErr w:type="spellEnd"/>
      <w:r w:rsidRPr="00AA6D5A">
        <w:rPr>
          <w:color w:val="000000" w:themeColor="text1"/>
        </w:rPr>
        <w:t>;</w:t>
      </w:r>
    </w:p>
    <w:p w:rsidR="00B337A8" w:rsidRPr="00AA6D5A" w:rsidRDefault="00B337A8" w:rsidP="00C66583">
      <w:pPr>
        <w:keepNext/>
        <w:keepLines/>
        <w:numPr>
          <w:ilvl w:val="0"/>
          <w:numId w:val="34"/>
        </w:numPr>
        <w:spacing w:after="0" w:line="360" w:lineRule="auto"/>
        <w:ind w:left="0" w:firstLine="397"/>
        <w:jc w:val="both"/>
        <w:rPr>
          <w:color w:val="000000" w:themeColor="text1"/>
        </w:rPr>
      </w:pPr>
      <w:r w:rsidRPr="00AA6D5A">
        <w:rPr>
          <w:color w:val="000000" w:themeColor="text1"/>
        </w:rPr>
        <w:t>сохранение существующих территорий общего пользования (озеленение улиц, парки) и специального назначения;</w:t>
      </w:r>
    </w:p>
    <w:p w:rsidR="00B337A8" w:rsidRPr="00AA6D5A" w:rsidRDefault="00B337A8" w:rsidP="00C66583">
      <w:pPr>
        <w:numPr>
          <w:ilvl w:val="0"/>
          <w:numId w:val="34"/>
        </w:numPr>
        <w:suppressAutoHyphens/>
        <w:spacing w:after="0" w:line="360" w:lineRule="auto"/>
        <w:ind w:left="0" w:firstLine="397"/>
        <w:jc w:val="both"/>
        <w:rPr>
          <w:color w:val="000000" w:themeColor="text1"/>
        </w:rPr>
      </w:pPr>
      <w:r w:rsidRPr="00AA6D5A">
        <w:rPr>
          <w:color w:val="000000" w:themeColor="text1"/>
        </w:rPr>
        <w:t>рекультивация и реабилитация промышленных и коммунально-складских пустырей, охранных зон различного назначения;</w:t>
      </w:r>
    </w:p>
    <w:p w:rsidR="00B337A8" w:rsidRPr="00AA6D5A" w:rsidRDefault="00B337A8" w:rsidP="00C66583">
      <w:pPr>
        <w:pStyle w:val="a5"/>
        <w:numPr>
          <w:ilvl w:val="0"/>
          <w:numId w:val="34"/>
        </w:numPr>
        <w:suppressAutoHyphens/>
        <w:spacing w:after="0" w:line="360" w:lineRule="auto"/>
        <w:ind w:left="0" w:firstLine="426"/>
        <w:jc w:val="both"/>
        <w:rPr>
          <w:color w:val="000000" w:themeColor="text1"/>
        </w:rPr>
      </w:pPr>
      <w:r w:rsidRPr="00AA6D5A">
        <w:rPr>
          <w:color w:val="000000" w:themeColor="text1"/>
        </w:rPr>
        <w:t>формирование озелененных общественных простран</w:t>
      </w:r>
      <w:proofErr w:type="gramStart"/>
      <w:r w:rsidRPr="00AA6D5A">
        <w:rPr>
          <w:color w:val="000000" w:themeColor="text1"/>
        </w:rPr>
        <w:t>ств вд</w:t>
      </w:r>
      <w:proofErr w:type="gramEnd"/>
      <w:r w:rsidRPr="00AA6D5A">
        <w:rPr>
          <w:color w:val="000000" w:themeColor="text1"/>
        </w:rPr>
        <w:t>оль всей протяженности существующей и п</w:t>
      </w:r>
      <w:r w:rsidR="00AA6D5A" w:rsidRPr="00AA6D5A">
        <w:rPr>
          <w:color w:val="000000" w:themeColor="text1"/>
        </w:rPr>
        <w:t>ланируемой улично-дорожной сети;</w:t>
      </w:r>
    </w:p>
    <w:p w:rsidR="00B4180C" w:rsidRPr="00AA6D5A" w:rsidRDefault="00B337A8" w:rsidP="00C66583">
      <w:pPr>
        <w:pStyle w:val="a5"/>
        <w:numPr>
          <w:ilvl w:val="0"/>
          <w:numId w:val="34"/>
        </w:numPr>
        <w:suppressAutoHyphens/>
        <w:spacing w:after="0" w:line="360" w:lineRule="auto"/>
        <w:ind w:left="0" w:firstLine="426"/>
        <w:jc w:val="both"/>
        <w:rPr>
          <w:color w:val="000000" w:themeColor="text1"/>
        </w:rPr>
      </w:pPr>
      <w:r w:rsidRPr="00AA6D5A">
        <w:rPr>
          <w:color w:val="000000" w:themeColor="text1"/>
        </w:rPr>
        <w:lastRenderedPageBreak/>
        <w:t>формирование зеленых насаждений на территории нового жилищного строительства</w:t>
      </w:r>
      <w:r w:rsidR="0027716A" w:rsidRPr="00AA6D5A">
        <w:rPr>
          <w:color w:val="000000" w:themeColor="text1"/>
        </w:rPr>
        <w:t xml:space="preserve">. </w:t>
      </w:r>
    </w:p>
    <w:p w:rsidR="00365624" w:rsidRPr="00361F57" w:rsidRDefault="005A147C" w:rsidP="00B860DA">
      <w:pPr>
        <w:pStyle w:val="2"/>
        <w:keepLines/>
        <w:numPr>
          <w:ilvl w:val="1"/>
          <w:numId w:val="11"/>
        </w:numPr>
        <w:tabs>
          <w:tab w:val="left" w:pos="6946"/>
        </w:tabs>
        <w:suppressAutoHyphens/>
        <w:spacing w:before="480" w:after="360" w:line="360" w:lineRule="auto"/>
        <w:ind w:left="72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198" w:name="_Toc412532923"/>
      <w:r w:rsidRPr="00361F57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Са</w:t>
      </w:r>
      <w:r w:rsidR="000E024B" w:rsidRPr="00361F57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нитарная очистка территории</w:t>
      </w:r>
      <w:bookmarkEnd w:id="196"/>
      <w:r w:rsidR="003D5401" w:rsidRPr="00361F57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. Размещение кладбищ</w:t>
      </w:r>
      <w:bookmarkEnd w:id="197"/>
      <w:bookmarkEnd w:id="198"/>
    </w:p>
    <w:p w:rsidR="00361F57" w:rsidRDefault="00361F57" w:rsidP="0023766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bookmarkStart w:id="199" w:name="_Toc315701213"/>
      <w:bookmarkStart w:id="200" w:name="_Toc315701214"/>
      <w:bookmarkStart w:id="201" w:name="_Toc315701215"/>
      <w:bookmarkStart w:id="202" w:name="_Toc315701216"/>
      <w:bookmarkStart w:id="203" w:name="_Toc315701217"/>
      <w:bookmarkStart w:id="204" w:name="_Toc315701218"/>
      <w:bookmarkStart w:id="205" w:name="_Toc315701219"/>
      <w:bookmarkStart w:id="206" w:name="_Toc315701220"/>
      <w:bookmarkStart w:id="207" w:name="_Toc268263653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r w:rsidRPr="006F7533">
        <w:rPr>
          <w:color w:val="000000" w:themeColor="text1"/>
        </w:rPr>
        <w:t xml:space="preserve">Вывоз твердых бытовых отходов из </w:t>
      </w:r>
      <w:proofErr w:type="spellStart"/>
      <w:r w:rsidRPr="006F7533">
        <w:rPr>
          <w:color w:val="000000" w:themeColor="text1"/>
        </w:rPr>
        <w:t>с</w:t>
      </w:r>
      <w:proofErr w:type="gramStart"/>
      <w:r w:rsidRPr="006F7533">
        <w:rPr>
          <w:color w:val="000000" w:themeColor="text1"/>
        </w:rPr>
        <w:t>.</w:t>
      </w:r>
      <w:r>
        <w:rPr>
          <w:color w:val="000000" w:themeColor="text1"/>
        </w:rPr>
        <w:t>К</w:t>
      </w:r>
      <w:proofErr w:type="gramEnd"/>
      <w:r>
        <w:rPr>
          <w:color w:val="000000" w:themeColor="text1"/>
        </w:rPr>
        <w:t>ульзеб</w:t>
      </w:r>
      <w:proofErr w:type="spellEnd"/>
      <w:r w:rsidRPr="006F7533">
        <w:rPr>
          <w:color w:val="000000" w:themeColor="text1"/>
        </w:rPr>
        <w:t xml:space="preserve"> осуществляется на полигон </w:t>
      </w:r>
      <w:r w:rsidR="0023766E">
        <w:rPr>
          <w:color w:val="000000" w:themeColor="text1"/>
        </w:rPr>
        <w:t xml:space="preserve">в </w:t>
      </w:r>
      <w:r w:rsidR="0023766E" w:rsidRPr="006F7533">
        <w:rPr>
          <w:color w:val="000000" w:themeColor="text1"/>
        </w:rPr>
        <w:t>с.</w:t>
      </w:r>
      <w:r w:rsidR="0023766E">
        <w:rPr>
          <w:color w:val="000000" w:themeColor="text1"/>
        </w:rPr>
        <w:t>Новый Чиркей</w:t>
      </w:r>
      <w:r w:rsidR="0023766E" w:rsidRPr="006F7533">
        <w:rPr>
          <w:color w:val="000000" w:themeColor="text1"/>
        </w:rPr>
        <w:t xml:space="preserve"> </w:t>
      </w:r>
      <w:r w:rsidRPr="006F7533">
        <w:rPr>
          <w:color w:val="000000" w:themeColor="text1"/>
        </w:rPr>
        <w:t xml:space="preserve">на основании договора. Полигон отходов </w:t>
      </w:r>
      <w:r>
        <w:rPr>
          <w:color w:val="000000" w:themeColor="text1"/>
        </w:rPr>
        <w:t xml:space="preserve">в </w:t>
      </w:r>
      <w:r w:rsidRPr="006F7533">
        <w:rPr>
          <w:color w:val="000000" w:themeColor="text1"/>
        </w:rPr>
        <w:t>с</w:t>
      </w:r>
      <w:proofErr w:type="gramStart"/>
      <w:r w:rsidRPr="006F7533">
        <w:rPr>
          <w:color w:val="000000" w:themeColor="text1"/>
        </w:rPr>
        <w:t>.</w:t>
      </w:r>
      <w:r>
        <w:rPr>
          <w:color w:val="000000" w:themeColor="text1"/>
        </w:rPr>
        <w:t>Н</w:t>
      </w:r>
      <w:proofErr w:type="gramEnd"/>
      <w:r>
        <w:rPr>
          <w:color w:val="000000" w:themeColor="text1"/>
        </w:rPr>
        <w:t>овый Чиркей</w:t>
      </w:r>
      <w:r w:rsidRPr="006F7533">
        <w:rPr>
          <w:color w:val="000000" w:themeColor="text1"/>
        </w:rPr>
        <w:t xml:space="preserve"> расположен напротив поворота </w:t>
      </w:r>
      <w:r>
        <w:rPr>
          <w:color w:val="000000" w:themeColor="text1"/>
        </w:rPr>
        <w:t>к селу</w:t>
      </w:r>
      <w:r w:rsidRPr="006F7533">
        <w:rPr>
          <w:color w:val="000000" w:themeColor="text1"/>
        </w:rPr>
        <w:t xml:space="preserve">, на расстоянии </w:t>
      </w:r>
      <w:smartTag w:uri="urn:schemas-microsoft-com:office:smarttags" w:element="metricconverter">
        <w:smartTagPr>
          <w:attr w:name="ProductID" w:val="700 метров"/>
        </w:smartTagPr>
        <w:r w:rsidRPr="006F7533">
          <w:rPr>
            <w:color w:val="000000" w:themeColor="text1"/>
          </w:rPr>
          <w:t>700 метров</w:t>
        </w:r>
      </w:smartTag>
      <w:r w:rsidRPr="006F7533">
        <w:rPr>
          <w:color w:val="000000" w:themeColor="text1"/>
        </w:rPr>
        <w:t xml:space="preserve"> от ФАД </w:t>
      </w:r>
      <w:r w:rsidR="003D3AF9">
        <w:rPr>
          <w:color w:val="000000" w:themeColor="text1"/>
        </w:rPr>
        <w:t>«</w:t>
      </w:r>
      <w:r w:rsidRPr="006F7533">
        <w:rPr>
          <w:color w:val="000000" w:themeColor="text1"/>
        </w:rPr>
        <w:t>Кавказ</w:t>
      </w:r>
      <w:r w:rsidR="003D3AF9">
        <w:rPr>
          <w:color w:val="000000" w:themeColor="text1"/>
        </w:rPr>
        <w:t>»</w:t>
      </w:r>
      <w:r>
        <w:rPr>
          <w:color w:val="000000" w:themeColor="text1"/>
        </w:rPr>
        <w:t>.</w:t>
      </w:r>
      <w:r w:rsidRPr="006F7533">
        <w:rPr>
          <w:color w:val="000000" w:themeColor="text1"/>
        </w:rPr>
        <w:t xml:space="preserve"> </w:t>
      </w:r>
      <w:r>
        <w:rPr>
          <w:color w:val="000000" w:themeColor="text1"/>
        </w:rPr>
        <w:t>Т</w:t>
      </w:r>
      <w:r w:rsidRPr="006F7533">
        <w:rPr>
          <w:color w:val="000000" w:themeColor="text1"/>
        </w:rPr>
        <w:t xml:space="preserve">ерритория огорожена, неблагоустроенна, утилизацию не проводят. </w:t>
      </w:r>
      <w:r>
        <w:rPr>
          <w:color w:val="000000" w:themeColor="text1"/>
        </w:rPr>
        <w:t xml:space="preserve">Складируемые </w:t>
      </w:r>
      <w:r w:rsidRPr="006F7533">
        <w:rPr>
          <w:color w:val="000000" w:themeColor="text1"/>
        </w:rPr>
        <w:t xml:space="preserve">отходы </w:t>
      </w:r>
      <w:r>
        <w:rPr>
          <w:color w:val="000000" w:themeColor="text1"/>
        </w:rPr>
        <w:t>в</w:t>
      </w:r>
      <w:r w:rsidRPr="006F7533">
        <w:rPr>
          <w:color w:val="000000" w:themeColor="text1"/>
        </w:rPr>
        <w:t xml:space="preserve"> основном</w:t>
      </w:r>
      <w:r>
        <w:rPr>
          <w:color w:val="000000" w:themeColor="text1"/>
        </w:rPr>
        <w:t xml:space="preserve"> относятся </w:t>
      </w:r>
      <w:r w:rsidRPr="006F7533">
        <w:rPr>
          <w:color w:val="000000" w:themeColor="text1"/>
        </w:rPr>
        <w:t>5 класс</w:t>
      </w:r>
      <w:r>
        <w:rPr>
          <w:color w:val="000000" w:themeColor="text1"/>
        </w:rPr>
        <w:t>у</w:t>
      </w:r>
      <w:r w:rsidRPr="006F7533">
        <w:rPr>
          <w:color w:val="000000" w:themeColor="text1"/>
        </w:rPr>
        <w:t xml:space="preserve"> опасности. Захоронение отходов проводят от случая к случаю. </w:t>
      </w:r>
    </w:p>
    <w:p w:rsidR="00E517E1" w:rsidRPr="0023766E" w:rsidRDefault="0023766E" w:rsidP="0023766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23766E">
        <w:rPr>
          <w:color w:val="000000" w:themeColor="text1"/>
        </w:rPr>
        <w:t>Указанный полигон</w:t>
      </w:r>
      <w:r w:rsidR="00E517E1" w:rsidRPr="0023766E">
        <w:rPr>
          <w:color w:val="000000" w:themeColor="text1"/>
        </w:rPr>
        <w:t xml:space="preserve"> организован без учета требований СП 2.1.7.1038-01 </w:t>
      </w:r>
      <w:r w:rsidR="003D3AF9">
        <w:rPr>
          <w:color w:val="000000" w:themeColor="text1"/>
        </w:rPr>
        <w:t>«</w:t>
      </w:r>
      <w:r w:rsidR="00E517E1" w:rsidRPr="0023766E">
        <w:rPr>
          <w:color w:val="000000" w:themeColor="text1"/>
        </w:rPr>
        <w:t>Гигиенические требования к устройству и содержанию полигонов для твердых бытовых отходов</w:t>
      </w:r>
      <w:r w:rsidR="003D3AF9">
        <w:rPr>
          <w:color w:val="000000" w:themeColor="text1"/>
        </w:rPr>
        <w:t>»</w:t>
      </w:r>
      <w:r w:rsidR="00E517E1" w:rsidRPr="0023766E">
        <w:rPr>
          <w:color w:val="000000" w:themeColor="text1"/>
        </w:rPr>
        <w:t xml:space="preserve">, </w:t>
      </w:r>
      <w:proofErr w:type="spellStart"/>
      <w:r w:rsidR="00E517E1" w:rsidRPr="0023766E">
        <w:rPr>
          <w:color w:val="000000" w:themeColor="text1"/>
        </w:rPr>
        <w:t>СанПиН</w:t>
      </w:r>
      <w:proofErr w:type="spellEnd"/>
      <w:r w:rsidR="00E517E1" w:rsidRPr="0023766E">
        <w:rPr>
          <w:color w:val="000000" w:themeColor="text1"/>
        </w:rPr>
        <w:t xml:space="preserve"> 2.2.1/2.1.1.1200-03 </w:t>
      </w:r>
      <w:r w:rsidR="003D3AF9">
        <w:rPr>
          <w:color w:val="000000" w:themeColor="text1"/>
        </w:rPr>
        <w:t>«</w:t>
      </w:r>
      <w:r w:rsidR="00E517E1" w:rsidRPr="0023766E">
        <w:rPr>
          <w:color w:val="000000" w:themeColor="text1"/>
        </w:rPr>
        <w:t>Санитарно-защитные зоны и санитарная классификация предприятий, сооружений и иных объектов</w:t>
      </w:r>
      <w:r w:rsidR="003D3AF9">
        <w:rPr>
          <w:color w:val="000000" w:themeColor="text1"/>
        </w:rPr>
        <w:t>»</w:t>
      </w:r>
      <w:r w:rsidR="00E517E1" w:rsidRPr="0023766E">
        <w:rPr>
          <w:color w:val="000000" w:themeColor="text1"/>
        </w:rPr>
        <w:t>. Эт</w:t>
      </w:r>
      <w:r>
        <w:rPr>
          <w:color w:val="000000" w:themeColor="text1"/>
        </w:rPr>
        <w:t>от</w:t>
      </w:r>
      <w:r w:rsidR="00E517E1" w:rsidRPr="0023766E">
        <w:rPr>
          <w:color w:val="000000" w:themeColor="text1"/>
        </w:rPr>
        <w:t xml:space="preserve"> объект не соответствуют нормам ни с точки зрения организации сбора, ни с точки зрения захоронения отходов и их последующего хранения.</w:t>
      </w:r>
    </w:p>
    <w:p w:rsidR="00EA2F56" w:rsidRDefault="00E517E1" w:rsidP="0023766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23766E">
        <w:rPr>
          <w:color w:val="000000" w:themeColor="text1"/>
        </w:rPr>
        <w:t>Накопленные и образующиеся в настоящее время отходы производства и потребления, включая ТБО, представляют опасность для здоровья человека и окружающей среды, создают напряженность экол</w:t>
      </w:r>
      <w:r w:rsidR="00AA6D5A">
        <w:rPr>
          <w:color w:val="000000" w:themeColor="text1"/>
        </w:rPr>
        <w:t>огической обстановки.</w:t>
      </w:r>
    </w:p>
    <w:p w:rsidR="00592F75" w:rsidRDefault="00E517E1" w:rsidP="0023766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proofErr w:type="spellStart"/>
      <w:r w:rsidRPr="0023766E">
        <w:rPr>
          <w:color w:val="000000" w:themeColor="text1"/>
        </w:rPr>
        <w:t>З</w:t>
      </w:r>
      <w:r w:rsidR="0023766E">
        <w:rPr>
          <w:color w:val="000000" w:themeColor="text1"/>
        </w:rPr>
        <w:t>аполненность</w:t>
      </w:r>
      <w:proofErr w:type="spellEnd"/>
      <w:r w:rsidR="0023766E">
        <w:rPr>
          <w:color w:val="000000" w:themeColor="text1"/>
        </w:rPr>
        <w:t xml:space="preserve"> свалки </w:t>
      </w:r>
      <w:r w:rsidRPr="0023766E">
        <w:rPr>
          <w:color w:val="000000" w:themeColor="text1"/>
        </w:rPr>
        <w:t xml:space="preserve">не превышает 30%. </w:t>
      </w:r>
    </w:p>
    <w:p w:rsidR="00EA6EAF" w:rsidRPr="0023766E" w:rsidRDefault="00EA6EAF" w:rsidP="0023766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23766E">
        <w:rPr>
          <w:color w:val="000000" w:themeColor="text1"/>
        </w:rPr>
        <w:t xml:space="preserve">Согласно ст.18 ФЗ от 04.05.1999 №96-ФЗ </w:t>
      </w:r>
      <w:r w:rsidR="003D3AF9">
        <w:rPr>
          <w:color w:val="000000" w:themeColor="text1"/>
        </w:rPr>
        <w:t>«</w:t>
      </w:r>
      <w:r w:rsidRPr="0023766E">
        <w:rPr>
          <w:color w:val="000000" w:themeColor="text1"/>
        </w:rPr>
        <w:t>Об охране атмосферного воздуха</w:t>
      </w:r>
      <w:r w:rsidR="003D3AF9">
        <w:rPr>
          <w:color w:val="000000" w:themeColor="text1"/>
        </w:rPr>
        <w:t>»</w:t>
      </w:r>
      <w:r w:rsidRPr="0023766E">
        <w:rPr>
          <w:color w:val="000000" w:themeColor="text1"/>
        </w:rPr>
        <w:t xml:space="preserve"> хранение, захоронение и обезвреживание на территориях организаций и населенных </w:t>
      </w:r>
      <w:proofErr w:type="gramStart"/>
      <w:r w:rsidRPr="0023766E">
        <w:rPr>
          <w:color w:val="000000" w:themeColor="text1"/>
        </w:rPr>
        <w:t>пунктов</w:t>
      </w:r>
      <w:proofErr w:type="gramEnd"/>
      <w:r w:rsidRPr="0023766E">
        <w:rPr>
          <w:color w:val="000000" w:themeColor="text1"/>
        </w:rPr>
        <w:t xml:space="preserve"> загрязняющих атмосферный воздух отходов производства и потребления, в том числе </w:t>
      </w:r>
      <w:proofErr w:type="spellStart"/>
      <w:r w:rsidRPr="0023766E">
        <w:rPr>
          <w:color w:val="000000" w:themeColor="text1"/>
        </w:rPr>
        <w:t>дурнопахнущих</w:t>
      </w:r>
      <w:proofErr w:type="spellEnd"/>
      <w:r w:rsidRPr="0023766E">
        <w:rPr>
          <w:color w:val="000000" w:themeColor="text1"/>
        </w:rPr>
        <w:t xml:space="preserve"> веществ, а также сжигание таких отходов без специальных установок, предусмотренных правилами, утвержденными федеральным органом исполнительной власти в области охраны окружающей среды, запрещается.</w:t>
      </w:r>
    </w:p>
    <w:p w:rsidR="00EA6EAF" w:rsidRPr="0023766E" w:rsidRDefault="00EA6EAF" w:rsidP="0023766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23766E">
        <w:rPr>
          <w:color w:val="000000" w:themeColor="text1"/>
        </w:rPr>
        <w:t>Юридические лица, отходы производства и потребления которых являются источниками загрязнения атмосферного воздуха, обязаны обеспечивать своевременный вывоз таких отходов на специализированные места их хранения или захоронения, а также на другие объекты хозяйственной или иной деятельности, использующие такие отходы в качестве сырья.</w:t>
      </w:r>
    </w:p>
    <w:p w:rsidR="00EA6EAF" w:rsidRPr="0023766E" w:rsidRDefault="00EA6EAF" w:rsidP="0023766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23766E">
        <w:rPr>
          <w:color w:val="000000" w:themeColor="text1"/>
        </w:rPr>
        <w:t xml:space="preserve">Места хранения и </w:t>
      </w:r>
      <w:proofErr w:type="gramStart"/>
      <w:r w:rsidRPr="0023766E">
        <w:rPr>
          <w:color w:val="000000" w:themeColor="text1"/>
        </w:rPr>
        <w:t>захоронения</w:t>
      </w:r>
      <w:proofErr w:type="gramEnd"/>
      <w:r w:rsidRPr="0023766E">
        <w:rPr>
          <w:color w:val="000000" w:themeColor="text1"/>
        </w:rPr>
        <w:t xml:space="preserve"> загрязняющих атмосферный воздух отходов производства и потребления должны быть согласованы с территориальными органами </w:t>
      </w:r>
      <w:r w:rsidRPr="0023766E">
        <w:rPr>
          <w:color w:val="000000" w:themeColor="text1"/>
        </w:rPr>
        <w:lastRenderedPageBreak/>
        <w:t>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власти.</w:t>
      </w:r>
    </w:p>
    <w:p w:rsidR="00E57A0C" w:rsidRPr="0023766E" w:rsidRDefault="00E57A0C" w:rsidP="0023766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23766E">
        <w:rPr>
          <w:color w:val="000000" w:themeColor="text1"/>
        </w:rPr>
        <w:t xml:space="preserve">На территории </w:t>
      </w:r>
      <w:r w:rsidR="0023766E">
        <w:rPr>
          <w:color w:val="000000" w:themeColor="text1"/>
        </w:rPr>
        <w:t>села</w:t>
      </w:r>
      <w:r w:rsidRPr="0023766E">
        <w:rPr>
          <w:color w:val="000000" w:themeColor="text1"/>
        </w:rPr>
        <w:t xml:space="preserve"> имеется </w:t>
      </w:r>
      <w:r w:rsidR="0023766E">
        <w:rPr>
          <w:color w:val="000000" w:themeColor="text1"/>
        </w:rPr>
        <w:t xml:space="preserve">два </w:t>
      </w:r>
      <w:r w:rsidRPr="0023766E">
        <w:rPr>
          <w:color w:val="000000" w:themeColor="text1"/>
        </w:rPr>
        <w:t>кладбищ</w:t>
      </w:r>
      <w:r w:rsidR="0023766E">
        <w:rPr>
          <w:color w:val="000000" w:themeColor="text1"/>
        </w:rPr>
        <w:t>а</w:t>
      </w:r>
      <w:r w:rsidRPr="0023766E">
        <w:rPr>
          <w:color w:val="000000" w:themeColor="text1"/>
        </w:rPr>
        <w:t xml:space="preserve"> </w:t>
      </w:r>
      <w:r w:rsidR="0023766E">
        <w:rPr>
          <w:color w:val="000000" w:themeColor="text1"/>
        </w:rPr>
        <w:t xml:space="preserve">общей </w:t>
      </w:r>
      <w:r w:rsidRPr="0023766E">
        <w:rPr>
          <w:color w:val="000000" w:themeColor="text1"/>
        </w:rPr>
        <w:t xml:space="preserve">площадью </w:t>
      </w:r>
      <w:r w:rsidR="0023766E">
        <w:rPr>
          <w:color w:val="000000" w:themeColor="text1"/>
        </w:rPr>
        <w:t>1</w:t>
      </w:r>
      <w:r w:rsidR="00360018">
        <w:rPr>
          <w:color w:val="000000" w:themeColor="text1"/>
        </w:rPr>
        <w:t>,4</w:t>
      </w:r>
      <w:r w:rsidR="0023766E">
        <w:rPr>
          <w:color w:val="000000" w:themeColor="text1"/>
        </w:rPr>
        <w:t xml:space="preserve"> </w:t>
      </w:r>
      <w:r w:rsidRPr="0023766E">
        <w:rPr>
          <w:color w:val="000000" w:themeColor="text1"/>
        </w:rPr>
        <w:t>га</w:t>
      </w:r>
      <w:r w:rsidR="00386F3C" w:rsidRPr="0023766E">
        <w:rPr>
          <w:color w:val="000000" w:themeColor="text1"/>
        </w:rPr>
        <w:t xml:space="preserve"> и </w:t>
      </w:r>
      <w:r w:rsidR="00D25822">
        <w:rPr>
          <w:color w:val="000000" w:themeColor="text1"/>
        </w:rPr>
        <w:t>скотомогильник</w:t>
      </w:r>
      <w:r w:rsidRPr="0023766E">
        <w:rPr>
          <w:color w:val="000000" w:themeColor="text1"/>
        </w:rPr>
        <w:t>.</w:t>
      </w:r>
    </w:p>
    <w:p w:rsidR="00FB4C8C" w:rsidRPr="003F609E" w:rsidRDefault="00FB4C8C" w:rsidP="006B5434">
      <w:pPr>
        <w:pStyle w:val="a5"/>
        <w:keepNext/>
        <w:keepLines/>
        <w:spacing w:after="0" w:line="360" w:lineRule="auto"/>
        <w:ind w:left="0"/>
        <w:jc w:val="center"/>
        <w:rPr>
          <w:b/>
          <w:color w:val="4F81BD" w:themeColor="accent1"/>
          <w:sz w:val="26"/>
          <w:szCs w:val="26"/>
        </w:rPr>
      </w:pPr>
    </w:p>
    <w:p w:rsidR="00B337A8" w:rsidRPr="0023766E" w:rsidRDefault="00F60469" w:rsidP="006B5434">
      <w:pPr>
        <w:pStyle w:val="a5"/>
        <w:keepNext/>
        <w:keepLines/>
        <w:spacing w:after="0" w:line="360" w:lineRule="auto"/>
        <w:ind w:left="0"/>
        <w:jc w:val="center"/>
        <w:rPr>
          <w:b/>
          <w:caps/>
          <w:color w:val="000000" w:themeColor="text1"/>
          <w:sz w:val="28"/>
          <w:szCs w:val="28"/>
        </w:rPr>
      </w:pPr>
      <w:r w:rsidRPr="0023766E">
        <w:rPr>
          <w:b/>
          <w:color w:val="000000" w:themeColor="text1"/>
          <w:sz w:val="28"/>
          <w:szCs w:val="28"/>
        </w:rPr>
        <w:t>Проектные предложения</w:t>
      </w:r>
    </w:p>
    <w:p w:rsidR="00FE6485" w:rsidRPr="0023766E" w:rsidRDefault="00FE6485" w:rsidP="00FE6485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bookmarkStart w:id="208" w:name="_Toc274211299"/>
      <w:r w:rsidRPr="0023766E">
        <w:rPr>
          <w:color w:val="000000" w:themeColor="text1"/>
        </w:rPr>
        <w:t xml:space="preserve">В комплекс по санитарной очистке территории входят сбор, удаление, обеззараживание с последующей утилизацией жидких, твердых хозяйственно-бытовых отходов. </w:t>
      </w:r>
    </w:p>
    <w:p w:rsidR="00FE6485" w:rsidRPr="00940FEC" w:rsidRDefault="00FE6485" w:rsidP="00FE6485">
      <w:pPr>
        <w:pStyle w:val="af4"/>
        <w:suppressAutoHyphens/>
        <w:spacing w:after="0" w:line="360" w:lineRule="auto"/>
        <w:ind w:firstLine="851"/>
        <w:jc w:val="both"/>
        <w:rPr>
          <w:b w:val="0"/>
          <w:bCs w:val="0"/>
          <w:color w:val="000000" w:themeColor="text1"/>
          <w:sz w:val="24"/>
          <w:szCs w:val="24"/>
        </w:rPr>
      </w:pPr>
      <w:r w:rsidRPr="00940FEC">
        <w:rPr>
          <w:b w:val="0"/>
          <w:bCs w:val="0"/>
          <w:color w:val="000000" w:themeColor="text1"/>
          <w:sz w:val="24"/>
          <w:szCs w:val="24"/>
        </w:rPr>
        <w:t xml:space="preserve">Согласно нормативам градостроительного проектирования Республики Дагестан накопление отходов на душу населения в муниципальном образовании составит 280 кг в год объемом 1400 л. Исходя из этого, годовой объем ТБО на расчетный срок составит </w:t>
      </w:r>
      <w:r w:rsidR="00940FEC">
        <w:rPr>
          <w:b w:val="0"/>
          <w:bCs w:val="0"/>
          <w:color w:val="000000" w:themeColor="text1"/>
          <w:sz w:val="24"/>
          <w:szCs w:val="24"/>
        </w:rPr>
        <w:t xml:space="preserve">1 242 </w:t>
      </w:r>
      <w:r w:rsidRPr="00940FEC">
        <w:rPr>
          <w:b w:val="0"/>
          <w:bCs w:val="0"/>
          <w:color w:val="000000" w:themeColor="text1"/>
          <w:sz w:val="24"/>
          <w:szCs w:val="24"/>
        </w:rPr>
        <w:t>тонн</w:t>
      </w:r>
      <w:r w:rsidR="00940FEC">
        <w:rPr>
          <w:b w:val="0"/>
          <w:bCs w:val="0"/>
          <w:color w:val="000000" w:themeColor="text1"/>
          <w:sz w:val="24"/>
          <w:szCs w:val="24"/>
        </w:rPr>
        <w:t>ы</w:t>
      </w:r>
      <w:r w:rsidRPr="00940FEC">
        <w:rPr>
          <w:b w:val="0"/>
          <w:bCs w:val="0"/>
          <w:color w:val="000000" w:themeColor="text1"/>
          <w:sz w:val="24"/>
          <w:szCs w:val="24"/>
        </w:rPr>
        <w:t>/</w:t>
      </w:r>
      <w:r w:rsidR="00940FEC">
        <w:rPr>
          <w:b w:val="0"/>
          <w:bCs w:val="0"/>
          <w:color w:val="000000" w:themeColor="text1"/>
          <w:sz w:val="24"/>
          <w:szCs w:val="24"/>
        </w:rPr>
        <w:t>4 558</w:t>
      </w:r>
      <w:r w:rsidRPr="00940FEC">
        <w:rPr>
          <w:b w:val="0"/>
          <w:bCs w:val="0"/>
          <w:color w:val="000000" w:themeColor="text1"/>
          <w:sz w:val="24"/>
          <w:szCs w:val="24"/>
        </w:rPr>
        <w:t xml:space="preserve"> м</w:t>
      </w:r>
      <w:r w:rsidRPr="00940FEC">
        <w:rPr>
          <w:b w:val="0"/>
          <w:bCs w:val="0"/>
          <w:color w:val="000000" w:themeColor="text1"/>
          <w:sz w:val="24"/>
          <w:szCs w:val="24"/>
          <w:vertAlign w:val="superscript"/>
        </w:rPr>
        <w:t>3</w:t>
      </w:r>
      <w:r w:rsidRPr="00940FEC">
        <w:rPr>
          <w:b w:val="0"/>
          <w:bCs w:val="0"/>
          <w:color w:val="000000" w:themeColor="text1"/>
          <w:sz w:val="24"/>
          <w:szCs w:val="24"/>
        </w:rPr>
        <w:t>.</w:t>
      </w:r>
    </w:p>
    <w:p w:rsidR="00FE6485" w:rsidRPr="00940FEC" w:rsidRDefault="00FE6485" w:rsidP="00940FEC">
      <w:pPr>
        <w:pStyle w:val="af4"/>
        <w:keepNext/>
        <w:keepLines/>
        <w:spacing w:after="0"/>
        <w:rPr>
          <w:color w:val="000000" w:themeColor="text1"/>
          <w:sz w:val="20"/>
        </w:rPr>
      </w:pPr>
      <w:r w:rsidRPr="00940FEC">
        <w:rPr>
          <w:color w:val="000000" w:themeColor="text1"/>
          <w:sz w:val="20"/>
        </w:rPr>
        <w:t xml:space="preserve">Таблица </w:t>
      </w:r>
      <w:r w:rsidR="00E72582" w:rsidRPr="00940FEC">
        <w:rPr>
          <w:color w:val="000000" w:themeColor="text1"/>
          <w:sz w:val="20"/>
        </w:rPr>
        <w:fldChar w:fldCharType="begin"/>
      </w:r>
      <w:r w:rsidRPr="00940FEC">
        <w:rPr>
          <w:color w:val="000000" w:themeColor="text1"/>
          <w:sz w:val="20"/>
        </w:rPr>
        <w:instrText xml:space="preserve"> SEQ Таблица \* ARABIC </w:instrText>
      </w:r>
      <w:r w:rsidR="00E72582" w:rsidRPr="00940FEC">
        <w:rPr>
          <w:color w:val="000000" w:themeColor="text1"/>
          <w:sz w:val="20"/>
        </w:rPr>
        <w:fldChar w:fldCharType="separate"/>
      </w:r>
      <w:r w:rsidR="00675779">
        <w:rPr>
          <w:noProof/>
          <w:color w:val="000000" w:themeColor="text1"/>
          <w:sz w:val="20"/>
        </w:rPr>
        <w:t>28</w:t>
      </w:r>
      <w:r w:rsidR="00E72582" w:rsidRPr="00940FEC">
        <w:rPr>
          <w:color w:val="000000" w:themeColor="text1"/>
          <w:sz w:val="20"/>
        </w:rPr>
        <w:fldChar w:fldCharType="end"/>
      </w:r>
      <w:r w:rsidRPr="00940FEC">
        <w:rPr>
          <w:color w:val="000000" w:themeColor="text1"/>
          <w:sz w:val="20"/>
        </w:rPr>
        <w:t xml:space="preserve"> - Объемы накопления бытовых отходов</w:t>
      </w:r>
    </w:p>
    <w:tbl>
      <w:tblPr>
        <w:tblW w:w="5000" w:type="pct"/>
        <w:tblLayout w:type="fixed"/>
        <w:tblLook w:val="04A0"/>
      </w:tblPr>
      <w:tblGrid>
        <w:gridCol w:w="2384"/>
        <w:gridCol w:w="859"/>
        <w:gridCol w:w="727"/>
        <w:gridCol w:w="689"/>
        <w:gridCol w:w="708"/>
        <w:gridCol w:w="708"/>
        <w:gridCol w:w="850"/>
        <w:gridCol w:w="557"/>
        <w:gridCol w:w="708"/>
        <w:gridCol w:w="708"/>
        <w:gridCol w:w="674"/>
      </w:tblGrid>
      <w:tr w:rsidR="00940FEC" w:rsidRPr="00F80135" w:rsidTr="00940FEC">
        <w:trPr>
          <w:trHeight w:val="300"/>
        </w:trPr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Бытовые отходы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135" w:rsidRPr="00F80135" w:rsidRDefault="00940FEC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940FEC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Число жителей, чел./ </w:t>
            </w:r>
            <w:proofErr w:type="spellStart"/>
            <w:r w:rsidRPr="00940FEC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площ</w:t>
            </w:r>
            <w:proofErr w:type="spellEnd"/>
            <w:r w:rsidRPr="00940FEC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. </w:t>
            </w:r>
            <w:r w:rsidR="00F80135"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смета, м</w:t>
            </w:r>
            <w:proofErr w:type="gramStart"/>
            <w:r w:rsidR="00F80135"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Удельная норма накопления на 1 человека в год</w:t>
            </w:r>
          </w:p>
        </w:tc>
        <w:tc>
          <w:tcPr>
            <w:tcW w:w="13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Общее накопление в год</w:t>
            </w:r>
          </w:p>
        </w:tc>
      </w:tr>
      <w:tr w:rsidR="00940FEC" w:rsidRPr="00F80135" w:rsidTr="00940FEC">
        <w:trPr>
          <w:trHeight w:val="425"/>
        </w:trPr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расч</w:t>
            </w:r>
            <w:r w:rsidR="0007438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тный срок</w:t>
            </w:r>
          </w:p>
        </w:tc>
      </w:tr>
      <w:tr w:rsidR="00940FEC" w:rsidRPr="00F80135" w:rsidTr="00940FEC">
        <w:trPr>
          <w:cantSplit/>
          <w:trHeight w:val="1224"/>
        </w:trPr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расч</w:t>
            </w:r>
            <w:r w:rsidR="0007438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тный срок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расч</w:t>
            </w:r>
            <w:r w:rsidR="0007438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тный срок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расч</w:t>
            </w:r>
            <w:r w:rsidR="0007438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тный срок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r w:rsidRPr="00F80135">
              <w:rPr>
                <w:rFonts w:eastAsia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940FEC" w:rsidRPr="00F80135" w:rsidTr="00940FEC">
        <w:trPr>
          <w:trHeight w:val="51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Объем накопления ТБО по населенным пунктам с учетом общественных зданий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2 260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2 700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3 164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940FE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3 780</w:t>
            </w:r>
          </w:p>
        </w:tc>
      </w:tr>
      <w:tr w:rsidR="00940FEC" w:rsidRPr="00F80135" w:rsidTr="00940FEC">
        <w:trPr>
          <w:trHeight w:val="57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Смет с 1м</w:t>
            </w: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твердых покрытий улиц, площадей и парков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45 450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97 200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778</w:t>
            </w:r>
          </w:p>
        </w:tc>
      </w:tr>
      <w:tr w:rsidR="00940FEC" w:rsidRPr="00F80135" w:rsidTr="00940FEC">
        <w:trPr>
          <w:trHeight w:val="3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3 527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1 242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5" w:rsidRPr="00F80135" w:rsidRDefault="00F80135" w:rsidP="00F80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F8013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4 558</w:t>
            </w:r>
          </w:p>
        </w:tc>
      </w:tr>
    </w:tbl>
    <w:p w:rsidR="00FE6485" w:rsidRPr="00940FEC" w:rsidRDefault="00FE6485" w:rsidP="00FE6485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>При санитарной очистке населенных пунктов поселения необходимо выполнять следующие мероприятия:</w:t>
      </w:r>
    </w:p>
    <w:p w:rsidR="00FE6485" w:rsidRPr="00940FEC" w:rsidRDefault="00FE6485" w:rsidP="00FE6485">
      <w:pPr>
        <w:widowControl w:val="0"/>
        <w:tabs>
          <w:tab w:val="left" w:pos="1134"/>
        </w:tabs>
        <w:spacing w:after="0" w:line="360" w:lineRule="auto"/>
        <w:ind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>а) очистку жилых домов, общественных зданий и прилегающих к ним территорий производить коммунальным транспортом регулярно и в кратчайшие сроки;</w:t>
      </w:r>
    </w:p>
    <w:p w:rsidR="00FE6485" w:rsidRPr="00940FEC" w:rsidRDefault="00FE6485" w:rsidP="00FE6485">
      <w:pPr>
        <w:widowControl w:val="0"/>
        <w:tabs>
          <w:tab w:val="left" w:pos="1134"/>
        </w:tabs>
        <w:spacing w:after="0" w:line="360" w:lineRule="auto"/>
        <w:ind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>б) максимально механизировать все процессы очистки, поливки, полностью исключить ручные работы с отходами;</w:t>
      </w:r>
    </w:p>
    <w:p w:rsidR="00FE6485" w:rsidRPr="00940FEC" w:rsidRDefault="00FE6485" w:rsidP="00FE6485">
      <w:pPr>
        <w:widowControl w:val="0"/>
        <w:tabs>
          <w:tab w:val="left" w:pos="1134"/>
        </w:tabs>
        <w:spacing w:after="0" w:line="360" w:lineRule="auto"/>
        <w:ind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>в) обеспечить герметичность емкостей для вывозки отходов;</w:t>
      </w:r>
    </w:p>
    <w:p w:rsidR="00FE6485" w:rsidRPr="00940FEC" w:rsidRDefault="00FE6485" w:rsidP="00FE6485">
      <w:pPr>
        <w:widowControl w:val="0"/>
        <w:tabs>
          <w:tab w:val="left" w:pos="1134"/>
        </w:tabs>
        <w:spacing w:after="0" w:line="360" w:lineRule="auto"/>
        <w:ind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>г) обезвреживание отходов производить в местах, установленных для этой цели;</w:t>
      </w:r>
    </w:p>
    <w:p w:rsidR="00FE6485" w:rsidRPr="00940FEC" w:rsidRDefault="00FE6485" w:rsidP="00FE6485">
      <w:pPr>
        <w:widowControl w:val="0"/>
        <w:tabs>
          <w:tab w:val="left" w:pos="1134"/>
        </w:tabs>
        <w:spacing w:after="0" w:line="360" w:lineRule="auto"/>
        <w:ind w:firstLine="851"/>
        <w:jc w:val="both"/>
        <w:rPr>
          <w:color w:val="000000" w:themeColor="text1"/>
        </w:rPr>
      </w:pPr>
      <w:proofErr w:type="spellStart"/>
      <w:r w:rsidRPr="00940FEC">
        <w:rPr>
          <w:color w:val="000000" w:themeColor="text1"/>
        </w:rPr>
        <w:t>д</w:t>
      </w:r>
      <w:proofErr w:type="spellEnd"/>
      <w:r w:rsidRPr="00940FEC">
        <w:rPr>
          <w:color w:val="000000" w:themeColor="text1"/>
        </w:rPr>
        <w:t>) отвозить жидкие отходы на сливную станцию очистных сооружений;</w:t>
      </w:r>
    </w:p>
    <w:p w:rsidR="00FE6485" w:rsidRPr="00940FEC" w:rsidRDefault="00FE6485" w:rsidP="00FE6485">
      <w:pPr>
        <w:widowControl w:val="0"/>
        <w:tabs>
          <w:tab w:val="left" w:pos="1134"/>
        </w:tabs>
        <w:spacing w:after="0" w:line="360" w:lineRule="auto"/>
        <w:ind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>е) обезвреживание и захоронение трупов животных производить в отведенном для этой цели месте (скотомогильнике).</w:t>
      </w:r>
    </w:p>
    <w:p w:rsidR="00FE6485" w:rsidRPr="00940FEC" w:rsidRDefault="00FE6485" w:rsidP="00FE6485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lastRenderedPageBreak/>
        <w:t>Сброс твердых бытовых отходов предусматривается в металлические контейнеры объемом 1 м</w:t>
      </w:r>
      <w:r w:rsidRPr="00940FEC">
        <w:rPr>
          <w:color w:val="000000" w:themeColor="text1"/>
          <w:vertAlign w:val="superscript"/>
        </w:rPr>
        <w:t>3</w:t>
      </w:r>
      <w:r w:rsidRPr="00940FEC">
        <w:rPr>
          <w:color w:val="000000" w:themeColor="text1"/>
        </w:rPr>
        <w:t>, которые устанавливаются на специальных площадках, для обслуживания групп жилых домов и общественных зданий. Среднесуточное накопление отходов составит:</w:t>
      </w:r>
    </w:p>
    <w:p w:rsidR="00FE6485" w:rsidRPr="00940FEC" w:rsidRDefault="00940FEC" w:rsidP="00FE6485">
      <w:pPr>
        <w:widowControl w:val="0"/>
        <w:spacing w:after="0" w:line="360" w:lineRule="auto"/>
        <w:ind w:firstLine="851"/>
        <w:jc w:val="center"/>
        <w:rPr>
          <w:color w:val="000000" w:themeColor="text1"/>
        </w:rPr>
      </w:pPr>
      <w:r>
        <w:rPr>
          <w:color w:val="000000" w:themeColor="text1"/>
        </w:rPr>
        <w:t>3 780</w:t>
      </w:r>
      <w:proofErr w:type="gramStart"/>
      <w:r>
        <w:rPr>
          <w:color w:val="000000" w:themeColor="text1"/>
        </w:rPr>
        <w:t xml:space="preserve"> </w:t>
      </w:r>
      <w:r w:rsidR="00FE6485" w:rsidRPr="00940FEC">
        <w:rPr>
          <w:color w:val="000000" w:themeColor="text1"/>
        </w:rPr>
        <w:t>:</w:t>
      </w:r>
      <w:proofErr w:type="gramEnd"/>
      <w:r w:rsidR="00FE6485" w:rsidRPr="00940FEC">
        <w:rPr>
          <w:color w:val="000000" w:themeColor="text1"/>
        </w:rPr>
        <w:t xml:space="preserve"> 365 = </w:t>
      </w:r>
      <w:r w:rsidRPr="00940FEC">
        <w:rPr>
          <w:color w:val="000000" w:themeColor="text1"/>
        </w:rPr>
        <w:t>1</w:t>
      </w:r>
      <w:r>
        <w:rPr>
          <w:color w:val="000000" w:themeColor="text1"/>
        </w:rPr>
        <w:t>0</w:t>
      </w:r>
      <w:r w:rsidRPr="00940FEC">
        <w:rPr>
          <w:color w:val="000000" w:themeColor="text1"/>
        </w:rPr>
        <w:t>,</w:t>
      </w:r>
      <w:r>
        <w:rPr>
          <w:color w:val="000000" w:themeColor="text1"/>
        </w:rPr>
        <w:t>4</w:t>
      </w:r>
      <w:r w:rsidR="00FE6485" w:rsidRPr="00940FEC">
        <w:rPr>
          <w:color w:val="000000" w:themeColor="text1"/>
        </w:rPr>
        <w:t xml:space="preserve"> м</w:t>
      </w:r>
      <w:r w:rsidR="00FE6485" w:rsidRPr="00940FEC">
        <w:rPr>
          <w:color w:val="000000" w:themeColor="text1"/>
          <w:vertAlign w:val="superscript"/>
        </w:rPr>
        <w:t>3</w:t>
      </w:r>
      <w:r w:rsidR="00FE6485" w:rsidRPr="00940FEC">
        <w:rPr>
          <w:color w:val="000000" w:themeColor="text1"/>
        </w:rPr>
        <w:t>.</w:t>
      </w:r>
    </w:p>
    <w:p w:rsidR="00FE6485" w:rsidRPr="00940FEC" w:rsidRDefault="00FE6485" w:rsidP="00FE6485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>С учетом периодичности вывоза мусора (1 вые</w:t>
      </w:r>
      <w:proofErr w:type="gramStart"/>
      <w:r w:rsidRPr="00940FEC">
        <w:rPr>
          <w:color w:val="000000" w:themeColor="text1"/>
        </w:rPr>
        <w:t>зд в дв</w:t>
      </w:r>
      <w:proofErr w:type="gramEnd"/>
      <w:r w:rsidRPr="00940FEC">
        <w:rPr>
          <w:color w:val="000000" w:themeColor="text1"/>
        </w:rPr>
        <w:t>а дня) количество контейнеров составит:</w:t>
      </w:r>
    </w:p>
    <w:p w:rsidR="00FE6485" w:rsidRPr="00940FEC" w:rsidRDefault="00940FEC" w:rsidP="00FE6485">
      <w:pPr>
        <w:widowControl w:val="0"/>
        <w:spacing w:after="0" w:line="360" w:lineRule="auto"/>
        <w:ind w:firstLine="851"/>
        <w:jc w:val="center"/>
        <w:rPr>
          <w:color w:val="000000" w:themeColor="text1"/>
        </w:rPr>
      </w:pPr>
      <w:r w:rsidRPr="00940FEC">
        <w:rPr>
          <w:color w:val="000000" w:themeColor="text1"/>
        </w:rPr>
        <w:t>1</w:t>
      </w:r>
      <w:r>
        <w:rPr>
          <w:color w:val="000000" w:themeColor="text1"/>
        </w:rPr>
        <w:t>0</w:t>
      </w:r>
      <w:r w:rsidRPr="00940FEC">
        <w:rPr>
          <w:color w:val="000000" w:themeColor="text1"/>
        </w:rPr>
        <w:t>,</w:t>
      </w:r>
      <w:r>
        <w:rPr>
          <w:color w:val="000000" w:themeColor="text1"/>
        </w:rPr>
        <w:t>4</w:t>
      </w:r>
      <w:r w:rsidR="00FE6485" w:rsidRPr="00940FEC">
        <w:rPr>
          <w:color w:val="000000" w:themeColor="text1"/>
        </w:rPr>
        <w:t xml:space="preserve"> </w:t>
      </w:r>
      <w:proofErr w:type="spellStart"/>
      <w:r w:rsidR="00FE6485" w:rsidRPr="00940FEC">
        <w:rPr>
          <w:color w:val="000000" w:themeColor="text1"/>
        </w:rPr>
        <w:t>х</w:t>
      </w:r>
      <w:proofErr w:type="spellEnd"/>
      <w:r w:rsidR="00FE6485" w:rsidRPr="00940FEC">
        <w:rPr>
          <w:color w:val="000000" w:themeColor="text1"/>
        </w:rPr>
        <w:t xml:space="preserve"> 2</w:t>
      </w:r>
      <w:r w:rsidRPr="00940FEC">
        <w:rPr>
          <w:color w:val="000000" w:themeColor="text1"/>
        </w:rPr>
        <w:t xml:space="preserve"> </w:t>
      </w:r>
      <w:r>
        <w:rPr>
          <w:color w:val="000000" w:themeColor="text1"/>
        </w:rPr>
        <w:t>≈</w:t>
      </w:r>
      <w:r w:rsidR="00FE6485" w:rsidRPr="00940FEC">
        <w:rPr>
          <w:color w:val="000000" w:themeColor="text1"/>
        </w:rPr>
        <w:t xml:space="preserve"> </w:t>
      </w:r>
      <w:r>
        <w:rPr>
          <w:color w:val="000000" w:themeColor="text1"/>
        </w:rPr>
        <w:t>21</w:t>
      </w:r>
      <w:r w:rsidR="00FE6485" w:rsidRPr="00940FEC">
        <w:rPr>
          <w:color w:val="000000" w:themeColor="text1"/>
        </w:rPr>
        <w:t xml:space="preserve"> шт.</w:t>
      </w:r>
    </w:p>
    <w:p w:rsidR="00FE6485" w:rsidRPr="00940FEC" w:rsidRDefault="00FE6485" w:rsidP="00FE6485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>На сегодняшний день в поселении контейнеры не установлены, поэтому на расчетный срок генеральным планом предлагается установить в черте населенн</w:t>
      </w:r>
      <w:r w:rsidR="004A59AE" w:rsidRPr="00940FEC">
        <w:rPr>
          <w:color w:val="000000" w:themeColor="text1"/>
        </w:rPr>
        <w:t>ого</w:t>
      </w:r>
      <w:r w:rsidRPr="00940FEC">
        <w:rPr>
          <w:color w:val="000000" w:themeColor="text1"/>
        </w:rPr>
        <w:t xml:space="preserve"> пункт</w:t>
      </w:r>
      <w:r w:rsidR="004A59AE" w:rsidRPr="00940FEC">
        <w:rPr>
          <w:color w:val="000000" w:themeColor="text1"/>
        </w:rPr>
        <w:t>а</w:t>
      </w:r>
      <w:r w:rsidRPr="00940FEC">
        <w:rPr>
          <w:color w:val="000000" w:themeColor="text1"/>
        </w:rPr>
        <w:t xml:space="preserve"> </w:t>
      </w:r>
      <w:r w:rsidR="00940FEC">
        <w:rPr>
          <w:color w:val="000000" w:themeColor="text1"/>
        </w:rPr>
        <w:t>21 контейнер</w:t>
      </w:r>
      <w:r w:rsidRPr="00940FEC">
        <w:rPr>
          <w:color w:val="000000" w:themeColor="text1"/>
        </w:rPr>
        <w:t xml:space="preserve">. </w:t>
      </w:r>
    </w:p>
    <w:p w:rsidR="00FE6485" w:rsidRPr="00940FEC" w:rsidRDefault="00FE6485" w:rsidP="00FE6485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 xml:space="preserve">Твердые бытовые отходы муниципального образования будут вывозиться на полигон </w:t>
      </w:r>
      <w:r w:rsidR="00940FEC" w:rsidRPr="00940FEC">
        <w:rPr>
          <w:color w:val="000000" w:themeColor="text1"/>
        </w:rPr>
        <w:t>ТБО в с</w:t>
      </w:r>
      <w:proofErr w:type="gramStart"/>
      <w:r w:rsidR="00940FEC" w:rsidRPr="00940FEC">
        <w:rPr>
          <w:color w:val="000000" w:themeColor="text1"/>
        </w:rPr>
        <w:t>.Н</w:t>
      </w:r>
      <w:proofErr w:type="gramEnd"/>
      <w:r w:rsidR="00940FEC" w:rsidRPr="00940FEC">
        <w:rPr>
          <w:color w:val="000000" w:themeColor="text1"/>
        </w:rPr>
        <w:t>овый Чиркей.</w:t>
      </w:r>
    </w:p>
    <w:p w:rsidR="00FE6485" w:rsidRPr="00940FEC" w:rsidRDefault="00FE6485" w:rsidP="00FE6485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>Примерный расчет</w:t>
      </w:r>
      <w:r w:rsidR="00322616" w:rsidRPr="00940FEC">
        <w:rPr>
          <w:color w:val="000000" w:themeColor="text1"/>
        </w:rPr>
        <w:t xml:space="preserve"> </w:t>
      </w:r>
      <w:r w:rsidRPr="00940FEC">
        <w:rPr>
          <w:color w:val="000000" w:themeColor="text1"/>
        </w:rPr>
        <w:t>площади, необходимой для</w:t>
      </w:r>
      <w:r w:rsidR="00322616" w:rsidRPr="00940FEC">
        <w:rPr>
          <w:color w:val="000000" w:themeColor="text1"/>
        </w:rPr>
        <w:t xml:space="preserve"> </w:t>
      </w:r>
      <w:r w:rsidRPr="00940FEC">
        <w:rPr>
          <w:color w:val="000000" w:themeColor="text1"/>
        </w:rPr>
        <w:t>хранения твердых бытовых отходов,</w:t>
      </w:r>
      <w:r w:rsidR="00322616" w:rsidRPr="00940FEC">
        <w:rPr>
          <w:color w:val="000000" w:themeColor="text1"/>
        </w:rPr>
        <w:t xml:space="preserve"> </w:t>
      </w:r>
      <w:r w:rsidRPr="00940FEC">
        <w:rPr>
          <w:color w:val="000000" w:themeColor="text1"/>
        </w:rPr>
        <w:t>приведен ниже:</w:t>
      </w:r>
    </w:p>
    <w:p w:rsidR="00FE6485" w:rsidRPr="00940FEC" w:rsidRDefault="00940FEC" w:rsidP="00FE6485">
      <w:pPr>
        <w:widowControl w:val="0"/>
        <w:spacing w:after="0" w:line="360" w:lineRule="auto"/>
        <w:ind w:firstLine="851"/>
        <w:jc w:val="center"/>
        <w:rPr>
          <w:color w:val="000000" w:themeColor="text1"/>
        </w:rPr>
      </w:pPr>
      <w:r w:rsidRPr="00940FEC">
        <w:rPr>
          <w:color w:val="000000" w:themeColor="text1"/>
        </w:rPr>
        <w:t xml:space="preserve">4 558 </w:t>
      </w:r>
      <w:r w:rsidR="00FE6485" w:rsidRPr="00940FEC">
        <w:rPr>
          <w:color w:val="000000" w:themeColor="text1"/>
        </w:rPr>
        <w:t>* 20</w:t>
      </w:r>
      <w:r w:rsidR="00322616" w:rsidRPr="00940FEC">
        <w:rPr>
          <w:color w:val="000000" w:themeColor="text1"/>
        </w:rPr>
        <w:t xml:space="preserve"> </w:t>
      </w:r>
      <w:r w:rsidR="00FE6485" w:rsidRPr="00940FEC">
        <w:rPr>
          <w:color w:val="000000" w:themeColor="text1"/>
        </w:rPr>
        <w:t xml:space="preserve">/ 10 = </w:t>
      </w:r>
      <w:r w:rsidRPr="00940FEC">
        <w:rPr>
          <w:color w:val="000000" w:themeColor="text1"/>
        </w:rPr>
        <w:t>9 116</w:t>
      </w:r>
      <w:r w:rsidR="00FE6485" w:rsidRPr="00940FEC">
        <w:rPr>
          <w:color w:val="000000" w:themeColor="text1"/>
        </w:rPr>
        <w:t xml:space="preserve"> м</w:t>
      </w:r>
      <w:proofErr w:type="gramStart"/>
      <w:r w:rsidR="00FE6485" w:rsidRPr="00940FEC">
        <w:rPr>
          <w:color w:val="000000" w:themeColor="text1"/>
          <w:vertAlign w:val="superscript"/>
        </w:rPr>
        <w:t>2</w:t>
      </w:r>
      <w:proofErr w:type="gramEnd"/>
      <w:r w:rsidR="00FE6485" w:rsidRPr="00940FEC">
        <w:rPr>
          <w:color w:val="000000" w:themeColor="text1"/>
        </w:rPr>
        <w:t xml:space="preserve"> или </w:t>
      </w:r>
      <w:r w:rsidRPr="00940FEC">
        <w:rPr>
          <w:color w:val="000000" w:themeColor="text1"/>
        </w:rPr>
        <w:t>0</w:t>
      </w:r>
      <w:r w:rsidR="00FE6485" w:rsidRPr="00940FEC">
        <w:rPr>
          <w:color w:val="000000" w:themeColor="text1"/>
        </w:rPr>
        <w:t>,</w:t>
      </w:r>
      <w:r w:rsidRPr="00940FEC">
        <w:rPr>
          <w:color w:val="000000" w:themeColor="text1"/>
        </w:rPr>
        <w:t>9</w:t>
      </w:r>
      <w:r w:rsidR="00FE6485" w:rsidRPr="00940FEC">
        <w:rPr>
          <w:color w:val="000000" w:themeColor="text1"/>
        </w:rPr>
        <w:t xml:space="preserve"> га. </w:t>
      </w:r>
    </w:p>
    <w:p w:rsidR="00FE6485" w:rsidRPr="00940FEC" w:rsidRDefault="00FE6485" w:rsidP="00FE6485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>где: 20 – расчетный период, лет;</w:t>
      </w:r>
    </w:p>
    <w:p w:rsidR="00FE6485" w:rsidRPr="00940FEC" w:rsidRDefault="00940FEC" w:rsidP="00FE6485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>4 558</w:t>
      </w:r>
      <w:r w:rsidR="00FE6485" w:rsidRPr="00940FEC">
        <w:rPr>
          <w:color w:val="000000" w:themeColor="text1"/>
        </w:rPr>
        <w:t xml:space="preserve"> –норма накопления отходов поселением в год, м</w:t>
      </w:r>
      <w:r w:rsidR="00FE6485" w:rsidRPr="00940FEC">
        <w:rPr>
          <w:color w:val="000000" w:themeColor="text1"/>
          <w:vertAlign w:val="superscript"/>
        </w:rPr>
        <w:t>3</w:t>
      </w:r>
      <w:r w:rsidR="00FE6485" w:rsidRPr="00940FEC">
        <w:rPr>
          <w:color w:val="000000" w:themeColor="text1"/>
        </w:rPr>
        <w:t>;</w:t>
      </w:r>
    </w:p>
    <w:p w:rsidR="00FE6485" w:rsidRPr="00940FEC" w:rsidRDefault="00FE6485" w:rsidP="00FE6485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 xml:space="preserve"> 10 – высота складирования, </w:t>
      </w:r>
      <w:proofErr w:type="gramStart"/>
      <w:r w:rsidRPr="00940FEC">
        <w:rPr>
          <w:color w:val="000000" w:themeColor="text1"/>
        </w:rPr>
        <w:t>м</w:t>
      </w:r>
      <w:proofErr w:type="gramEnd"/>
      <w:r w:rsidRPr="00940FEC">
        <w:rPr>
          <w:color w:val="000000" w:themeColor="text1"/>
        </w:rPr>
        <w:t>.</w:t>
      </w:r>
    </w:p>
    <w:p w:rsidR="00FE6485" w:rsidRPr="00940FEC" w:rsidRDefault="00FE6485" w:rsidP="00FE6485">
      <w:pPr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 xml:space="preserve">Таким образом, для размещения всех бытовых отходов, которые будут образованы </w:t>
      </w:r>
      <w:r w:rsidR="004A59AE" w:rsidRPr="00940FEC">
        <w:rPr>
          <w:color w:val="000000" w:themeColor="text1"/>
        </w:rPr>
        <w:t>на территории муниципального образования</w:t>
      </w:r>
      <w:r w:rsidR="00322616" w:rsidRPr="00940FEC">
        <w:rPr>
          <w:color w:val="000000" w:themeColor="text1"/>
        </w:rPr>
        <w:t xml:space="preserve"> </w:t>
      </w:r>
      <w:r w:rsidRPr="00940FEC">
        <w:rPr>
          <w:color w:val="000000" w:themeColor="text1"/>
        </w:rPr>
        <w:t>до 203</w:t>
      </w:r>
      <w:r w:rsidR="00940FEC">
        <w:rPr>
          <w:color w:val="000000" w:themeColor="text1"/>
        </w:rPr>
        <w:t>4</w:t>
      </w:r>
      <w:r w:rsidRPr="00940FEC">
        <w:rPr>
          <w:color w:val="000000" w:themeColor="text1"/>
        </w:rPr>
        <w:t xml:space="preserve"> г., требуется обеспечить наличие свободной полигона, равной</w:t>
      </w:r>
      <w:r w:rsidR="00322616" w:rsidRPr="00940FEC">
        <w:rPr>
          <w:color w:val="000000" w:themeColor="text1"/>
        </w:rPr>
        <w:t xml:space="preserve"> </w:t>
      </w:r>
      <w:r w:rsidR="00940FEC">
        <w:rPr>
          <w:color w:val="000000" w:themeColor="text1"/>
        </w:rPr>
        <w:t>0</w:t>
      </w:r>
      <w:r w:rsidRPr="00940FEC">
        <w:rPr>
          <w:color w:val="000000" w:themeColor="text1"/>
        </w:rPr>
        <w:t>,</w:t>
      </w:r>
      <w:r w:rsidR="00940FEC">
        <w:rPr>
          <w:color w:val="000000" w:themeColor="text1"/>
        </w:rPr>
        <w:t>9</w:t>
      </w:r>
      <w:r w:rsidRPr="00940FEC">
        <w:rPr>
          <w:color w:val="000000" w:themeColor="text1"/>
        </w:rPr>
        <w:t xml:space="preserve"> га. </w:t>
      </w:r>
    </w:p>
    <w:p w:rsidR="00FE6485" w:rsidRPr="00940FEC" w:rsidRDefault="00FE6485" w:rsidP="000D32B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 xml:space="preserve">Для стабилизации и дальнейшего решения проблемы санитарной очистки территории поселения </w:t>
      </w:r>
      <w:r w:rsidRPr="00940FEC">
        <w:rPr>
          <w:b/>
          <w:color w:val="000000" w:themeColor="text1"/>
        </w:rPr>
        <w:t>генеральным планом на первую очередь строительства предлагается</w:t>
      </w:r>
      <w:r w:rsidRPr="00940FEC">
        <w:rPr>
          <w:color w:val="000000" w:themeColor="text1"/>
        </w:rPr>
        <w:t xml:space="preserve"> разработать схему обращения с отходами, в составе которой должны быть предусмотрены следующие первоочередные меры:</w:t>
      </w:r>
    </w:p>
    <w:p w:rsidR="002F6089" w:rsidRPr="00940FEC" w:rsidRDefault="00FE6485" w:rsidP="00C66583">
      <w:pPr>
        <w:numPr>
          <w:ilvl w:val="0"/>
          <w:numId w:val="35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>выявление всех несанкционированных свалок и их рекультивация;</w:t>
      </w:r>
    </w:p>
    <w:p w:rsidR="002F6089" w:rsidRPr="00940FEC" w:rsidRDefault="00FE6485" w:rsidP="00C66583">
      <w:pPr>
        <w:numPr>
          <w:ilvl w:val="0"/>
          <w:numId w:val="35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>разработка схемы санитарной очистки территории с применением мусорных контейнеров;</w:t>
      </w:r>
    </w:p>
    <w:p w:rsidR="002F6089" w:rsidRPr="00940FEC" w:rsidRDefault="00FE6485" w:rsidP="00C66583">
      <w:pPr>
        <w:numPr>
          <w:ilvl w:val="0"/>
          <w:numId w:val="35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 xml:space="preserve">организация регулярного сбора ТБО у населения, оборудование контейнерных площадок, установка </w:t>
      </w:r>
      <w:r w:rsidR="00940FEC" w:rsidRPr="00940FEC">
        <w:rPr>
          <w:color w:val="000000" w:themeColor="text1"/>
        </w:rPr>
        <w:t>21</w:t>
      </w:r>
      <w:r w:rsidRPr="00940FEC">
        <w:rPr>
          <w:color w:val="000000" w:themeColor="text1"/>
        </w:rPr>
        <w:t>-</w:t>
      </w:r>
      <w:r w:rsidR="00940FEC" w:rsidRPr="00940FEC">
        <w:rPr>
          <w:color w:val="000000" w:themeColor="text1"/>
        </w:rPr>
        <w:t>го</w:t>
      </w:r>
      <w:r w:rsidRPr="00940FEC">
        <w:rPr>
          <w:color w:val="000000" w:themeColor="text1"/>
        </w:rPr>
        <w:t xml:space="preserve"> контейнер</w:t>
      </w:r>
      <w:r w:rsidR="00940FEC" w:rsidRPr="00940FEC">
        <w:rPr>
          <w:color w:val="000000" w:themeColor="text1"/>
        </w:rPr>
        <w:t>а</w:t>
      </w:r>
      <w:r w:rsidRPr="00940FEC">
        <w:rPr>
          <w:color w:val="000000" w:themeColor="text1"/>
        </w:rPr>
        <w:t>.</w:t>
      </w:r>
    </w:p>
    <w:p w:rsidR="00B337A8" w:rsidRPr="00041DDC" w:rsidRDefault="00B337A8" w:rsidP="000D32BE">
      <w:pPr>
        <w:suppressAutoHyphens/>
        <w:spacing w:after="0" w:line="360" w:lineRule="auto"/>
        <w:jc w:val="center"/>
        <w:rPr>
          <w:b/>
          <w:color w:val="000000" w:themeColor="text1"/>
        </w:rPr>
      </w:pPr>
      <w:r w:rsidRPr="00041DDC">
        <w:rPr>
          <w:b/>
          <w:color w:val="000000" w:themeColor="text1"/>
        </w:rPr>
        <w:t>Размещение кладбищ</w:t>
      </w:r>
      <w:bookmarkEnd w:id="208"/>
      <w:r w:rsidRPr="00041DDC">
        <w:rPr>
          <w:b/>
          <w:color w:val="000000" w:themeColor="text1"/>
        </w:rPr>
        <w:t xml:space="preserve"> </w:t>
      </w:r>
    </w:p>
    <w:p w:rsidR="00592F75" w:rsidRDefault="00B337A8" w:rsidP="000D32B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041DDC">
        <w:rPr>
          <w:color w:val="000000" w:themeColor="text1"/>
        </w:rPr>
        <w:t xml:space="preserve">Согласно республиканским нормативам градостроительного проектирования </w:t>
      </w:r>
      <w:r w:rsidR="00481B75" w:rsidRPr="00041DDC">
        <w:rPr>
          <w:color w:val="000000" w:themeColor="text1"/>
        </w:rPr>
        <w:t>Республики Дагестан</w:t>
      </w:r>
      <w:r w:rsidRPr="00041DDC">
        <w:rPr>
          <w:color w:val="000000" w:themeColor="text1"/>
        </w:rPr>
        <w:t xml:space="preserve"> на тысячу населения требуется </w:t>
      </w:r>
      <w:smartTag w:uri="urn:schemas-microsoft-com:office:smarttags" w:element="metricconverter">
        <w:smartTagPr>
          <w:attr w:name="ProductID" w:val="0,24 га"/>
        </w:smartTagPr>
        <w:r w:rsidRPr="00041DDC">
          <w:rPr>
            <w:color w:val="000000" w:themeColor="text1"/>
          </w:rPr>
          <w:t>0,24 га</w:t>
        </w:r>
      </w:smartTag>
      <w:r w:rsidRPr="00041DDC">
        <w:rPr>
          <w:color w:val="000000" w:themeColor="text1"/>
        </w:rPr>
        <w:t xml:space="preserve"> площади кладбища. Таким образом, на расчетный срок при численности населения, равной </w:t>
      </w:r>
      <w:r w:rsidR="00940FEC" w:rsidRPr="00041DDC">
        <w:rPr>
          <w:color w:val="000000" w:themeColor="text1"/>
        </w:rPr>
        <w:t>2 700</w:t>
      </w:r>
      <w:r w:rsidRPr="00041DDC">
        <w:rPr>
          <w:color w:val="000000" w:themeColor="text1"/>
        </w:rPr>
        <w:t xml:space="preserve"> человек, </w:t>
      </w:r>
      <w:r w:rsidRPr="00041DDC">
        <w:rPr>
          <w:color w:val="000000" w:themeColor="text1"/>
        </w:rPr>
        <w:lastRenderedPageBreak/>
        <w:t xml:space="preserve">необходимо обеспечить наличие свободной площади территорий ритуального значения, равной </w:t>
      </w:r>
      <w:r w:rsidR="00041DDC" w:rsidRPr="00041DDC">
        <w:rPr>
          <w:color w:val="000000" w:themeColor="text1"/>
        </w:rPr>
        <w:t>0</w:t>
      </w:r>
      <w:r w:rsidR="00E57A0C" w:rsidRPr="00041DDC">
        <w:rPr>
          <w:color w:val="000000" w:themeColor="text1"/>
        </w:rPr>
        <w:t>,</w:t>
      </w:r>
      <w:r w:rsidR="00041DDC" w:rsidRPr="00041DDC">
        <w:rPr>
          <w:color w:val="000000" w:themeColor="text1"/>
        </w:rPr>
        <w:t>7</w:t>
      </w:r>
      <w:r w:rsidRPr="00041DDC">
        <w:rPr>
          <w:color w:val="000000" w:themeColor="text1"/>
        </w:rPr>
        <w:t xml:space="preserve"> га.</w:t>
      </w:r>
      <w:r w:rsidR="00592F75">
        <w:rPr>
          <w:color w:val="000000" w:themeColor="text1"/>
        </w:rPr>
        <w:t xml:space="preserve"> </w:t>
      </w:r>
    </w:p>
    <w:p w:rsidR="005634C8" w:rsidRPr="00041DDC" w:rsidRDefault="00592F75" w:rsidP="000D32BE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592F75">
        <w:rPr>
          <w:b/>
          <w:color w:val="000000" w:themeColor="text1"/>
        </w:rPr>
        <w:t>На расчетный срок Генеральным планом предусмотрено</w:t>
      </w:r>
      <w:r>
        <w:rPr>
          <w:color w:val="000000" w:themeColor="text1"/>
        </w:rPr>
        <w:t xml:space="preserve"> расширение</w:t>
      </w:r>
      <w:r w:rsidR="0007438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территории кладбища, находящегося вблизи южной границы </w:t>
      </w: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.К</w:t>
      </w:r>
      <w:proofErr w:type="gramEnd"/>
      <w:r>
        <w:rPr>
          <w:color w:val="000000" w:themeColor="text1"/>
        </w:rPr>
        <w:t>ульзеб</w:t>
      </w:r>
      <w:proofErr w:type="spellEnd"/>
      <w:r>
        <w:rPr>
          <w:color w:val="000000" w:themeColor="text1"/>
        </w:rPr>
        <w:t>, на 1,5 га.</w:t>
      </w:r>
    </w:p>
    <w:p w:rsidR="00921042" w:rsidRPr="00041DDC" w:rsidRDefault="001C6ED3" w:rsidP="00B860DA">
      <w:pPr>
        <w:pStyle w:val="2"/>
        <w:numPr>
          <w:ilvl w:val="1"/>
          <w:numId w:val="12"/>
        </w:numPr>
        <w:suppressAutoHyphens/>
        <w:spacing w:before="48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041DDC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</w:t>
      </w:r>
      <w:bookmarkStart w:id="209" w:name="_Toc342472332"/>
      <w:bookmarkStart w:id="210" w:name="_Toc412532924"/>
      <w:r w:rsidR="00663C1F" w:rsidRPr="00041DDC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С</w:t>
      </w:r>
      <w:r w:rsidR="00C56AD5" w:rsidRPr="00041DDC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анитарно-экологическо</w:t>
      </w:r>
      <w:r w:rsidR="00663C1F" w:rsidRPr="00041DDC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е</w:t>
      </w:r>
      <w:r w:rsidR="00C56AD5" w:rsidRPr="00041DDC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состояни</w:t>
      </w:r>
      <w:r w:rsidR="00663C1F" w:rsidRPr="00041DDC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е</w:t>
      </w:r>
      <w:r w:rsidR="00C56AD5" w:rsidRPr="00041DDC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окружающей среды</w:t>
      </w:r>
      <w:bookmarkEnd w:id="207"/>
      <w:bookmarkEnd w:id="209"/>
      <w:bookmarkEnd w:id="210"/>
    </w:p>
    <w:p w:rsidR="0000279F" w:rsidRPr="00041DDC" w:rsidRDefault="0000279F" w:rsidP="0000279F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bookmarkStart w:id="211" w:name="_Toc268263659"/>
      <w:r w:rsidRPr="00041DDC">
        <w:rPr>
          <w:color w:val="000000" w:themeColor="text1"/>
        </w:rPr>
        <w:t>Исследования последних лет в области экологической эпидемиологии и анализа риска для здоровья населения позволяют утверждать, что среда обитания, наряду с социальными проблемами, является одним из важнейших условий, определяющих состояние здоровья человека.</w:t>
      </w:r>
    </w:p>
    <w:p w:rsidR="0000279F" w:rsidRPr="00041DDC" w:rsidRDefault="0000279F" w:rsidP="0000279F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041DDC">
        <w:rPr>
          <w:color w:val="000000" w:themeColor="text1"/>
        </w:rPr>
        <w:t xml:space="preserve">Оценка санитарно-экологического состояния окружающей среды муниципального образования </w:t>
      </w:r>
      <w:r w:rsidR="003D3AF9">
        <w:rPr>
          <w:color w:val="000000" w:themeColor="text1"/>
        </w:rPr>
        <w:t>«</w:t>
      </w:r>
      <w:r w:rsidR="002B4865" w:rsidRPr="00041DDC">
        <w:rPr>
          <w:color w:val="000000" w:themeColor="text1"/>
        </w:rPr>
        <w:t xml:space="preserve">Село </w:t>
      </w:r>
      <w:proofErr w:type="spellStart"/>
      <w:r w:rsidR="000C6E87" w:rsidRPr="00041DDC">
        <w:rPr>
          <w:color w:val="000000" w:themeColor="text1"/>
        </w:rPr>
        <w:t>Кульзеб</w:t>
      </w:r>
      <w:proofErr w:type="spellEnd"/>
      <w:r w:rsidR="003D3AF9">
        <w:rPr>
          <w:color w:val="000000" w:themeColor="text1"/>
        </w:rPr>
        <w:t>»</w:t>
      </w:r>
      <w:r w:rsidRPr="00041DDC">
        <w:rPr>
          <w:color w:val="000000" w:themeColor="text1"/>
        </w:rPr>
        <w:t xml:space="preserve"> выполняется с целью выявления существующих условий проживания населения и обоснования проектных решений, направленных на обеспечение экологической безопасности и комфортных условий проживания.</w:t>
      </w:r>
    </w:p>
    <w:p w:rsidR="0000279F" w:rsidRPr="00041DDC" w:rsidRDefault="0000279F" w:rsidP="0000279F">
      <w:pPr>
        <w:suppressAutoHyphens/>
        <w:spacing w:after="0" w:line="360" w:lineRule="auto"/>
        <w:jc w:val="center"/>
        <w:rPr>
          <w:b/>
          <w:color w:val="000000" w:themeColor="text1"/>
        </w:rPr>
      </w:pPr>
      <w:bookmarkStart w:id="212" w:name="_Toc319411860"/>
      <w:r w:rsidRPr="00041DDC">
        <w:rPr>
          <w:b/>
          <w:color w:val="000000" w:themeColor="text1"/>
        </w:rPr>
        <w:t>Атмосферный воздух</w:t>
      </w:r>
      <w:bookmarkEnd w:id="212"/>
    </w:p>
    <w:p w:rsidR="007873A1" w:rsidRPr="00041DDC" w:rsidRDefault="007873A1" w:rsidP="007873A1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proofErr w:type="gramStart"/>
      <w:r w:rsidRPr="00041DDC">
        <w:rPr>
          <w:color w:val="000000" w:themeColor="text1"/>
        </w:rPr>
        <w:t>В связи с отсутствием на территории села крупных промышленных предприятий поступление в атмосферу загрязняющих веществ в основном обусловлено демографическим ростом</w:t>
      </w:r>
      <w:proofErr w:type="gramEnd"/>
      <w:r w:rsidRPr="00041DDC">
        <w:rPr>
          <w:color w:val="000000" w:themeColor="text1"/>
        </w:rPr>
        <w:t xml:space="preserve"> населения, увеличением расхода природного газа на коммунальные нужды, увеличением объема накопления ТБО, а также ростом</w:t>
      </w:r>
      <w:r w:rsidR="00322616" w:rsidRPr="00041DDC">
        <w:rPr>
          <w:color w:val="000000" w:themeColor="text1"/>
        </w:rPr>
        <w:t xml:space="preserve"> </w:t>
      </w:r>
      <w:r w:rsidRPr="00041DDC">
        <w:rPr>
          <w:color w:val="000000" w:themeColor="text1"/>
        </w:rPr>
        <w:t>количества автотранспорта.</w:t>
      </w:r>
      <w:r w:rsidR="00322616" w:rsidRPr="00041DDC">
        <w:rPr>
          <w:color w:val="000000" w:themeColor="text1"/>
        </w:rPr>
        <w:t xml:space="preserve"> </w:t>
      </w:r>
    </w:p>
    <w:p w:rsidR="0000279F" w:rsidRPr="00041DDC" w:rsidRDefault="0000279F" w:rsidP="0000279F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041DDC">
        <w:rPr>
          <w:rFonts w:eastAsia="Calibri"/>
          <w:color w:val="000000" w:themeColor="text1"/>
        </w:rPr>
        <w:t>Министерство природных ресурсов и экологии</w:t>
      </w:r>
      <w:r w:rsidR="00322616" w:rsidRPr="00041DDC">
        <w:rPr>
          <w:rFonts w:eastAsia="Calibri"/>
          <w:color w:val="000000" w:themeColor="text1"/>
        </w:rPr>
        <w:t xml:space="preserve"> </w:t>
      </w:r>
      <w:r w:rsidR="00481B75" w:rsidRPr="00041DDC">
        <w:rPr>
          <w:rFonts w:eastAsia="Calibri"/>
          <w:color w:val="000000" w:themeColor="text1"/>
        </w:rPr>
        <w:t>Республики Дагестан</w:t>
      </w:r>
      <w:r w:rsidRPr="00041DDC">
        <w:rPr>
          <w:rFonts w:eastAsia="Calibri"/>
          <w:color w:val="000000" w:themeColor="text1"/>
        </w:rPr>
        <w:t xml:space="preserve"> в настоящее время разрабатывает</w:t>
      </w:r>
      <w:r w:rsidRPr="00041DDC">
        <w:rPr>
          <w:color w:val="000000" w:themeColor="text1"/>
        </w:rPr>
        <w:t xml:space="preserve"> ряд программ</w:t>
      </w:r>
      <w:r w:rsidRPr="00041DDC">
        <w:rPr>
          <w:rFonts w:eastAsia="Calibri"/>
          <w:color w:val="000000" w:themeColor="text1"/>
        </w:rPr>
        <w:t xml:space="preserve">, </w:t>
      </w:r>
      <w:r w:rsidRPr="00041DDC">
        <w:rPr>
          <w:color w:val="000000" w:themeColor="text1"/>
        </w:rPr>
        <w:t>направленных на решение проблем связанных с загрязнением атмосферного воздуха.</w:t>
      </w:r>
    </w:p>
    <w:p w:rsidR="0000279F" w:rsidRPr="00041DDC" w:rsidRDefault="0000279F" w:rsidP="0000279F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041DDC">
        <w:rPr>
          <w:color w:val="000000" w:themeColor="text1"/>
        </w:rPr>
        <w:t xml:space="preserve">Для эффективного проведения мониторинга атмосферного воздуха, Министерство природных ресурсов и экологии </w:t>
      </w:r>
      <w:r w:rsidR="00481B75" w:rsidRPr="00041DDC">
        <w:rPr>
          <w:color w:val="000000" w:themeColor="text1"/>
        </w:rPr>
        <w:t>Республики Дагестан</w:t>
      </w:r>
      <w:r w:rsidRPr="00041DDC">
        <w:rPr>
          <w:color w:val="000000" w:themeColor="text1"/>
        </w:rPr>
        <w:t xml:space="preserve"> разработало план создания сети комплексного мониторинга.</w:t>
      </w:r>
      <w:r w:rsidR="00322616" w:rsidRPr="00041DDC">
        <w:rPr>
          <w:color w:val="000000" w:themeColor="text1"/>
        </w:rPr>
        <w:t xml:space="preserve"> </w:t>
      </w:r>
    </w:p>
    <w:p w:rsidR="0000279F" w:rsidRPr="00041DDC" w:rsidRDefault="0000279F" w:rsidP="0000279F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041DDC">
        <w:rPr>
          <w:color w:val="000000" w:themeColor="text1"/>
        </w:rPr>
        <w:t>Для обеспечения охраны и с целью улучшения состояния атмосферного воздуха необходимо:</w:t>
      </w:r>
    </w:p>
    <w:p w:rsidR="007873A1" w:rsidRPr="00041DDC" w:rsidRDefault="007873A1" w:rsidP="00C66583">
      <w:pPr>
        <w:numPr>
          <w:ilvl w:val="0"/>
          <w:numId w:val="37"/>
        </w:numPr>
        <w:suppressAutoHyphens/>
        <w:spacing w:after="0" w:line="360" w:lineRule="auto"/>
        <w:ind w:left="714" w:hanging="357"/>
        <w:contextualSpacing/>
        <w:jc w:val="both"/>
        <w:rPr>
          <w:color w:val="000000" w:themeColor="text1"/>
        </w:rPr>
      </w:pPr>
      <w:r w:rsidRPr="00041DDC">
        <w:rPr>
          <w:color w:val="000000" w:themeColor="text1"/>
        </w:rPr>
        <w:t>создание сети комплексного мониторинга атмосферного воздуха, котор</w:t>
      </w:r>
      <w:r w:rsidR="00C87760" w:rsidRPr="00041DDC">
        <w:rPr>
          <w:color w:val="000000" w:themeColor="text1"/>
        </w:rPr>
        <w:t>ая</w:t>
      </w:r>
      <w:r w:rsidRPr="00041DDC">
        <w:rPr>
          <w:color w:val="000000" w:themeColor="text1"/>
        </w:rPr>
        <w:t xml:space="preserve"> будет способствовать обеспечению непрерывной регистрации содержания загрязняющих веществ в атмосфере, динамики количества отходящих, уловленных, обезвреженных веществ от стационарных источников, разработки комплекса мер по </w:t>
      </w:r>
      <w:r w:rsidRPr="00041DDC">
        <w:rPr>
          <w:color w:val="000000" w:themeColor="text1"/>
        </w:rPr>
        <w:lastRenderedPageBreak/>
        <w:t>снижению выбросов загрязняющих веществ от передвижных и стационарных источников;</w:t>
      </w:r>
    </w:p>
    <w:p w:rsidR="0000279F" w:rsidRPr="00041DDC" w:rsidRDefault="0000279F" w:rsidP="00C66583">
      <w:pPr>
        <w:numPr>
          <w:ilvl w:val="0"/>
          <w:numId w:val="37"/>
        </w:numPr>
        <w:suppressAutoHyphens/>
        <w:spacing w:after="0" w:line="360" w:lineRule="auto"/>
        <w:ind w:left="714" w:hanging="357"/>
        <w:contextualSpacing/>
        <w:jc w:val="both"/>
        <w:rPr>
          <w:color w:val="000000" w:themeColor="text1"/>
        </w:rPr>
      </w:pPr>
      <w:r w:rsidRPr="00041DDC">
        <w:rPr>
          <w:color w:val="000000" w:themeColor="text1"/>
        </w:rPr>
        <w:t>использовать в производстве современные очистные сооружения, способные свести к минимуму вредное воздействие токсических веществ на человека и окружающую среду;</w:t>
      </w:r>
    </w:p>
    <w:p w:rsidR="0000279F" w:rsidRPr="00041DDC" w:rsidRDefault="0000279F" w:rsidP="00C66583">
      <w:pPr>
        <w:numPr>
          <w:ilvl w:val="0"/>
          <w:numId w:val="37"/>
        </w:numPr>
        <w:suppressAutoHyphens/>
        <w:spacing w:after="0" w:line="360" w:lineRule="auto"/>
        <w:ind w:left="714" w:hanging="357"/>
        <w:contextualSpacing/>
        <w:jc w:val="both"/>
        <w:rPr>
          <w:color w:val="000000" w:themeColor="text1"/>
        </w:rPr>
      </w:pPr>
      <w:r w:rsidRPr="00041DDC">
        <w:rPr>
          <w:color w:val="000000" w:themeColor="text1"/>
        </w:rPr>
        <w:t>строго соблюдать технологические режимы производства и режимы работы очистных сооружений;</w:t>
      </w:r>
    </w:p>
    <w:p w:rsidR="0000279F" w:rsidRPr="00041DDC" w:rsidRDefault="0000279F" w:rsidP="00C66583">
      <w:pPr>
        <w:numPr>
          <w:ilvl w:val="0"/>
          <w:numId w:val="37"/>
        </w:numPr>
        <w:suppressAutoHyphens/>
        <w:spacing w:after="0" w:line="360" w:lineRule="auto"/>
        <w:ind w:left="714" w:hanging="357"/>
        <w:contextualSpacing/>
        <w:jc w:val="both"/>
        <w:rPr>
          <w:color w:val="000000" w:themeColor="text1"/>
        </w:rPr>
      </w:pPr>
      <w:r w:rsidRPr="00041DDC">
        <w:rPr>
          <w:color w:val="000000" w:themeColor="text1"/>
        </w:rPr>
        <w:t>создавать малоотходные производства;</w:t>
      </w:r>
    </w:p>
    <w:p w:rsidR="0000279F" w:rsidRPr="00041DDC" w:rsidRDefault="0000279F" w:rsidP="00C66583">
      <w:pPr>
        <w:numPr>
          <w:ilvl w:val="0"/>
          <w:numId w:val="37"/>
        </w:numPr>
        <w:suppressAutoHyphens/>
        <w:spacing w:after="0" w:line="360" w:lineRule="auto"/>
        <w:ind w:left="714" w:hanging="357"/>
        <w:contextualSpacing/>
        <w:jc w:val="both"/>
        <w:rPr>
          <w:color w:val="000000" w:themeColor="text1"/>
        </w:rPr>
      </w:pPr>
      <w:r w:rsidRPr="00041DDC">
        <w:rPr>
          <w:color w:val="000000" w:themeColor="text1"/>
        </w:rPr>
        <w:t>внедрять экологическую сертификацию автотранспортных средств и топлива;</w:t>
      </w:r>
    </w:p>
    <w:p w:rsidR="0000279F" w:rsidRPr="00041DDC" w:rsidRDefault="0000279F" w:rsidP="00C66583">
      <w:pPr>
        <w:numPr>
          <w:ilvl w:val="0"/>
          <w:numId w:val="37"/>
        </w:numPr>
        <w:suppressAutoHyphens/>
        <w:spacing w:after="0" w:line="360" w:lineRule="auto"/>
        <w:ind w:left="714" w:hanging="357"/>
        <w:contextualSpacing/>
        <w:jc w:val="both"/>
        <w:rPr>
          <w:color w:val="000000" w:themeColor="text1"/>
        </w:rPr>
      </w:pPr>
      <w:r w:rsidRPr="00041DDC">
        <w:rPr>
          <w:color w:val="000000" w:themeColor="text1"/>
        </w:rPr>
        <w:t>при размещении предприятий строго выдерживать рекомендуемые санитарно-защитные зоны (</w:t>
      </w:r>
      <w:proofErr w:type="spellStart"/>
      <w:r w:rsidRPr="00041DDC">
        <w:rPr>
          <w:color w:val="000000" w:themeColor="text1"/>
        </w:rPr>
        <w:t>СанПиН</w:t>
      </w:r>
      <w:proofErr w:type="spellEnd"/>
      <w:r w:rsidRPr="00041DDC">
        <w:rPr>
          <w:color w:val="000000" w:themeColor="text1"/>
        </w:rPr>
        <w:t xml:space="preserve"> 2.2.1/2.1.1.1200-03). </w:t>
      </w:r>
    </w:p>
    <w:p w:rsidR="0000279F" w:rsidRPr="00041DDC" w:rsidRDefault="0000279F" w:rsidP="00C87760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041DDC">
        <w:rPr>
          <w:color w:val="000000" w:themeColor="text1"/>
        </w:rPr>
        <w:t xml:space="preserve">Для улучшения состояния воздуха необходимо: </w:t>
      </w:r>
    </w:p>
    <w:p w:rsidR="0000279F" w:rsidRPr="00041DDC" w:rsidRDefault="0000279F" w:rsidP="00C66583">
      <w:pPr>
        <w:numPr>
          <w:ilvl w:val="0"/>
          <w:numId w:val="37"/>
        </w:numPr>
        <w:suppressAutoHyphens/>
        <w:spacing w:after="0" w:line="360" w:lineRule="auto"/>
        <w:ind w:left="714" w:hanging="357"/>
        <w:contextualSpacing/>
        <w:jc w:val="both"/>
        <w:rPr>
          <w:color w:val="000000" w:themeColor="text1"/>
        </w:rPr>
      </w:pPr>
      <w:r w:rsidRPr="00041DDC">
        <w:rPr>
          <w:color w:val="000000" w:themeColor="text1"/>
        </w:rPr>
        <w:t xml:space="preserve">организовать автоматизированную систему контроля выбросов наиболее опасных веществ на территории </w:t>
      </w:r>
      <w:r w:rsidR="002D4938" w:rsidRPr="00041DDC">
        <w:rPr>
          <w:color w:val="000000" w:themeColor="text1"/>
        </w:rPr>
        <w:t>муниципального образования</w:t>
      </w:r>
      <w:r w:rsidRPr="00041DDC">
        <w:rPr>
          <w:color w:val="000000" w:themeColor="text1"/>
        </w:rPr>
        <w:t>;</w:t>
      </w:r>
    </w:p>
    <w:p w:rsidR="0000279F" w:rsidRPr="00041DDC" w:rsidRDefault="0000279F" w:rsidP="00C66583">
      <w:pPr>
        <w:numPr>
          <w:ilvl w:val="0"/>
          <w:numId w:val="37"/>
        </w:numPr>
        <w:suppressAutoHyphens/>
        <w:spacing w:after="0" w:line="360" w:lineRule="auto"/>
        <w:ind w:left="714" w:hanging="357"/>
        <w:contextualSpacing/>
        <w:jc w:val="both"/>
        <w:rPr>
          <w:color w:val="000000" w:themeColor="text1"/>
        </w:rPr>
      </w:pPr>
      <w:r w:rsidRPr="00041DDC">
        <w:rPr>
          <w:color w:val="000000" w:themeColor="text1"/>
        </w:rPr>
        <w:t xml:space="preserve">организовать контроль и сертификацию автомобильной техники, отвечающей экологическим стандартам </w:t>
      </w:r>
      <w:r w:rsidR="003D3AF9">
        <w:rPr>
          <w:color w:val="000000" w:themeColor="text1"/>
        </w:rPr>
        <w:t>«</w:t>
      </w:r>
      <w:r w:rsidRPr="00041DDC">
        <w:rPr>
          <w:color w:val="000000" w:themeColor="text1"/>
        </w:rPr>
        <w:t>Евро 2</w:t>
      </w:r>
      <w:r w:rsidR="003D3AF9">
        <w:rPr>
          <w:color w:val="000000" w:themeColor="text1"/>
        </w:rPr>
        <w:t>»</w:t>
      </w:r>
      <w:r w:rsidRPr="00041DDC">
        <w:rPr>
          <w:color w:val="000000" w:themeColor="text1"/>
        </w:rPr>
        <w:t xml:space="preserve"> и </w:t>
      </w:r>
      <w:r w:rsidR="003D3AF9">
        <w:rPr>
          <w:color w:val="000000" w:themeColor="text1"/>
        </w:rPr>
        <w:t>«</w:t>
      </w:r>
      <w:r w:rsidRPr="00041DDC">
        <w:rPr>
          <w:color w:val="000000" w:themeColor="text1"/>
        </w:rPr>
        <w:t>Евро 3</w:t>
      </w:r>
      <w:r w:rsidR="003D3AF9">
        <w:rPr>
          <w:color w:val="000000" w:themeColor="text1"/>
        </w:rPr>
        <w:t>»</w:t>
      </w:r>
      <w:r w:rsidRPr="00041DDC">
        <w:rPr>
          <w:color w:val="000000" w:themeColor="text1"/>
        </w:rPr>
        <w:t>;</w:t>
      </w:r>
    </w:p>
    <w:p w:rsidR="0000279F" w:rsidRPr="00041DDC" w:rsidRDefault="0000279F" w:rsidP="00C66583">
      <w:pPr>
        <w:numPr>
          <w:ilvl w:val="0"/>
          <w:numId w:val="37"/>
        </w:numPr>
        <w:suppressAutoHyphens/>
        <w:spacing w:after="0" w:line="360" w:lineRule="auto"/>
        <w:ind w:left="714" w:hanging="357"/>
        <w:contextualSpacing/>
        <w:jc w:val="both"/>
        <w:rPr>
          <w:color w:val="000000" w:themeColor="text1"/>
        </w:rPr>
      </w:pPr>
      <w:r w:rsidRPr="00041DDC">
        <w:rPr>
          <w:color w:val="000000" w:themeColor="text1"/>
        </w:rPr>
        <w:t>обеспечить переоборудование автотранспорта для работы на газовом топливе;</w:t>
      </w:r>
    </w:p>
    <w:p w:rsidR="0000279F" w:rsidRPr="00041DDC" w:rsidRDefault="0000279F" w:rsidP="00C66583">
      <w:pPr>
        <w:numPr>
          <w:ilvl w:val="0"/>
          <w:numId w:val="37"/>
        </w:numPr>
        <w:suppressAutoHyphens/>
        <w:spacing w:after="0" w:line="360" w:lineRule="auto"/>
        <w:ind w:left="714" w:hanging="357"/>
        <w:contextualSpacing/>
        <w:jc w:val="both"/>
        <w:rPr>
          <w:color w:val="000000" w:themeColor="text1"/>
        </w:rPr>
      </w:pPr>
      <w:r w:rsidRPr="00041DDC">
        <w:rPr>
          <w:color w:val="000000" w:themeColor="text1"/>
        </w:rPr>
        <w:t>предусмотреть единый подход к разработке экологических программ для всех служб, участвующих в мониторинге окружающей среды.</w:t>
      </w:r>
    </w:p>
    <w:p w:rsidR="0000279F" w:rsidRPr="00041DDC" w:rsidRDefault="0000279F" w:rsidP="00622497">
      <w:pPr>
        <w:suppressAutoHyphens/>
        <w:spacing w:after="0" w:line="360" w:lineRule="auto"/>
        <w:jc w:val="center"/>
        <w:rPr>
          <w:b/>
          <w:color w:val="000000" w:themeColor="text1"/>
        </w:rPr>
      </w:pPr>
      <w:r w:rsidRPr="00041DDC">
        <w:rPr>
          <w:b/>
          <w:color w:val="000000" w:themeColor="text1"/>
        </w:rPr>
        <w:t>Поверхностные и подземные воды</w:t>
      </w:r>
    </w:p>
    <w:p w:rsidR="0000279F" w:rsidRPr="00041DDC" w:rsidRDefault="0000279F" w:rsidP="0000279F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041DDC">
        <w:rPr>
          <w:rFonts w:eastAsia="Times New Roman"/>
          <w:color w:val="000000" w:themeColor="text1"/>
          <w:lang w:eastAsia="ru-RU"/>
        </w:rPr>
        <w:t>Загрязнение подземных вод первого от поверхности водоносного горизонта жидкими отходами производства приводит к повышению их агрессивности по отношению к бетонным и железобетонным конструкциям фундаментов. В грунтах, залегающих в верхней части разреза существенно ухудшаются прочностные и деформационные свойства.</w:t>
      </w:r>
    </w:p>
    <w:p w:rsidR="0000279F" w:rsidRPr="00041DDC" w:rsidRDefault="0000279F" w:rsidP="0048202E">
      <w:pPr>
        <w:suppressAutoHyphens/>
        <w:spacing w:after="0" w:line="360" w:lineRule="auto"/>
        <w:ind w:firstLine="851"/>
        <w:jc w:val="center"/>
        <w:rPr>
          <w:b/>
          <w:color w:val="000000" w:themeColor="text1"/>
        </w:rPr>
      </w:pPr>
      <w:r w:rsidRPr="00041DDC">
        <w:rPr>
          <w:b/>
          <w:color w:val="000000" w:themeColor="text1"/>
        </w:rPr>
        <w:t>Охрана поверхностных вод</w:t>
      </w:r>
    </w:p>
    <w:p w:rsidR="0000279F" w:rsidRPr="00041DDC" w:rsidRDefault="0000279F" w:rsidP="0000279F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kern w:val="28"/>
        </w:rPr>
      </w:pPr>
      <w:r w:rsidRPr="00041DDC">
        <w:rPr>
          <w:rFonts w:eastAsia="Times New Roman"/>
          <w:color w:val="000000" w:themeColor="text1"/>
          <w:kern w:val="28"/>
        </w:rPr>
        <w:t>Основными задачами охраны поверхностных вод:</w:t>
      </w:r>
    </w:p>
    <w:p w:rsidR="0000279F" w:rsidRPr="00041DDC" w:rsidRDefault="0000279F" w:rsidP="00C66583">
      <w:pPr>
        <w:numPr>
          <w:ilvl w:val="0"/>
          <w:numId w:val="47"/>
        </w:numPr>
        <w:tabs>
          <w:tab w:val="left" w:pos="1260"/>
        </w:tabs>
        <w:suppressAutoHyphens/>
        <w:spacing w:after="0" w:line="360" w:lineRule="auto"/>
        <w:jc w:val="both"/>
        <w:rPr>
          <w:rFonts w:eastAsia="Times New Roman"/>
          <w:color w:val="000000" w:themeColor="text1"/>
          <w:kern w:val="28"/>
        </w:rPr>
      </w:pPr>
      <w:r w:rsidRPr="00041DDC">
        <w:rPr>
          <w:rFonts w:eastAsia="Times New Roman"/>
          <w:color w:val="000000" w:themeColor="text1"/>
          <w:kern w:val="28"/>
        </w:rPr>
        <w:t>рационально</w:t>
      </w:r>
      <w:r w:rsidR="0048202E" w:rsidRPr="00041DDC">
        <w:rPr>
          <w:rFonts w:eastAsia="Times New Roman"/>
          <w:color w:val="000000" w:themeColor="text1"/>
          <w:kern w:val="28"/>
        </w:rPr>
        <w:t>е использование водных ресурсов;</w:t>
      </w:r>
    </w:p>
    <w:p w:rsidR="0000279F" w:rsidRPr="00041DDC" w:rsidRDefault="0000279F" w:rsidP="00C66583">
      <w:pPr>
        <w:numPr>
          <w:ilvl w:val="0"/>
          <w:numId w:val="47"/>
        </w:numPr>
        <w:tabs>
          <w:tab w:val="left" w:pos="1260"/>
        </w:tabs>
        <w:suppressAutoHyphens/>
        <w:spacing w:after="0" w:line="360" w:lineRule="auto"/>
        <w:jc w:val="both"/>
        <w:rPr>
          <w:rFonts w:eastAsia="Times New Roman"/>
          <w:color w:val="000000" w:themeColor="text1"/>
          <w:kern w:val="28"/>
        </w:rPr>
      </w:pPr>
      <w:r w:rsidRPr="00041DDC">
        <w:rPr>
          <w:rFonts w:eastAsia="Times New Roman"/>
          <w:color w:val="000000" w:themeColor="text1"/>
          <w:kern w:val="28"/>
        </w:rPr>
        <w:t>обеспечение населе</w:t>
      </w:r>
      <w:r w:rsidR="0048202E" w:rsidRPr="00041DDC">
        <w:rPr>
          <w:rFonts w:eastAsia="Times New Roman"/>
          <w:color w:val="000000" w:themeColor="text1"/>
          <w:kern w:val="28"/>
        </w:rPr>
        <w:t>ния качественной питьевой водой;</w:t>
      </w:r>
    </w:p>
    <w:p w:rsidR="0000279F" w:rsidRPr="00041DDC" w:rsidRDefault="0000279F" w:rsidP="00C66583">
      <w:pPr>
        <w:numPr>
          <w:ilvl w:val="0"/>
          <w:numId w:val="47"/>
        </w:numPr>
        <w:tabs>
          <w:tab w:val="left" w:pos="1260"/>
        </w:tabs>
        <w:suppressAutoHyphens/>
        <w:spacing w:after="0" w:line="360" w:lineRule="auto"/>
        <w:jc w:val="both"/>
        <w:rPr>
          <w:rFonts w:eastAsia="Times New Roman"/>
          <w:color w:val="000000" w:themeColor="text1"/>
          <w:kern w:val="28"/>
        </w:rPr>
      </w:pPr>
      <w:r w:rsidRPr="00041DDC">
        <w:rPr>
          <w:rFonts w:eastAsia="Times New Roman"/>
          <w:color w:val="000000" w:themeColor="text1"/>
          <w:kern w:val="28"/>
        </w:rPr>
        <w:t>предотвращение загрязнения водо</w:t>
      </w:r>
      <w:r w:rsidR="00EB5071" w:rsidRPr="00041DDC">
        <w:rPr>
          <w:rFonts w:eastAsia="Times New Roman"/>
          <w:color w:val="000000" w:themeColor="text1"/>
          <w:kern w:val="28"/>
        </w:rPr>
        <w:t>е</w:t>
      </w:r>
      <w:r w:rsidRPr="00041DDC">
        <w:rPr>
          <w:rFonts w:eastAsia="Times New Roman"/>
          <w:color w:val="000000" w:themeColor="text1"/>
          <w:kern w:val="28"/>
        </w:rPr>
        <w:t>мов</w:t>
      </w:r>
      <w:r w:rsidR="0048202E" w:rsidRPr="00041DDC">
        <w:rPr>
          <w:rFonts w:eastAsia="Times New Roman"/>
          <w:color w:val="000000" w:themeColor="text1"/>
          <w:kern w:val="28"/>
        </w:rPr>
        <w:t>;</w:t>
      </w:r>
    </w:p>
    <w:p w:rsidR="0000279F" w:rsidRPr="00041DDC" w:rsidRDefault="0000279F" w:rsidP="00C66583">
      <w:pPr>
        <w:numPr>
          <w:ilvl w:val="0"/>
          <w:numId w:val="47"/>
        </w:numPr>
        <w:tabs>
          <w:tab w:val="left" w:pos="1260"/>
        </w:tabs>
        <w:suppressAutoHyphens/>
        <w:spacing w:after="0" w:line="360" w:lineRule="auto"/>
        <w:jc w:val="both"/>
        <w:rPr>
          <w:rFonts w:eastAsia="Times New Roman"/>
          <w:color w:val="000000" w:themeColor="text1"/>
          <w:kern w:val="28"/>
        </w:rPr>
      </w:pPr>
      <w:r w:rsidRPr="00041DDC">
        <w:rPr>
          <w:rFonts w:eastAsia="Times New Roman"/>
          <w:color w:val="000000" w:themeColor="text1"/>
          <w:kern w:val="28"/>
        </w:rPr>
        <w:t>соблюдение специальных режимов на территориях санитарно</w:t>
      </w:r>
      <w:r w:rsidR="0048202E" w:rsidRPr="00041DDC">
        <w:rPr>
          <w:rFonts w:eastAsia="Times New Roman"/>
          <w:color w:val="000000" w:themeColor="text1"/>
          <w:kern w:val="28"/>
        </w:rPr>
        <w:t xml:space="preserve">й охраны и </w:t>
      </w:r>
      <w:proofErr w:type="spellStart"/>
      <w:r w:rsidR="0048202E" w:rsidRPr="00041DDC">
        <w:rPr>
          <w:rFonts w:eastAsia="Times New Roman"/>
          <w:color w:val="000000" w:themeColor="text1"/>
          <w:kern w:val="28"/>
        </w:rPr>
        <w:t>водоохранных</w:t>
      </w:r>
      <w:proofErr w:type="spellEnd"/>
      <w:r w:rsidR="0048202E" w:rsidRPr="00041DDC">
        <w:rPr>
          <w:rFonts w:eastAsia="Times New Roman"/>
          <w:color w:val="000000" w:themeColor="text1"/>
          <w:kern w:val="28"/>
        </w:rPr>
        <w:t xml:space="preserve"> зон</w:t>
      </w:r>
      <w:r w:rsidR="00041DDC">
        <w:rPr>
          <w:rFonts w:eastAsia="Times New Roman"/>
          <w:color w:val="000000" w:themeColor="text1"/>
          <w:kern w:val="28"/>
        </w:rPr>
        <w:t xml:space="preserve"> водоемов</w:t>
      </w:r>
      <w:r w:rsidR="0048202E" w:rsidRPr="00041DDC">
        <w:rPr>
          <w:rFonts w:eastAsia="Times New Roman"/>
          <w:color w:val="000000" w:themeColor="text1"/>
          <w:kern w:val="28"/>
        </w:rPr>
        <w:t>;</w:t>
      </w:r>
    </w:p>
    <w:p w:rsidR="0000279F" w:rsidRPr="00041DDC" w:rsidRDefault="0000279F" w:rsidP="00C66583">
      <w:pPr>
        <w:numPr>
          <w:ilvl w:val="0"/>
          <w:numId w:val="47"/>
        </w:numPr>
        <w:tabs>
          <w:tab w:val="left" w:pos="1260"/>
        </w:tabs>
        <w:suppressAutoHyphens/>
        <w:spacing w:after="0" w:line="360" w:lineRule="auto"/>
        <w:jc w:val="both"/>
        <w:rPr>
          <w:rFonts w:eastAsia="Times New Roman"/>
          <w:color w:val="000000" w:themeColor="text1"/>
          <w:kern w:val="28"/>
        </w:rPr>
      </w:pPr>
      <w:r w:rsidRPr="00041DDC">
        <w:rPr>
          <w:rFonts w:eastAsia="Times New Roman"/>
          <w:color w:val="000000" w:themeColor="text1"/>
          <w:kern w:val="28"/>
        </w:rPr>
        <w:t>действенный контроль над использованием водных ресурсов и их качеством</w:t>
      </w:r>
      <w:r w:rsidR="0048202E" w:rsidRPr="00041DDC">
        <w:rPr>
          <w:rFonts w:eastAsia="Times New Roman"/>
          <w:color w:val="000000" w:themeColor="text1"/>
          <w:kern w:val="28"/>
        </w:rPr>
        <w:t>.</w:t>
      </w:r>
    </w:p>
    <w:p w:rsidR="0000279F" w:rsidRPr="00041DDC" w:rsidRDefault="0000279F" w:rsidP="0000279F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041DDC">
        <w:rPr>
          <w:color w:val="000000" w:themeColor="text1"/>
        </w:rPr>
        <w:lastRenderedPageBreak/>
        <w:t xml:space="preserve">На сегодняшний день для </w:t>
      </w:r>
      <w:r w:rsidR="00C87760" w:rsidRPr="00041DDC">
        <w:rPr>
          <w:color w:val="000000" w:themeColor="text1"/>
        </w:rPr>
        <w:t xml:space="preserve">села </w:t>
      </w:r>
      <w:proofErr w:type="spellStart"/>
      <w:r w:rsidR="000C6E87" w:rsidRPr="00041DDC">
        <w:rPr>
          <w:color w:val="000000" w:themeColor="text1"/>
        </w:rPr>
        <w:t>Кульзеб</w:t>
      </w:r>
      <w:proofErr w:type="spellEnd"/>
      <w:r w:rsidR="00C87760" w:rsidRPr="00041DDC">
        <w:rPr>
          <w:color w:val="000000" w:themeColor="text1"/>
        </w:rPr>
        <w:t xml:space="preserve"> </w:t>
      </w:r>
      <w:r w:rsidRPr="00041DDC">
        <w:rPr>
          <w:color w:val="000000" w:themeColor="text1"/>
        </w:rPr>
        <w:t xml:space="preserve">актуальна проблема дефицита качественной питьевой воды из-за загрязнения водных ресурсов в результате человеческой деятельности. </w:t>
      </w:r>
    </w:p>
    <w:p w:rsidR="00B441C3" w:rsidRPr="00041DDC" w:rsidRDefault="00B441C3" w:rsidP="00B441C3">
      <w:pPr>
        <w:suppressAutoHyphens/>
        <w:spacing w:after="0" w:line="360" w:lineRule="auto"/>
        <w:ind w:firstLine="851"/>
        <w:jc w:val="both"/>
        <w:rPr>
          <w:rFonts w:eastAsia="Calibri"/>
          <w:color w:val="000000" w:themeColor="text1"/>
        </w:rPr>
      </w:pPr>
      <w:r w:rsidRPr="00041DDC">
        <w:rPr>
          <w:rFonts w:eastAsia="Calibri"/>
          <w:color w:val="000000" w:themeColor="text1"/>
        </w:rPr>
        <w:t xml:space="preserve">Охрана водных ресурсов от загрязнения связана, прежде всего, с решением вопроса строительства очистных сооружений. </w:t>
      </w:r>
    </w:p>
    <w:p w:rsidR="0000279F" w:rsidRPr="00041DDC" w:rsidRDefault="0000279F" w:rsidP="0000279F">
      <w:pPr>
        <w:suppressAutoHyphens/>
        <w:spacing w:after="0" w:line="360" w:lineRule="auto"/>
        <w:ind w:firstLine="851"/>
        <w:jc w:val="both"/>
        <w:rPr>
          <w:rFonts w:eastAsia="Calibri"/>
          <w:color w:val="000000" w:themeColor="text1"/>
        </w:rPr>
      </w:pPr>
      <w:r w:rsidRPr="00041DDC">
        <w:rPr>
          <w:rFonts w:eastAsia="Calibri"/>
          <w:color w:val="000000" w:themeColor="text1"/>
        </w:rPr>
        <w:t xml:space="preserve">Для </w:t>
      </w:r>
      <w:r w:rsidR="00B441C3" w:rsidRPr="00041DDC">
        <w:rPr>
          <w:rFonts w:eastAsia="Calibri"/>
          <w:color w:val="000000" w:themeColor="text1"/>
        </w:rPr>
        <w:t xml:space="preserve">решения </w:t>
      </w:r>
      <w:r w:rsidRPr="00041DDC">
        <w:rPr>
          <w:rFonts w:eastAsia="Calibri"/>
          <w:color w:val="000000" w:themeColor="text1"/>
        </w:rPr>
        <w:t xml:space="preserve">стабилизации экологической обстановки необходимо </w:t>
      </w:r>
      <w:r w:rsidR="00B441C3" w:rsidRPr="00041DDC">
        <w:rPr>
          <w:rFonts w:eastAsia="Calibri"/>
          <w:color w:val="000000" w:themeColor="text1"/>
        </w:rPr>
        <w:t>на</w:t>
      </w:r>
      <w:r w:rsidRPr="00041DDC">
        <w:rPr>
          <w:rFonts w:eastAsia="Calibri"/>
          <w:color w:val="000000" w:themeColor="text1"/>
        </w:rPr>
        <w:t xml:space="preserve"> </w:t>
      </w:r>
      <w:r w:rsidRPr="00041DDC">
        <w:rPr>
          <w:rFonts w:eastAsia="Calibri"/>
          <w:color w:val="000000" w:themeColor="text1"/>
          <w:lang w:val="en-US"/>
        </w:rPr>
        <w:t>I</w:t>
      </w:r>
      <w:r w:rsidRPr="00041DDC">
        <w:rPr>
          <w:rFonts w:eastAsia="Calibri"/>
          <w:color w:val="000000" w:themeColor="text1"/>
        </w:rPr>
        <w:t xml:space="preserve"> очередь </w:t>
      </w:r>
      <w:r w:rsidR="00B441C3" w:rsidRPr="00041DDC">
        <w:rPr>
          <w:rFonts w:eastAsia="Calibri"/>
          <w:color w:val="000000" w:themeColor="text1"/>
        </w:rPr>
        <w:t xml:space="preserve">и </w:t>
      </w:r>
      <w:r w:rsidR="00B441C3" w:rsidRPr="00041DDC">
        <w:rPr>
          <w:color w:val="000000" w:themeColor="text1"/>
        </w:rPr>
        <w:t>расчетный срок</w:t>
      </w:r>
      <w:r w:rsidR="00B441C3" w:rsidRPr="00041DDC">
        <w:rPr>
          <w:rFonts w:eastAsia="Calibri"/>
          <w:color w:val="000000" w:themeColor="text1"/>
        </w:rPr>
        <w:t xml:space="preserve"> </w:t>
      </w:r>
      <w:r w:rsidRPr="00041DDC">
        <w:rPr>
          <w:rFonts w:eastAsia="Calibri"/>
          <w:color w:val="000000" w:themeColor="text1"/>
        </w:rPr>
        <w:t>выполнить следующие мероприятия:</w:t>
      </w:r>
    </w:p>
    <w:p w:rsidR="0000279F" w:rsidRPr="00041DDC" w:rsidRDefault="0000279F" w:rsidP="00C66583">
      <w:pPr>
        <w:numPr>
          <w:ilvl w:val="0"/>
          <w:numId w:val="48"/>
        </w:numPr>
        <w:tabs>
          <w:tab w:val="left" w:pos="1069"/>
          <w:tab w:val="left" w:pos="1440"/>
        </w:tabs>
        <w:suppressAutoHyphens/>
        <w:spacing w:after="0" w:line="360" w:lineRule="auto"/>
        <w:jc w:val="both"/>
        <w:rPr>
          <w:color w:val="000000" w:themeColor="text1"/>
        </w:rPr>
      </w:pPr>
      <w:r w:rsidRPr="00041DDC">
        <w:rPr>
          <w:color w:val="000000" w:themeColor="text1"/>
        </w:rPr>
        <w:t>строительств</w:t>
      </w:r>
      <w:r w:rsidR="00B441C3" w:rsidRPr="00041DDC">
        <w:rPr>
          <w:color w:val="000000" w:themeColor="text1"/>
        </w:rPr>
        <w:t xml:space="preserve">о </w:t>
      </w:r>
      <w:r w:rsidRPr="00041DDC">
        <w:rPr>
          <w:color w:val="000000" w:themeColor="text1"/>
        </w:rPr>
        <w:t>канализационных очистных сооружений;</w:t>
      </w:r>
    </w:p>
    <w:p w:rsidR="0000279F" w:rsidRPr="00041DDC" w:rsidRDefault="0000279F" w:rsidP="00C66583">
      <w:pPr>
        <w:numPr>
          <w:ilvl w:val="0"/>
          <w:numId w:val="48"/>
        </w:numPr>
        <w:tabs>
          <w:tab w:val="left" w:pos="1069"/>
          <w:tab w:val="left" w:pos="1440"/>
        </w:tabs>
        <w:suppressAutoHyphens/>
        <w:spacing w:after="0" w:line="360" w:lineRule="auto"/>
        <w:jc w:val="both"/>
        <w:rPr>
          <w:color w:val="000000" w:themeColor="text1"/>
        </w:rPr>
      </w:pPr>
      <w:r w:rsidRPr="00041DDC">
        <w:rPr>
          <w:color w:val="000000" w:themeColor="text1"/>
        </w:rPr>
        <w:t xml:space="preserve">строительство станций водоочистки для многоквартирных домов; </w:t>
      </w:r>
    </w:p>
    <w:p w:rsidR="0000279F" w:rsidRPr="00041DDC" w:rsidRDefault="0000279F" w:rsidP="00C66583">
      <w:pPr>
        <w:numPr>
          <w:ilvl w:val="0"/>
          <w:numId w:val="48"/>
        </w:numPr>
        <w:tabs>
          <w:tab w:val="left" w:pos="1069"/>
          <w:tab w:val="left" w:pos="1440"/>
        </w:tabs>
        <w:suppressAutoHyphens/>
        <w:spacing w:after="0" w:line="360" w:lineRule="auto"/>
        <w:jc w:val="both"/>
        <w:rPr>
          <w:color w:val="000000" w:themeColor="text1"/>
        </w:rPr>
      </w:pPr>
      <w:r w:rsidRPr="00041DDC">
        <w:rPr>
          <w:color w:val="000000" w:themeColor="text1"/>
        </w:rPr>
        <w:t>организация сбора и очистки ливневых стоков.</w:t>
      </w:r>
    </w:p>
    <w:p w:rsidR="0000279F" w:rsidRPr="00041DDC" w:rsidRDefault="0000279F" w:rsidP="0000279F">
      <w:pPr>
        <w:suppressAutoHyphens/>
        <w:spacing w:after="0" w:line="360" w:lineRule="auto"/>
        <w:ind w:firstLine="851"/>
        <w:jc w:val="both"/>
        <w:rPr>
          <w:rFonts w:eastAsia="Calibri"/>
          <w:color w:val="000000" w:themeColor="text1"/>
        </w:rPr>
      </w:pPr>
      <w:r w:rsidRPr="00041DDC">
        <w:rPr>
          <w:rFonts w:eastAsia="Calibri"/>
          <w:color w:val="000000" w:themeColor="text1"/>
        </w:rPr>
        <w:t xml:space="preserve">Основным мероприятием по охране поверхностных вод является организация </w:t>
      </w:r>
      <w:proofErr w:type="spellStart"/>
      <w:r w:rsidRPr="00041DDC">
        <w:rPr>
          <w:rFonts w:eastAsia="Calibri"/>
          <w:color w:val="000000" w:themeColor="text1"/>
        </w:rPr>
        <w:t>водоохранных</w:t>
      </w:r>
      <w:proofErr w:type="spellEnd"/>
      <w:r w:rsidRPr="00041DDC">
        <w:rPr>
          <w:rFonts w:eastAsia="Calibri"/>
          <w:color w:val="000000" w:themeColor="text1"/>
        </w:rPr>
        <w:t xml:space="preserve"> и прибрежных защитны</w:t>
      </w:r>
      <w:r w:rsidR="00B441C3" w:rsidRPr="00041DDC">
        <w:rPr>
          <w:rFonts w:eastAsia="Calibri"/>
          <w:color w:val="000000" w:themeColor="text1"/>
        </w:rPr>
        <w:t>х полос вдоль Каспийского моря.</w:t>
      </w:r>
      <w:r w:rsidRPr="00041DDC">
        <w:rPr>
          <w:rFonts w:eastAsia="Calibri"/>
          <w:color w:val="000000" w:themeColor="text1"/>
        </w:rPr>
        <w:t xml:space="preserve"> На данных территориях вводится особый правовой режим использования земель.</w:t>
      </w:r>
    </w:p>
    <w:p w:rsidR="0000279F" w:rsidRPr="00041DDC" w:rsidRDefault="0000279F" w:rsidP="0000279F">
      <w:pPr>
        <w:tabs>
          <w:tab w:val="left" w:pos="900"/>
          <w:tab w:val="left" w:pos="1080"/>
        </w:tabs>
        <w:suppressAutoHyphens/>
        <w:spacing w:after="0" w:line="360" w:lineRule="auto"/>
        <w:jc w:val="both"/>
        <w:rPr>
          <w:color w:val="000000" w:themeColor="text1"/>
        </w:rPr>
      </w:pPr>
      <w:bookmarkStart w:id="213" w:name="_Toc319411862"/>
      <w:r w:rsidRPr="00041DDC">
        <w:rPr>
          <w:color w:val="000000" w:themeColor="text1"/>
        </w:rPr>
        <w:t>Основными задачами охраны водных ресурсов являются:</w:t>
      </w:r>
    </w:p>
    <w:p w:rsidR="0000279F" w:rsidRPr="00041DDC" w:rsidRDefault="0000279F" w:rsidP="00C66583">
      <w:pPr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color w:val="000000" w:themeColor="text1"/>
        </w:rPr>
      </w:pPr>
      <w:r w:rsidRPr="00041DDC">
        <w:rPr>
          <w:color w:val="000000" w:themeColor="text1"/>
        </w:rPr>
        <w:t>рациональное использование водных ресурсов;</w:t>
      </w:r>
    </w:p>
    <w:p w:rsidR="0000279F" w:rsidRPr="00041DDC" w:rsidRDefault="0000279F" w:rsidP="00C66583">
      <w:pPr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color w:val="000000" w:themeColor="text1"/>
        </w:rPr>
      </w:pPr>
      <w:r w:rsidRPr="00041DDC">
        <w:rPr>
          <w:color w:val="000000" w:themeColor="text1"/>
        </w:rPr>
        <w:t>обеспечение населения качественной питьевой водой;</w:t>
      </w:r>
    </w:p>
    <w:p w:rsidR="0000279F" w:rsidRPr="00041DDC" w:rsidRDefault="0000279F" w:rsidP="00C66583">
      <w:pPr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color w:val="000000" w:themeColor="text1"/>
        </w:rPr>
      </w:pPr>
      <w:r w:rsidRPr="00041DDC">
        <w:rPr>
          <w:color w:val="000000" w:themeColor="text1"/>
        </w:rPr>
        <w:t>предотвращение загрязнения водо</w:t>
      </w:r>
      <w:r w:rsidR="00EB5071" w:rsidRPr="00041DDC">
        <w:rPr>
          <w:color w:val="000000" w:themeColor="text1"/>
        </w:rPr>
        <w:t>е</w:t>
      </w:r>
      <w:r w:rsidRPr="00041DDC">
        <w:rPr>
          <w:color w:val="000000" w:themeColor="text1"/>
        </w:rPr>
        <w:t>мов;</w:t>
      </w:r>
    </w:p>
    <w:p w:rsidR="0000279F" w:rsidRPr="00041DDC" w:rsidRDefault="0000279F" w:rsidP="00C66583">
      <w:pPr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color w:val="000000" w:themeColor="text1"/>
        </w:rPr>
      </w:pPr>
      <w:r w:rsidRPr="00041DDC">
        <w:rPr>
          <w:color w:val="000000" w:themeColor="text1"/>
        </w:rPr>
        <w:t xml:space="preserve">соблюдение специальных режимов на территориях санитарной охраны и </w:t>
      </w:r>
      <w:proofErr w:type="spellStart"/>
      <w:r w:rsidRPr="00041DDC">
        <w:rPr>
          <w:color w:val="000000" w:themeColor="text1"/>
        </w:rPr>
        <w:t>водоохранных</w:t>
      </w:r>
      <w:proofErr w:type="spellEnd"/>
      <w:r w:rsidRPr="00041DDC">
        <w:rPr>
          <w:color w:val="000000" w:themeColor="text1"/>
        </w:rPr>
        <w:t xml:space="preserve"> зон.</w:t>
      </w:r>
    </w:p>
    <w:p w:rsidR="0000279F" w:rsidRPr="00041DDC" w:rsidRDefault="0000279F" w:rsidP="00315E1A">
      <w:pPr>
        <w:keepNext/>
        <w:keepLines/>
        <w:spacing w:after="0" w:line="360" w:lineRule="auto"/>
        <w:jc w:val="center"/>
        <w:rPr>
          <w:b/>
          <w:color w:val="000000" w:themeColor="text1"/>
        </w:rPr>
      </w:pPr>
      <w:r w:rsidRPr="00041DDC">
        <w:rPr>
          <w:b/>
          <w:color w:val="000000" w:themeColor="text1"/>
        </w:rPr>
        <w:t>Почвы</w:t>
      </w:r>
      <w:bookmarkEnd w:id="213"/>
    </w:p>
    <w:p w:rsidR="0000279F" w:rsidRPr="00041DDC" w:rsidRDefault="0000279F" w:rsidP="00315E1A">
      <w:pPr>
        <w:keepNext/>
        <w:keepLines/>
        <w:spacing w:after="0" w:line="360" w:lineRule="auto"/>
        <w:ind w:firstLine="851"/>
        <w:jc w:val="both"/>
        <w:rPr>
          <w:color w:val="000000" w:themeColor="text1"/>
        </w:rPr>
      </w:pPr>
      <w:r w:rsidRPr="00041DDC">
        <w:rPr>
          <w:color w:val="000000" w:themeColor="text1"/>
        </w:rPr>
        <w:t>Почвы являются основным накопителем токсичных веществ, содержащихся в промышленных и бытовых отходах, складируемых на поверхности, в выбросах предприятий и автотранспорта, сбросах сточных вод.</w:t>
      </w:r>
    </w:p>
    <w:p w:rsidR="0000279F" w:rsidRPr="00041DDC" w:rsidRDefault="0000279F" w:rsidP="0000279F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041DDC">
        <w:rPr>
          <w:rFonts w:eastAsia="Times New Roman"/>
          <w:color w:val="000000" w:themeColor="text1"/>
          <w:lang w:eastAsia="ru-RU"/>
        </w:rPr>
        <w:t>Гигиенические требования к качеству почв устанавливаются с учетом их специфики, почвенно-климатических особенностей, фонового содержания химических соединений и элементов.</w:t>
      </w:r>
    </w:p>
    <w:p w:rsidR="00557D0A" w:rsidRPr="00041DDC" w:rsidRDefault="0000279F" w:rsidP="003D5A0F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041DDC">
        <w:rPr>
          <w:rFonts w:eastAsia="Times New Roman"/>
          <w:color w:val="000000" w:themeColor="text1"/>
          <w:lang w:eastAsia="ru-RU"/>
        </w:rPr>
        <w:t xml:space="preserve">С целью улучшения плодородия почв необходимо проведение планомерных работ по организации системы санитарной очистки территории </w:t>
      </w:r>
      <w:r w:rsidR="00557D0A" w:rsidRPr="00041DDC">
        <w:rPr>
          <w:rFonts w:eastAsia="Times New Roman"/>
          <w:color w:val="000000" w:themeColor="text1"/>
          <w:lang w:eastAsia="ru-RU"/>
        </w:rPr>
        <w:t>муниципального образования</w:t>
      </w:r>
      <w:r w:rsidRPr="00041DDC">
        <w:rPr>
          <w:rFonts w:eastAsia="Times New Roman"/>
          <w:color w:val="000000" w:themeColor="text1"/>
          <w:lang w:eastAsia="ru-RU"/>
        </w:rPr>
        <w:t xml:space="preserve">. </w:t>
      </w:r>
      <w:bookmarkStart w:id="214" w:name="_Toc319411863"/>
    </w:p>
    <w:p w:rsidR="0000279F" w:rsidRPr="00041DDC" w:rsidRDefault="0000279F" w:rsidP="00D6150F">
      <w:pPr>
        <w:keepNext/>
        <w:suppressAutoHyphens/>
        <w:spacing w:after="0" w:line="360" w:lineRule="auto"/>
        <w:ind w:firstLine="851"/>
        <w:jc w:val="center"/>
        <w:rPr>
          <w:b/>
          <w:color w:val="000000" w:themeColor="text1"/>
        </w:rPr>
      </w:pPr>
      <w:r w:rsidRPr="00041DDC">
        <w:rPr>
          <w:b/>
          <w:color w:val="000000" w:themeColor="text1"/>
        </w:rPr>
        <w:t>Радиационная обстановка</w:t>
      </w:r>
      <w:bookmarkEnd w:id="214"/>
    </w:p>
    <w:p w:rsidR="006526C6" w:rsidRPr="00041DDC" w:rsidRDefault="006526C6" w:rsidP="006526C6">
      <w:pPr>
        <w:widowControl w:val="0"/>
        <w:spacing w:after="0" w:line="360" w:lineRule="auto"/>
        <w:ind w:firstLine="851"/>
        <w:jc w:val="both"/>
        <w:rPr>
          <w:rFonts w:eastAsia="Times New Roman"/>
          <w:color w:val="000000" w:themeColor="text1"/>
          <w:kern w:val="0"/>
          <w:lang w:eastAsia="ru-RU"/>
        </w:rPr>
      </w:pPr>
      <w:r w:rsidRPr="00041DDC">
        <w:rPr>
          <w:rFonts w:eastAsia="Times New Roman"/>
          <w:color w:val="000000" w:themeColor="text1"/>
          <w:kern w:val="0"/>
          <w:lang w:eastAsia="ru-RU"/>
        </w:rPr>
        <w:t xml:space="preserve">Радиация – один из основных факторов физического воздействия на человека и окружающую среду, которому уделяется особое внимание. </w:t>
      </w:r>
    </w:p>
    <w:p w:rsidR="0000279F" w:rsidRPr="00041DDC" w:rsidRDefault="0000279F" w:rsidP="0000279F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041DDC">
        <w:rPr>
          <w:rFonts w:eastAsia="Times New Roman"/>
          <w:color w:val="000000" w:themeColor="text1"/>
          <w:lang w:eastAsia="ru-RU"/>
        </w:rPr>
        <w:t xml:space="preserve">Радиационная обстановка на территории </w:t>
      </w:r>
      <w:r w:rsidR="00557D0A" w:rsidRPr="00041DDC">
        <w:rPr>
          <w:rFonts w:eastAsia="Times New Roman"/>
          <w:color w:val="000000" w:themeColor="text1"/>
          <w:lang w:eastAsia="ru-RU"/>
        </w:rPr>
        <w:t>муниципального образования</w:t>
      </w:r>
      <w:r w:rsidRPr="00041DDC">
        <w:rPr>
          <w:rFonts w:eastAsia="Times New Roman"/>
          <w:color w:val="000000" w:themeColor="text1"/>
          <w:lang w:eastAsia="ru-RU"/>
        </w:rPr>
        <w:t xml:space="preserve"> продолжает оставаться стабильной</w:t>
      </w:r>
      <w:r w:rsidR="00557D0A" w:rsidRPr="00041DDC">
        <w:rPr>
          <w:rFonts w:eastAsia="Times New Roman"/>
          <w:color w:val="000000" w:themeColor="text1"/>
          <w:lang w:eastAsia="ru-RU"/>
        </w:rPr>
        <w:t xml:space="preserve"> и не превышает многолетних сложившихся значений, характерных для нее.</w:t>
      </w:r>
    </w:p>
    <w:p w:rsidR="00557D0A" w:rsidRPr="00041DDC" w:rsidRDefault="0000279F" w:rsidP="0000279F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041DDC">
        <w:rPr>
          <w:rFonts w:eastAsia="Times New Roman"/>
          <w:color w:val="000000" w:themeColor="text1"/>
          <w:lang w:eastAsia="ru-RU"/>
        </w:rPr>
        <w:lastRenderedPageBreak/>
        <w:t xml:space="preserve">Показатели МЭД гамма-излучения территорий в зависимости от структуры местности и высоты над уровнем мирового океана колеблются в пределах 0,06-0,23 </w:t>
      </w:r>
      <w:proofErr w:type="spellStart"/>
      <w:r w:rsidRPr="00041DDC">
        <w:rPr>
          <w:rFonts w:eastAsia="Times New Roman"/>
          <w:color w:val="000000" w:themeColor="text1"/>
          <w:lang w:eastAsia="ru-RU"/>
        </w:rPr>
        <w:t>мкЗв</w:t>
      </w:r>
      <w:proofErr w:type="spellEnd"/>
      <w:r w:rsidRPr="00041DDC">
        <w:rPr>
          <w:rFonts w:eastAsia="Times New Roman"/>
          <w:color w:val="000000" w:themeColor="text1"/>
          <w:lang w:eastAsia="ru-RU"/>
        </w:rPr>
        <w:t xml:space="preserve">/ч, а показатель МЭД </w:t>
      </w:r>
      <w:proofErr w:type="spellStart"/>
      <w:proofErr w:type="gramStart"/>
      <w:r w:rsidRPr="00041DDC">
        <w:rPr>
          <w:rFonts w:eastAsia="Times New Roman"/>
          <w:color w:val="000000" w:themeColor="text1"/>
          <w:lang w:eastAsia="ru-RU"/>
        </w:rPr>
        <w:t>гамма-фона</w:t>
      </w:r>
      <w:proofErr w:type="spellEnd"/>
      <w:proofErr w:type="gramEnd"/>
      <w:r w:rsidRPr="00041DDC">
        <w:rPr>
          <w:rFonts w:eastAsia="Times New Roman"/>
          <w:color w:val="000000" w:themeColor="text1"/>
          <w:lang w:eastAsia="ru-RU"/>
        </w:rPr>
        <w:t xml:space="preserve"> на открытой местности - в пределах 0,05-0,24 </w:t>
      </w:r>
      <w:proofErr w:type="spellStart"/>
      <w:r w:rsidRPr="00041DDC">
        <w:rPr>
          <w:rFonts w:eastAsia="Times New Roman"/>
          <w:color w:val="000000" w:themeColor="text1"/>
          <w:lang w:eastAsia="ru-RU"/>
        </w:rPr>
        <w:t>мкЗв</w:t>
      </w:r>
      <w:proofErr w:type="spellEnd"/>
      <w:r w:rsidRPr="00041DDC">
        <w:rPr>
          <w:rFonts w:eastAsia="Times New Roman"/>
          <w:color w:val="000000" w:themeColor="text1"/>
          <w:lang w:eastAsia="ru-RU"/>
        </w:rPr>
        <w:t xml:space="preserve">/ч (значение показателя приводится без вычета космики). </w:t>
      </w:r>
    </w:p>
    <w:p w:rsidR="0000279F" w:rsidRPr="00041DDC" w:rsidRDefault="00557D0A" w:rsidP="0000279F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041DDC">
        <w:rPr>
          <w:rFonts w:eastAsia="Times New Roman"/>
          <w:color w:val="000000" w:themeColor="text1"/>
          <w:lang w:eastAsia="ru-RU"/>
        </w:rPr>
        <w:t>П</w:t>
      </w:r>
      <w:r w:rsidR="0000279F" w:rsidRPr="00041DDC">
        <w:rPr>
          <w:rFonts w:eastAsia="Times New Roman"/>
          <w:color w:val="000000" w:themeColor="text1"/>
          <w:lang w:eastAsia="ru-RU"/>
        </w:rPr>
        <w:t>оказателей, превышающих предельно допустимые уровни по гамма-излучению, не зарегистрировано.</w:t>
      </w:r>
    </w:p>
    <w:p w:rsidR="006526C6" w:rsidRPr="00041DDC" w:rsidRDefault="006526C6" w:rsidP="0000279F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041DDC">
        <w:rPr>
          <w:rFonts w:eastAsia="Times New Roman"/>
          <w:color w:val="000000" w:themeColor="text1"/>
          <w:lang w:eastAsia="ru-RU"/>
        </w:rPr>
        <w:t>На территории муниципального образования отсутствуют химически опасные объекты (ХОО) и радиационно-опасные объекты (РОО).</w:t>
      </w:r>
    </w:p>
    <w:p w:rsidR="0048202E" w:rsidRPr="00041DDC" w:rsidRDefault="0048202E" w:rsidP="005774A4">
      <w:pPr>
        <w:suppressAutoHyphens/>
        <w:spacing w:after="0" w:line="360" w:lineRule="auto"/>
        <w:ind w:firstLine="851"/>
        <w:jc w:val="center"/>
        <w:rPr>
          <w:b/>
          <w:color w:val="000000" w:themeColor="text1"/>
        </w:rPr>
      </w:pPr>
    </w:p>
    <w:p w:rsidR="0000279F" w:rsidRPr="00041DDC" w:rsidRDefault="003D5A0F" w:rsidP="00041DDC">
      <w:pPr>
        <w:keepNext/>
        <w:keepLines/>
        <w:spacing w:after="0" w:line="360" w:lineRule="auto"/>
        <w:jc w:val="center"/>
        <w:rPr>
          <w:b/>
          <w:caps/>
          <w:color w:val="000000" w:themeColor="text1"/>
          <w:sz w:val="26"/>
          <w:szCs w:val="26"/>
        </w:rPr>
      </w:pPr>
      <w:r w:rsidRPr="00041DDC">
        <w:rPr>
          <w:b/>
          <w:color w:val="000000" w:themeColor="text1"/>
          <w:sz w:val="26"/>
          <w:szCs w:val="26"/>
        </w:rPr>
        <w:t>Проектные предложения</w:t>
      </w:r>
    </w:p>
    <w:p w:rsidR="0000279F" w:rsidRPr="00041DDC" w:rsidRDefault="0000279F" w:rsidP="00041DDC">
      <w:pPr>
        <w:keepNext/>
        <w:keepLines/>
        <w:spacing w:after="0" w:line="360" w:lineRule="auto"/>
        <w:ind w:firstLine="851"/>
        <w:jc w:val="both"/>
        <w:rPr>
          <w:color w:val="000000" w:themeColor="text1"/>
        </w:rPr>
      </w:pPr>
      <w:r w:rsidRPr="00041DDC">
        <w:rPr>
          <w:color w:val="000000" w:themeColor="text1"/>
        </w:rPr>
        <w:t xml:space="preserve">Проектные решения генерального плана направлены на обеспечение экологической безопасности, создание благоприятной среды жизнедеятельности человека при устойчивом социально-экономическом развитии </w:t>
      </w:r>
      <w:r w:rsidR="006526C6" w:rsidRPr="00041DDC">
        <w:rPr>
          <w:color w:val="000000" w:themeColor="text1"/>
        </w:rPr>
        <w:t>МО</w:t>
      </w:r>
      <w:r w:rsidRPr="00041DDC">
        <w:rPr>
          <w:color w:val="000000" w:themeColor="text1"/>
        </w:rPr>
        <w:t>.</w:t>
      </w:r>
    </w:p>
    <w:p w:rsidR="0000279F" w:rsidRPr="00041DDC" w:rsidRDefault="0000279F" w:rsidP="0000279F">
      <w:pPr>
        <w:suppressAutoHyphens/>
        <w:spacing w:after="0" w:line="360" w:lineRule="auto"/>
        <w:ind w:firstLine="851"/>
        <w:jc w:val="both"/>
        <w:rPr>
          <w:b/>
          <w:color w:val="000000" w:themeColor="text1"/>
        </w:rPr>
      </w:pPr>
      <w:r w:rsidRPr="00041DDC">
        <w:rPr>
          <w:color w:val="000000" w:themeColor="text1"/>
        </w:rPr>
        <w:t xml:space="preserve">В целях изменения экологической ситуации в лучшую сторону </w:t>
      </w:r>
      <w:r w:rsidRPr="00041DDC">
        <w:rPr>
          <w:b/>
          <w:color w:val="000000" w:themeColor="text1"/>
        </w:rPr>
        <w:t xml:space="preserve">генеральным планом предлагается </w:t>
      </w:r>
      <w:r w:rsidRPr="00041DDC">
        <w:rPr>
          <w:color w:val="000000" w:themeColor="text1"/>
        </w:rPr>
        <w:t>осуществить ряд</w:t>
      </w:r>
      <w:r w:rsidRPr="00041DDC">
        <w:rPr>
          <w:b/>
          <w:color w:val="000000" w:themeColor="text1"/>
        </w:rPr>
        <w:t xml:space="preserve"> первоочередных природоохранных мероприятий:</w:t>
      </w:r>
    </w:p>
    <w:p w:rsidR="0000279F" w:rsidRPr="00041DDC" w:rsidRDefault="0000279F" w:rsidP="00C66583">
      <w:pPr>
        <w:numPr>
          <w:ilvl w:val="0"/>
          <w:numId w:val="36"/>
        </w:numPr>
        <w:suppressAutoHyphens/>
        <w:spacing w:after="0" w:line="360" w:lineRule="auto"/>
        <w:jc w:val="both"/>
        <w:rPr>
          <w:color w:val="000000" w:themeColor="text1"/>
        </w:rPr>
      </w:pPr>
      <w:r w:rsidRPr="00041DDC">
        <w:rPr>
          <w:color w:val="000000" w:themeColor="text1"/>
        </w:rPr>
        <w:t>организация очистки сточных вод;</w:t>
      </w:r>
    </w:p>
    <w:p w:rsidR="0000279F" w:rsidRPr="00041DDC" w:rsidRDefault="0000279F" w:rsidP="00C66583">
      <w:pPr>
        <w:numPr>
          <w:ilvl w:val="0"/>
          <w:numId w:val="36"/>
        </w:numPr>
        <w:suppressAutoHyphens/>
        <w:spacing w:after="0" w:line="360" w:lineRule="auto"/>
        <w:jc w:val="both"/>
        <w:rPr>
          <w:color w:val="000000" w:themeColor="text1"/>
        </w:rPr>
      </w:pPr>
      <w:r w:rsidRPr="00041DDC">
        <w:rPr>
          <w:color w:val="000000" w:themeColor="text1"/>
        </w:rPr>
        <w:t>организация сбора и очистки ливневых стоков,</w:t>
      </w:r>
    </w:p>
    <w:p w:rsidR="0000279F" w:rsidRPr="00041DDC" w:rsidRDefault="0000279F" w:rsidP="00C66583">
      <w:pPr>
        <w:numPr>
          <w:ilvl w:val="0"/>
          <w:numId w:val="36"/>
        </w:numPr>
        <w:suppressAutoHyphens/>
        <w:spacing w:after="0" w:line="360" w:lineRule="auto"/>
        <w:jc w:val="both"/>
        <w:rPr>
          <w:color w:val="000000" w:themeColor="text1"/>
        </w:rPr>
      </w:pPr>
      <w:r w:rsidRPr="00041DDC">
        <w:rPr>
          <w:color w:val="000000" w:themeColor="text1"/>
        </w:rPr>
        <w:t>выявление и ликвидация несанкционированных свалок и санкционированных свалок с истекшим сроком эксплуатации (с последующей рекультивацией земель);</w:t>
      </w:r>
    </w:p>
    <w:p w:rsidR="0000279F" w:rsidRPr="00041DDC" w:rsidRDefault="0000279F" w:rsidP="00C66583">
      <w:pPr>
        <w:numPr>
          <w:ilvl w:val="0"/>
          <w:numId w:val="36"/>
        </w:numPr>
        <w:suppressAutoHyphens/>
        <w:spacing w:after="0" w:line="360" w:lineRule="auto"/>
        <w:jc w:val="both"/>
        <w:rPr>
          <w:color w:val="000000" w:themeColor="text1"/>
        </w:rPr>
      </w:pPr>
      <w:r w:rsidRPr="00041DDC">
        <w:rPr>
          <w:color w:val="000000" w:themeColor="text1"/>
        </w:rPr>
        <w:t>разработка схемы обращения с отходами;</w:t>
      </w:r>
    </w:p>
    <w:p w:rsidR="0000279F" w:rsidRPr="00041DDC" w:rsidRDefault="0000279F" w:rsidP="00C66583">
      <w:pPr>
        <w:numPr>
          <w:ilvl w:val="0"/>
          <w:numId w:val="36"/>
        </w:numPr>
        <w:suppressAutoHyphens/>
        <w:autoSpaceDE w:val="0"/>
        <w:autoSpaceDN w:val="0"/>
        <w:spacing w:after="0" w:line="360" w:lineRule="auto"/>
        <w:contextualSpacing/>
        <w:jc w:val="both"/>
        <w:rPr>
          <w:color w:val="000000" w:themeColor="text1"/>
        </w:rPr>
      </w:pPr>
      <w:r w:rsidRPr="00041DDC">
        <w:rPr>
          <w:color w:val="000000" w:themeColor="text1"/>
        </w:rPr>
        <w:t>улучшение качества дорожных покрытий;</w:t>
      </w:r>
    </w:p>
    <w:p w:rsidR="00B4180C" w:rsidRPr="00041DDC" w:rsidRDefault="0000279F" w:rsidP="00C66583">
      <w:pPr>
        <w:numPr>
          <w:ilvl w:val="0"/>
          <w:numId w:val="36"/>
        </w:numPr>
        <w:suppressAutoHyphens/>
        <w:spacing w:after="0" w:line="360" w:lineRule="auto"/>
        <w:contextualSpacing/>
        <w:jc w:val="both"/>
        <w:rPr>
          <w:color w:val="000000" w:themeColor="text1"/>
          <w:lang w:eastAsia="ru-RU"/>
        </w:rPr>
      </w:pPr>
      <w:r w:rsidRPr="00041DDC">
        <w:rPr>
          <w:color w:val="000000" w:themeColor="text1"/>
          <w:lang w:eastAsia="ru-RU"/>
        </w:rPr>
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среду.</w:t>
      </w:r>
    </w:p>
    <w:p w:rsidR="001C0272" w:rsidRPr="00041DDC" w:rsidRDefault="001C0272" w:rsidP="00B860DA">
      <w:pPr>
        <w:pStyle w:val="2"/>
        <w:numPr>
          <w:ilvl w:val="1"/>
          <w:numId w:val="12"/>
        </w:numPr>
        <w:tabs>
          <w:tab w:val="left" w:pos="1134"/>
        </w:tabs>
        <w:suppressAutoHyphens/>
        <w:spacing w:before="480" w:after="360" w:line="360" w:lineRule="auto"/>
        <w:ind w:left="0" w:firstLine="0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215" w:name="_Toc342378326"/>
      <w:bookmarkStart w:id="216" w:name="_Toc342472339"/>
      <w:bookmarkStart w:id="217" w:name="_Toc412532925"/>
      <w:bookmarkEnd w:id="211"/>
      <w:r w:rsidRPr="00041DDC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Зоны с особыми условиями использования территорий</w:t>
      </w:r>
      <w:bookmarkEnd w:id="215"/>
      <w:bookmarkEnd w:id="217"/>
    </w:p>
    <w:p w:rsidR="001C0272" w:rsidRPr="00041DDC" w:rsidRDefault="001C0272" w:rsidP="00B860DA">
      <w:pPr>
        <w:pStyle w:val="3"/>
        <w:keepLines w:val="0"/>
        <w:numPr>
          <w:ilvl w:val="2"/>
          <w:numId w:val="12"/>
        </w:numPr>
        <w:suppressAutoHyphens/>
        <w:spacing w:before="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218" w:name="_Toc412532926"/>
      <w:r w:rsidRPr="00041DD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Зоны особо охраняемых природных территорий</w:t>
      </w:r>
      <w:bookmarkEnd w:id="218"/>
      <w:r w:rsidRPr="00041DD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 </w:t>
      </w:r>
    </w:p>
    <w:p w:rsidR="006526C6" w:rsidRPr="00041DDC" w:rsidRDefault="00041DDC" w:rsidP="006526C6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bookmarkStart w:id="219" w:name="_Toc244667636"/>
      <w:bookmarkStart w:id="220" w:name="_Toc248573864"/>
      <w:bookmarkStart w:id="221" w:name="_Toc251227801"/>
      <w:bookmarkStart w:id="222" w:name="_Toc251227953"/>
      <w:bookmarkStart w:id="223" w:name="_Toc251228155"/>
      <w:bookmarkStart w:id="224" w:name="_Toc251316438"/>
      <w:bookmarkStart w:id="225" w:name="_Toc263336529"/>
      <w:r>
        <w:rPr>
          <w:color w:val="000000" w:themeColor="text1"/>
        </w:rPr>
        <w:t>На территории</w:t>
      </w:r>
      <w:r w:rsidR="006526C6" w:rsidRPr="00041DDC">
        <w:rPr>
          <w:color w:val="000000" w:themeColor="text1"/>
        </w:rPr>
        <w:t xml:space="preserve"> муниципально</w:t>
      </w:r>
      <w:r>
        <w:rPr>
          <w:color w:val="000000" w:themeColor="text1"/>
        </w:rPr>
        <w:t>го</w:t>
      </w:r>
      <w:r w:rsidR="006526C6" w:rsidRPr="00041DDC">
        <w:rPr>
          <w:color w:val="000000" w:themeColor="text1"/>
        </w:rPr>
        <w:t xml:space="preserve"> образовани</w:t>
      </w:r>
      <w:r>
        <w:rPr>
          <w:color w:val="000000" w:themeColor="text1"/>
        </w:rPr>
        <w:t>я</w:t>
      </w:r>
      <w:r w:rsidR="006526C6" w:rsidRPr="00041DDC">
        <w:rPr>
          <w:color w:val="000000" w:themeColor="text1"/>
        </w:rPr>
        <w:t xml:space="preserve"> </w:t>
      </w:r>
      <w:r w:rsidR="003D3AF9">
        <w:rPr>
          <w:color w:val="000000" w:themeColor="text1"/>
        </w:rPr>
        <w:t>«</w:t>
      </w:r>
      <w:r w:rsidR="006526C6" w:rsidRPr="00041DDC">
        <w:rPr>
          <w:color w:val="000000" w:themeColor="text1"/>
        </w:rPr>
        <w:t xml:space="preserve">село </w:t>
      </w:r>
      <w:proofErr w:type="spellStart"/>
      <w:r w:rsidR="000C6E87" w:rsidRPr="00041DDC">
        <w:rPr>
          <w:color w:val="000000" w:themeColor="text1"/>
        </w:rPr>
        <w:t>Кульзеб</w:t>
      </w:r>
      <w:proofErr w:type="spellEnd"/>
      <w:r w:rsidR="003D3AF9">
        <w:rPr>
          <w:color w:val="000000" w:themeColor="text1"/>
        </w:rPr>
        <w:t>»</w:t>
      </w:r>
      <w:r w:rsidR="006526C6" w:rsidRPr="00041DDC">
        <w:rPr>
          <w:color w:val="000000" w:themeColor="text1"/>
        </w:rPr>
        <w:t xml:space="preserve"> особо охраняемые природные территории отсутствуют. </w:t>
      </w:r>
    </w:p>
    <w:p w:rsidR="001C0272" w:rsidRPr="0089177E" w:rsidRDefault="000A1817" w:rsidP="00B860DA">
      <w:pPr>
        <w:pStyle w:val="3"/>
        <w:keepLines w:val="0"/>
        <w:numPr>
          <w:ilvl w:val="2"/>
          <w:numId w:val="12"/>
        </w:numPr>
        <w:suppressAutoHyphens/>
        <w:spacing w:before="36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r w:rsidRPr="0089177E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lastRenderedPageBreak/>
        <w:t xml:space="preserve"> </w:t>
      </w:r>
      <w:bookmarkStart w:id="226" w:name="_Toc412532927"/>
      <w:r w:rsidR="001C0272" w:rsidRPr="0089177E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Рекреационно-туристические зоны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1C0272" w:rsidRPr="0089177E" w:rsidRDefault="001C0272" w:rsidP="001C0272">
      <w:pPr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color w:val="000000" w:themeColor="text1"/>
        </w:rPr>
      </w:pPr>
      <w:r w:rsidRPr="0089177E">
        <w:rPr>
          <w:color w:val="000000" w:themeColor="text1"/>
        </w:rPr>
        <w:t xml:space="preserve">Туризм – один из видов активного отдыха и наиболее эффективное средство удовлетворения рекреационных потребностей, составная часть здравоохранения, физической культуры, средство духовного, культурного и социального развития личности. </w:t>
      </w:r>
    </w:p>
    <w:p w:rsidR="00D34E4E" w:rsidRPr="0089177E" w:rsidRDefault="00D34E4E" w:rsidP="001C0272">
      <w:pPr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color w:val="000000" w:themeColor="text1"/>
        </w:rPr>
      </w:pPr>
      <w:r w:rsidRPr="0089177E">
        <w:rPr>
          <w:color w:val="000000" w:themeColor="text1"/>
        </w:rPr>
        <w:t xml:space="preserve">Туризм на территории села </w:t>
      </w:r>
      <w:proofErr w:type="spellStart"/>
      <w:r w:rsidR="000C6E87" w:rsidRPr="0089177E">
        <w:rPr>
          <w:color w:val="000000" w:themeColor="text1"/>
        </w:rPr>
        <w:t>Кульзеб</w:t>
      </w:r>
      <w:proofErr w:type="spellEnd"/>
      <w:r w:rsidRPr="0089177E">
        <w:rPr>
          <w:color w:val="000000" w:themeColor="text1"/>
        </w:rPr>
        <w:t xml:space="preserve">, как и на территории всего </w:t>
      </w:r>
      <w:proofErr w:type="spellStart"/>
      <w:r w:rsidR="000C6E87" w:rsidRPr="0089177E">
        <w:rPr>
          <w:color w:val="000000" w:themeColor="text1"/>
        </w:rPr>
        <w:t>Кизилюртовск</w:t>
      </w:r>
      <w:r w:rsidRPr="0089177E">
        <w:rPr>
          <w:color w:val="000000" w:themeColor="text1"/>
        </w:rPr>
        <w:t>ого</w:t>
      </w:r>
      <w:proofErr w:type="spellEnd"/>
      <w:r w:rsidRPr="0089177E">
        <w:rPr>
          <w:color w:val="000000" w:themeColor="text1"/>
        </w:rPr>
        <w:t xml:space="preserve"> района, развит слабо.</w:t>
      </w:r>
    </w:p>
    <w:p w:rsidR="00D34E4E" w:rsidRPr="0089177E" w:rsidRDefault="00D34E4E" w:rsidP="00D34E4E">
      <w:pPr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color w:val="000000" w:themeColor="text1"/>
        </w:rPr>
      </w:pPr>
      <w:r w:rsidRPr="0089177E">
        <w:rPr>
          <w:color w:val="000000" w:themeColor="text1"/>
        </w:rPr>
        <w:t xml:space="preserve">Гостиницы, дома отдыха, санатории и детские оздоровительные лагеря на территории муниципального образования отсутствуют. </w:t>
      </w:r>
    </w:p>
    <w:p w:rsidR="00033604" w:rsidRPr="0089177E" w:rsidRDefault="00033604" w:rsidP="00D34E4E">
      <w:pPr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color w:val="000000" w:themeColor="text1"/>
        </w:rPr>
      </w:pPr>
      <w:r w:rsidRPr="0089177E">
        <w:rPr>
          <w:color w:val="000000" w:themeColor="text1"/>
        </w:rPr>
        <w:t>В качестве факторов, способствующих развитию туризма на территории поселения, следует выделить:</w:t>
      </w:r>
    </w:p>
    <w:p w:rsidR="0089177E" w:rsidRPr="005365E1" w:rsidRDefault="0089177E" w:rsidP="0089177E">
      <w:pPr>
        <w:pStyle w:val="a5"/>
        <w:numPr>
          <w:ilvl w:val="0"/>
          <w:numId w:val="5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bookmarkStart w:id="227" w:name="_Toc303240072"/>
      <w:bookmarkStart w:id="228" w:name="_Toc342378327"/>
      <w:r w:rsidRPr="005365E1">
        <w:rPr>
          <w:color w:val="000000" w:themeColor="text1"/>
        </w:rPr>
        <w:t>благоприятные климатические условия;</w:t>
      </w:r>
    </w:p>
    <w:p w:rsidR="0089177E" w:rsidRPr="005365E1" w:rsidRDefault="0089177E" w:rsidP="0089177E">
      <w:pPr>
        <w:pStyle w:val="a5"/>
        <w:numPr>
          <w:ilvl w:val="0"/>
          <w:numId w:val="5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 w:rsidRPr="005365E1">
        <w:rPr>
          <w:color w:val="000000" w:themeColor="text1"/>
        </w:rPr>
        <w:t>выгодное транспортно-географическое положение;</w:t>
      </w:r>
    </w:p>
    <w:p w:rsidR="0089177E" w:rsidRPr="005365E1" w:rsidRDefault="0089177E" w:rsidP="0089177E">
      <w:pPr>
        <w:pStyle w:val="a5"/>
        <w:numPr>
          <w:ilvl w:val="0"/>
          <w:numId w:val="5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 w:rsidRPr="005365E1">
        <w:rPr>
          <w:color w:val="000000" w:themeColor="text1"/>
        </w:rPr>
        <w:t>наличие достаточного набора учреждений бытового обслуживания;</w:t>
      </w:r>
    </w:p>
    <w:p w:rsidR="0089177E" w:rsidRDefault="0089177E" w:rsidP="0089177E">
      <w:pPr>
        <w:pStyle w:val="a5"/>
        <w:numPr>
          <w:ilvl w:val="0"/>
          <w:numId w:val="5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 w:rsidRPr="005365E1">
        <w:rPr>
          <w:color w:val="000000" w:themeColor="text1"/>
        </w:rPr>
        <w:t>в селе есть объекты духовно-религиозной деятельности (5 мечетей);</w:t>
      </w:r>
    </w:p>
    <w:p w:rsidR="0089177E" w:rsidRDefault="0089177E" w:rsidP="0089177E">
      <w:pPr>
        <w:pStyle w:val="a5"/>
        <w:numPr>
          <w:ilvl w:val="0"/>
          <w:numId w:val="5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 w:rsidRPr="000A25F4">
        <w:rPr>
          <w:color w:val="000000" w:themeColor="text1"/>
        </w:rPr>
        <w:t>относительная близость к крупным городам и достопримечательностям Республики (</w:t>
      </w:r>
      <w:r w:rsidRPr="000A25F4">
        <w:rPr>
          <w:rFonts w:eastAsia="Times New Roman"/>
          <w:color w:val="000000" w:themeColor="text1"/>
          <w:lang w:eastAsia="ru-RU"/>
        </w:rPr>
        <w:t xml:space="preserve">расстояние до столицы Республики Дагестан города Махачкалы составляет </w:t>
      </w:r>
      <w:r>
        <w:rPr>
          <w:rFonts w:eastAsia="Times New Roman"/>
          <w:bCs/>
          <w:color w:val="000000" w:themeColor="text1"/>
          <w:lang w:eastAsia="ru-RU"/>
        </w:rPr>
        <w:t>37</w:t>
      </w:r>
      <w:r w:rsidRPr="000A25F4">
        <w:rPr>
          <w:rFonts w:eastAsia="Times New Roman"/>
          <w:bCs/>
          <w:color w:val="000000" w:themeColor="text1"/>
          <w:lang w:eastAsia="ru-RU"/>
        </w:rPr>
        <w:t xml:space="preserve"> км, до районного центра города </w:t>
      </w:r>
      <w:proofErr w:type="spellStart"/>
      <w:r w:rsidRPr="000A25F4">
        <w:rPr>
          <w:rFonts w:eastAsia="Times New Roman"/>
          <w:bCs/>
          <w:color w:val="000000" w:themeColor="text1"/>
          <w:lang w:eastAsia="ru-RU"/>
        </w:rPr>
        <w:t>Кизилюрта</w:t>
      </w:r>
      <w:proofErr w:type="spellEnd"/>
      <w:r w:rsidRPr="000A25F4">
        <w:rPr>
          <w:rFonts w:eastAsia="Times New Roman"/>
          <w:color w:val="000000" w:themeColor="text1"/>
          <w:lang w:eastAsia="ru-RU"/>
        </w:rPr>
        <w:t> – 12 км</w:t>
      </w:r>
      <w:r w:rsidRPr="000A25F4">
        <w:rPr>
          <w:color w:val="000000" w:themeColor="text1"/>
        </w:rPr>
        <w:t>);</w:t>
      </w:r>
    </w:p>
    <w:p w:rsidR="0089177E" w:rsidRPr="0089177E" w:rsidRDefault="0089177E" w:rsidP="0089177E">
      <w:pPr>
        <w:pStyle w:val="a5"/>
        <w:numPr>
          <w:ilvl w:val="0"/>
          <w:numId w:val="5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 w:rsidRPr="000A25F4">
        <w:rPr>
          <w:color w:val="000000" w:themeColor="text1"/>
        </w:rPr>
        <w:t xml:space="preserve">возможность развития промышленного туризма на базе ферм и </w:t>
      </w:r>
      <w:r>
        <w:rPr>
          <w:color w:val="000000" w:themeColor="text1"/>
        </w:rPr>
        <w:t>сельскохозяйств</w:t>
      </w:r>
      <w:r w:rsidRPr="000A25F4">
        <w:rPr>
          <w:color w:val="000000" w:themeColor="text1"/>
        </w:rPr>
        <w:t>енных предприятий</w:t>
      </w:r>
      <w:r w:rsidRPr="0089177E">
        <w:rPr>
          <w:color w:val="000000" w:themeColor="text1"/>
        </w:rPr>
        <w:t>.</w:t>
      </w:r>
    </w:p>
    <w:p w:rsidR="001C0272" w:rsidRPr="0089177E" w:rsidRDefault="001C0272" w:rsidP="00B860DA">
      <w:pPr>
        <w:pStyle w:val="3"/>
        <w:keepLines w:val="0"/>
        <w:numPr>
          <w:ilvl w:val="2"/>
          <w:numId w:val="12"/>
        </w:numPr>
        <w:tabs>
          <w:tab w:val="left" w:pos="1134"/>
        </w:tabs>
        <w:suppressAutoHyphens/>
        <w:spacing w:before="36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229" w:name="_Toc412532928"/>
      <w:r w:rsidRPr="0089177E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Зоны охраны объектов культурного наследия</w:t>
      </w:r>
      <w:bookmarkEnd w:id="227"/>
      <w:bookmarkEnd w:id="228"/>
      <w:bookmarkEnd w:id="229"/>
    </w:p>
    <w:p w:rsidR="001C0272" w:rsidRPr="0089177E" w:rsidRDefault="00F00880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89177E">
        <w:rPr>
          <w:color w:val="000000" w:themeColor="text1"/>
        </w:rPr>
        <w:t xml:space="preserve">На территории муниципального образования </w:t>
      </w:r>
      <w:r w:rsidR="003D3AF9">
        <w:rPr>
          <w:color w:val="000000" w:themeColor="text1"/>
        </w:rPr>
        <w:t>«</w:t>
      </w:r>
      <w:r w:rsidRPr="0089177E">
        <w:rPr>
          <w:color w:val="000000" w:themeColor="text1"/>
        </w:rPr>
        <w:t xml:space="preserve">село </w:t>
      </w:r>
      <w:proofErr w:type="spellStart"/>
      <w:r w:rsidR="000C6E87" w:rsidRPr="0089177E">
        <w:rPr>
          <w:color w:val="000000" w:themeColor="text1"/>
        </w:rPr>
        <w:t>Кульзеб</w:t>
      </w:r>
      <w:proofErr w:type="spellEnd"/>
      <w:r w:rsidR="003D3AF9">
        <w:rPr>
          <w:color w:val="000000" w:themeColor="text1"/>
        </w:rPr>
        <w:t>»</w:t>
      </w:r>
      <w:r w:rsidRPr="0089177E">
        <w:rPr>
          <w:color w:val="000000" w:themeColor="text1"/>
        </w:rPr>
        <w:t xml:space="preserve"> не имеется ни одного </w:t>
      </w:r>
      <w:r w:rsidR="001C0272" w:rsidRPr="0089177E">
        <w:rPr>
          <w:color w:val="000000" w:themeColor="text1"/>
        </w:rPr>
        <w:t>объект</w:t>
      </w:r>
      <w:r w:rsidRPr="0089177E">
        <w:rPr>
          <w:color w:val="000000" w:themeColor="text1"/>
        </w:rPr>
        <w:t>а культурного наследия</w:t>
      </w:r>
      <w:r w:rsidR="001C0272" w:rsidRPr="0089177E">
        <w:rPr>
          <w:color w:val="000000" w:themeColor="text1"/>
        </w:rPr>
        <w:t xml:space="preserve">. </w:t>
      </w:r>
    </w:p>
    <w:p w:rsidR="00144F9C" w:rsidRPr="0089177E" w:rsidRDefault="00144F9C" w:rsidP="00F53380">
      <w:pPr>
        <w:pStyle w:val="26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89177E">
        <w:rPr>
          <w:b/>
          <w:color w:val="000000" w:themeColor="text1"/>
        </w:rPr>
        <w:t>Генеральным планом на I очередь и расчетный срок</w:t>
      </w:r>
      <w:r w:rsidRPr="0089177E">
        <w:rPr>
          <w:color w:val="000000" w:themeColor="text1"/>
        </w:rPr>
        <w:t xml:space="preserve"> предусматривается выявление объектов культурного наследия. </w:t>
      </w:r>
    </w:p>
    <w:p w:rsidR="00144F9C" w:rsidRPr="0089177E" w:rsidRDefault="00144F9C" w:rsidP="00F53380">
      <w:pPr>
        <w:pStyle w:val="26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89177E">
        <w:rPr>
          <w:color w:val="000000" w:themeColor="text1"/>
        </w:rPr>
        <w:t xml:space="preserve">На выявленные объекты культурного наследия, находящиеся на территории муниципального образования </w:t>
      </w:r>
      <w:r w:rsidR="003D3AF9">
        <w:rPr>
          <w:color w:val="000000" w:themeColor="text1"/>
        </w:rPr>
        <w:t>«</w:t>
      </w:r>
      <w:r w:rsidRPr="0089177E">
        <w:rPr>
          <w:color w:val="000000" w:themeColor="text1"/>
        </w:rPr>
        <w:t xml:space="preserve">село </w:t>
      </w:r>
      <w:proofErr w:type="spellStart"/>
      <w:r w:rsidR="000C6E87" w:rsidRPr="0089177E">
        <w:rPr>
          <w:color w:val="000000" w:themeColor="text1"/>
        </w:rPr>
        <w:t>Кульзеб</w:t>
      </w:r>
      <w:proofErr w:type="spellEnd"/>
      <w:r w:rsidR="003D3AF9">
        <w:rPr>
          <w:color w:val="000000" w:themeColor="text1"/>
        </w:rPr>
        <w:t>»</w:t>
      </w:r>
      <w:r w:rsidRPr="0089177E">
        <w:rPr>
          <w:color w:val="000000" w:themeColor="text1"/>
        </w:rPr>
        <w:t xml:space="preserve"> требуется установить охранные зоны в соответствии с требованиями Федерального закона </w:t>
      </w:r>
      <w:r w:rsidR="003D3AF9">
        <w:rPr>
          <w:color w:val="000000" w:themeColor="text1"/>
        </w:rPr>
        <w:t>«</w:t>
      </w:r>
      <w:r w:rsidRPr="0089177E">
        <w:rPr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3D3AF9">
        <w:rPr>
          <w:color w:val="000000" w:themeColor="text1"/>
        </w:rPr>
        <w:t>»</w:t>
      </w:r>
      <w:r w:rsidRPr="0089177E">
        <w:rPr>
          <w:color w:val="000000" w:themeColor="text1"/>
        </w:rPr>
        <w:t>.</w:t>
      </w:r>
    </w:p>
    <w:p w:rsidR="001C0272" w:rsidRPr="0089177E" w:rsidRDefault="001C0272" w:rsidP="00B860DA">
      <w:pPr>
        <w:pStyle w:val="3"/>
        <w:keepLines w:val="0"/>
        <w:numPr>
          <w:ilvl w:val="2"/>
          <w:numId w:val="12"/>
        </w:numPr>
        <w:tabs>
          <w:tab w:val="left" w:pos="1134"/>
        </w:tabs>
        <w:suppressAutoHyphens/>
        <w:spacing w:before="36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230" w:name="_Toc247965295"/>
      <w:bookmarkStart w:id="231" w:name="_Toc268263663"/>
      <w:bookmarkStart w:id="232" w:name="_Toc342378328"/>
      <w:bookmarkStart w:id="233" w:name="_Toc412532929"/>
      <w:proofErr w:type="spellStart"/>
      <w:r w:rsidRPr="0089177E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lastRenderedPageBreak/>
        <w:t>Водоохранные</w:t>
      </w:r>
      <w:proofErr w:type="spellEnd"/>
      <w:r w:rsidRPr="0089177E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 зоны и прибрежные защитные полосы</w:t>
      </w:r>
      <w:bookmarkEnd w:id="230"/>
      <w:bookmarkEnd w:id="231"/>
      <w:bookmarkEnd w:id="232"/>
      <w:bookmarkEnd w:id="233"/>
    </w:p>
    <w:p w:rsidR="0089177E" w:rsidRPr="003422AF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bookmarkStart w:id="234" w:name="_Toc353437956"/>
      <w:proofErr w:type="gramStart"/>
      <w:r w:rsidRPr="003422AF">
        <w:rPr>
          <w:rFonts w:eastAsia="Times New Roman"/>
          <w:color w:val="000000" w:themeColor="text1"/>
          <w:lang w:eastAsia="ru-RU"/>
        </w:rPr>
        <w:t xml:space="preserve">В соответствии со статьей 65 Водного кодекса РФ, </w:t>
      </w:r>
      <w:proofErr w:type="spellStart"/>
      <w:r w:rsidRPr="003422AF">
        <w:rPr>
          <w:rFonts w:eastAsia="Times New Roman"/>
          <w:color w:val="000000" w:themeColor="text1"/>
          <w:lang w:eastAsia="ru-RU"/>
        </w:rPr>
        <w:t>водоохранными</w:t>
      </w:r>
      <w:proofErr w:type="spellEnd"/>
      <w:r w:rsidRPr="003422AF">
        <w:rPr>
          <w:rFonts w:eastAsia="Times New Roman"/>
          <w:color w:val="000000" w:themeColor="text1"/>
          <w:lang w:eastAsia="ru-RU"/>
        </w:rPr>
        <w:t xml:space="preserve"> зонами (ВЗ)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</w:t>
      </w:r>
      <w:proofErr w:type="gramEnd"/>
      <w:r w:rsidRPr="003422AF">
        <w:rPr>
          <w:rFonts w:eastAsia="Times New Roman"/>
          <w:color w:val="000000" w:themeColor="text1"/>
          <w:lang w:eastAsia="ru-RU"/>
        </w:rPr>
        <w:t xml:space="preserve"> и растительного мира.</w:t>
      </w:r>
    </w:p>
    <w:p w:rsidR="0089177E" w:rsidRPr="003422AF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3422AF">
        <w:rPr>
          <w:rFonts w:eastAsia="Times New Roman"/>
          <w:color w:val="000000" w:themeColor="text1"/>
          <w:lang w:eastAsia="ru-RU"/>
        </w:rPr>
        <w:t xml:space="preserve">В границах </w:t>
      </w:r>
      <w:proofErr w:type="spellStart"/>
      <w:r w:rsidRPr="003422AF">
        <w:rPr>
          <w:rFonts w:eastAsia="Times New Roman"/>
          <w:color w:val="000000" w:themeColor="text1"/>
          <w:lang w:eastAsia="ru-RU"/>
        </w:rPr>
        <w:t>водоохранных</w:t>
      </w:r>
      <w:proofErr w:type="spellEnd"/>
      <w:r w:rsidRPr="003422AF">
        <w:rPr>
          <w:rFonts w:eastAsia="Times New Roman"/>
          <w:color w:val="000000" w:themeColor="text1"/>
          <w:lang w:eastAsia="ru-RU"/>
        </w:rPr>
        <w:t xml:space="preserve"> зон устанавливаются прибрежные защитные полосы (ПЗП), на территориях которых вводятся дополнительные ограничения хозяйственной и иной деятельности.</w:t>
      </w:r>
    </w:p>
    <w:p w:rsidR="0089177E" w:rsidRPr="003422AF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3422AF">
        <w:rPr>
          <w:rFonts w:eastAsia="Times New Roman"/>
          <w:color w:val="000000" w:themeColor="text1"/>
          <w:lang w:eastAsia="ru-RU"/>
        </w:rPr>
        <w:t xml:space="preserve">Размеры и границы </w:t>
      </w:r>
      <w:proofErr w:type="spellStart"/>
      <w:r w:rsidRPr="003422AF">
        <w:rPr>
          <w:rFonts w:eastAsia="Times New Roman"/>
          <w:color w:val="000000" w:themeColor="text1"/>
          <w:lang w:eastAsia="ru-RU"/>
        </w:rPr>
        <w:t>водоохранных</w:t>
      </w:r>
      <w:proofErr w:type="spellEnd"/>
      <w:r w:rsidRPr="003422AF">
        <w:rPr>
          <w:rFonts w:eastAsia="Times New Roman"/>
          <w:color w:val="000000" w:themeColor="text1"/>
          <w:lang w:eastAsia="ru-RU"/>
        </w:rPr>
        <w:t xml:space="preserve"> зон, а также режим их использования утверждены статьей 65 Водного кодекса РФ. </w:t>
      </w:r>
    </w:p>
    <w:p w:rsidR="0089177E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3422AF">
        <w:rPr>
          <w:rFonts w:eastAsia="Times New Roman"/>
          <w:color w:val="000000" w:themeColor="text1"/>
          <w:lang w:eastAsia="ru-RU"/>
        </w:rPr>
        <w:t xml:space="preserve">За пределами территорий населенных пунктов ширина </w:t>
      </w:r>
      <w:proofErr w:type="spellStart"/>
      <w:r w:rsidRPr="003422AF">
        <w:rPr>
          <w:rFonts w:eastAsia="Times New Roman"/>
          <w:color w:val="000000" w:themeColor="text1"/>
          <w:lang w:eastAsia="ru-RU"/>
        </w:rPr>
        <w:t>водоохранной</w:t>
      </w:r>
      <w:proofErr w:type="spellEnd"/>
      <w:r w:rsidRPr="003422AF">
        <w:rPr>
          <w:rFonts w:eastAsia="Times New Roman"/>
          <w:color w:val="000000" w:themeColor="text1"/>
          <w:lang w:eastAsia="ru-RU"/>
        </w:rPr>
        <w:t xml:space="preserve"> зоны рек, ручьев, каналов, озер, водохранилищ и ширина их прибрежной защитной полосы устанавливаются от соответствующей береговой линии</w:t>
      </w:r>
      <w:r w:rsidRPr="003422AF">
        <w:rPr>
          <w:rFonts w:eastAsia="Times New Roman"/>
          <w:color w:val="000000" w:themeColor="text1"/>
          <w:vertAlign w:val="superscript"/>
          <w:lang w:eastAsia="ru-RU"/>
        </w:rPr>
        <w:footnoteReference w:id="2"/>
      </w:r>
      <w:r w:rsidRPr="003422AF">
        <w:rPr>
          <w:rFonts w:eastAsia="Times New Roman"/>
          <w:color w:val="000000" w:themeColor="text1"/>
          <w:lang w:eastAsia="ru-RU"/>
        </w:rPr>
        <w:t xml:space="preserve">. </w:t>
      </w:r>
    </w:p>
    <w:p w:rsidR="0089177E" w:rsidRPr="003422AF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3422AF">
        <w:rPr>
          <w:rFonts w:eastAsia="Times New Roman"/>
          <w:color w:val="000000" w:themeColor="text1"/>
          <w:lang w:eastAsia="ru-RU"/>
        </w:rPr>
        <w:t>Ширина водоохраной зоны рек или ручьев устанавливается от их истока для рек или ручьев протяженностью:</w:t>
      </w:r>
    </w:p>
    <w:p w:rsidR="0089177E" w:rsidRPr="003422AF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3422AF">
        <w:rPr>
          <w:rFonts w:eastAsia="Times New Roman"/>
          <w:color w:val="000000" w:themeColor="text1"/>
          <w:lang w:eastAsia="ru-RU"/>
        </w:rPr>
        <w:t>1) до десяти километров – в размере пятидесяти метров;</w:t>
      </w:r>
    </w:p>
    <w:p w:rsidR="0089177E" w:rsidRPr="003422AF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3422AF">
        <w:rPr>
          <w:rFonts w:eastAsia="Times New Roman"/>
          <w:color w:val="000000" w:themeColor="text1"/>
          <w:lang w:eastAsia="ru-RU"/>
        </w:rPr>
        <w:t>2) от десяти до пятидесяти километров – в размере ста метров;</w:t>
      </w:r>
    </w:p>
    <w:p w:rsidR="0089177E" w:rsidRPr="003422AF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3422AF">
        <w:rPr>
          <w:rFonts w:eastAsia="Times New Roman"/>
          <w:color w:val="000000" w:themeColor="text1"/>
          <w:lang w:eastAsia="ru-RU"/>
        </w:rPr>
        <w:t>3) от пятидесяти километров и более – в размере двухсот метров.</w:t>
      </w:r>
    </w:p>
    <w:p w:rsidR="0089177E" w:rsidRPr="003422AF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proofErr w:type="spellStart"/>
      <w:r w:rsidRPr="00AA2D7C">
        <w:rPr>
          <w:rFonts w:eastAsia="Times New Roman"/>
          <w:color w:val="000000" w:themeColor="text1"/>
          <w:lang w:eastAsia="ru-RU"/>
        </w:rPr>
        <w:t>Водоохранные</w:t>
      </w:r>
      <w:proofErr w:type="spellEnd"/>
      <w:r w:rsidRPr="00AA2D7C">
        <w:rPr>
          <w:rFonts w:eastAsia="Times New Roman"/>
          <w:color w:val="000000" w:themeColor="text1"/>
          <w:lang w:eastAsia="ru-RU"/>
        </w:rPr>
        <w:t xml:space="preserve"> зоны магистральных или межхозяйственных каналов совпадают по ширине с полосами отводов таких каналов.</w:t>
      </w:r>
    </w:p>
    <w:p w:rsidR="0089177E" w:rsidRPr="000B2D22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0B2D22">
        <w:rPr>
          <w:rFonts w:eastAsia="Times New Roman"/>
          <w:color w:val="000000" w:themeColor="text1"/>
          <w:lang w:eastAsia="ru-RU"/>
        </w:rPr>
        <w:t xml:space="preserve">Ширина </w:t>
      </w:r>
      <w:proofErr w:type="spellStart"/>
      <w:r w:rsidRPr="000B2D22">
        <w:rPr>
          <w:rFonts w:eastAsia="Times New Roman"/>
          <w:color w:val="000000" w:themeColor="text1"/>
          <w:lang w:eastAsia="ru-RU"/>
        </w:rPr>
        <w:t>водоохранной</w:t>
      </w:r>
      <w:proofErr w:type="spellEnd"/>
      <w:r w:rsidRPr="000B2D22">
        <w:rPr>
          <w:rFonts w:eastAsia="Times New Roman"/>
          <w:color w:val="000000" w:themeColor="text1"/>
          <w:lang w:eastAsia="ru-RU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 w:rsidRPr="000B2D22">
        <w:rPr>
          <w:rFonts w:eastAsia="Times New Roman"/>
          <w:color w:val="000000" w:themeColor="text1"/>
          <w:lang w:eastAsia="ru-RU"/>
        </w:rPr>
        <w:t>водоохранной</w:t>
      </w:r>
      <w:proofErr w:type="spellEnd"/>
      <w:r w:rsidRPr="000B2D22">
        <w:rPr>
          <w:rFonts w:eastAsia="Times New Roman"/>
          <w:color w:val="000000" w:themeColor="text1"/>
          <w:lang w:eastAsia="ru-RU"/>
        </w:rPr>
        <w:t xml:space="preserve"> зоны водохранилища, расположенного на водотоке, устанавливается равной ширине </w:t>
      </w:r>
      <w:proofErr w:type="spellStart"/>
      <w:r w:rsidRPr="000B2D22">
        <w:rPr>
          <w:rFonts w:eastAsia="Times New Roman"/>
          <w:color w:val="000000" w:themeColor="text1"/>
          <w:lang w:eastAsia="ru-RU"/>
        </w:rPr>
        <w:t>водоохранной</w:t>
      </w:r>
      <w:proofErr w:type="spellEnd"/>
      <w:r w:rsidRPr="000B2D22">
        <w:rPr>
          <w:rFonts w:eastAsia="Times New Roman"/>
          <w:color w:val="000000" w:themeColor="text1"/>
          <w:lang w:eastAsia="ru-RU"/>
        </w:rPr>
        <w:t xml:space="preserve"> зоны этого водотока.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lastRenderedPageBreak/>
        <w:t xml:space="preserve">Ширина </w:t>
      </w:r>
      <w:proofErr w:type="spellStart"/>
      <w:r w:rsidRPr="00766143">
        <w:rPr>
          <w:rFonts w:eastAsia="Times New Roman"/>
          <w:color w:val="000000" w:themeColor="text1"/>
          <w:lang w:eastAsia="ru-RU"/>
        </w:rPr>
        <w:t>водоохранных</w:t>
      </w:r>
      <w:proofErr w:type="spellEnd"/>
      <w:r w:rsidRPr="00766143">
        <w:rPr>
          <w:rFonts w:eastAsia="Times New Roman"/>
          <w:color w:val="000000" w:themeColor="text1"/>
          <w:lang w:eastAsia="ru-RU"/>
        </w:rPr>
        <w:t xml:space="preserve"> зон водных объектов, расположенных на территории муниципального образования, приведена в следующей таблице.</w:t>
      </w:r>
    </w:p>
    <w:p w:rsidR="0089177E" w:rsidRPr="00766143" w:rsidRDefault="0089177E" w:rsidP="0089177E">
      <w:pPr>
        <w:pStyle w:val="af4"/>
        <w:keepNext/>
        <w:suppressAutoHyphens/>
        <w:spacing w:after="0"/>
        <w:jc w:val="both"/>
        <w:rPr>
          <w:color w:val="000000" w:themeColor="text1"/>
        </w:rPr>
      </w:pPr>
      <w:r w:rsidRPr="00766143">
        <w:rPr>
          <w:rFonts w:eastAsia="Times New Roman"/>
          <w:bCs w:val="0"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766143">
        <w:rPr>
          <w:rFonts w:eastAsia="Times New Roman"/>
          <w:bCs w:val="0"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766143">
        <w:rPr>
          <w:rFonts w:eastAsia="Times New Roman"/>
          <w:bCs w:val="0"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766143">
        <w:rPr>
          <w:rFonts w:eastAsia="Times New Roman"/>
          <w:bCs w:val="0"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bCs w:val="0"/>
          <w:noProof/>
          <w:color w:val="000000" w:themeColor="text1"/>
          <w:kern w:val="0"/>
          <w:sz w:val="20"/>
          <w:szCs w:val="20"/>
          <w:lang w:eastAsia="ru-RU"/>
        </w:rPr>
        <w:t>29</w:t>
      </w:r>
      <w:r w:rsidR="00E72582" w:rsidRPr="00766143">
        <w:rPr>
          <w:rFonts w:eastAsia="Times New Roman"/>
          <w:bCs w:val="0"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766143">
        <w:rPr>
          <w:rFonts w:eastAsia="Times New Roman"/>
          <w:bCs w:val="0"/>
          <w:color w:val="000000" w:themeColor="text1"/>
          <w:kern w:val="0"/>
          <w:sz w:val="20"/>
          <w:szCs w:val="20"/>
          <w:lang w:eastAsia="ru-RU"/>
        </w:rPr>
        <w:t xml:space="preserve"> – Ширина</w:t>
      </w:r>
      <w:r w:rsidRPr="00766143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 xml:space="preserve"> </w:t>
      </w:r>
      <w:proofErr w:type="spellStart"/>
      <w:r w:rsidRPr="00766143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>водоохранных</w:t>
      </w:r>
      <w:proofErr w:type="spellEnd"/>
      <w:r w:rsidRPr="00766143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 xml:space="preserve"> зон водных объектов, расположенных на территории МО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146"/>
        <w:gridCol w:w="1842"/>
        <w:gridCol w:w="1561"/>
        <w:gridCol w:w="1417"/>
        <w:gridCol w:w="1845"/>
      </w:tblGrid>
      <w:tr w:rsidR="0089177E" w:rsidRPr="00766143" w:rsidTr="00316F02">
        <w:tc>
          <w:tcPr>
            <w:tcW w:w="292" w:type="pct"/>
            <w:vAlign w:val="center"/>
          </w:tcPr>
          <w:p w:rsidR="0089177E" w:rsidRPr="00766143" w:rsidRDefault="0089177E" w:rsidP="00316F02">
            <w:pPr>
              <w:pStyle w:val="100"/>
              <w:suppressAutoHyphens/>
              <w:rPr>
                <w:b/>
                <w:color w:val="000000" w:themeColor="text1"/>
              </w:rPr>
            </w:pPr>
            <w:r w:rsidRPr="00766143">
              <w:rPr>
                <w:b/>
                <w:color w:val="000000" w:themeColor="text1"/>
              </w:rPr>
              <w:t>№ п.п.</w:t>
            </w:r>
          </w:p>
        </w:tc>
        <w:tc>
          <w:tcPr>
            <w:tcW w:w="1147" w:type="pct"/>
            <w:vAlign w:val="center"/>
          </w:tcPr>
          <w:p w:rsidR="0089177E" w:rsidRPr="00766143" w:rsidRDefault="0089177E" w:rsidP="00316F02">
            <w:pPr>
              <w:pStyle w:val="100"/>
              <w:suppressAutoHyphens/>
              <w:rPr>
                <w:b/>
                <w:color w:val="000000" w:themeColor="text1"/>
              </w:rPr>
            </w:pPr>
            <w:r w:rsidRPr="00766143">
              <w:rPr>
                <w:b/>
                <w:color w:val="000000" w:themeColor="text1"/>
              </w:rPr>
              <w:t>Наименование водотока</w:t>
            </w:r>
          </w:p>
        </w:tc>
        <w:tc>
          <w:tcPr>
            <w:tcW w:w="984" w:type="pct"/>
            <w:vAlign w:val="center"/>
          </w:tcPr>
          <w:p w:rsidR="0089177E" w:rsidRPr="00766143" w:rsidRDefault="0089177E" w:rsidP="00316F02">
            <w:pPr>
              <w:pStyle w:val="100"/>
              <w:suppressAutoHyphens/>
              <w:rPr>
                <w:b/>
                <w:color w:val="000000" w:themeColor="text1"/>
              </w:rPr>
            </w:pPr>
            <w:r w:rsidRPr="00766143">
              <w:rPr>
                <w:b/>
                <w:color w:val="000000" w:themeColor="text1"/>
              </w:rPr>
              <w:t xml:space="preserve">Общая длина, </w:t>
            </w:r>
            <w:proofErr w:type="gramStart"/>
            <w:r w:rsidRPr="00766143">
              <w:rPr>
                <w:b/>
                <w:color w:val="000000" w:themeColor="text1"/>
              </w:rPr>
              <w:t>км</w:t>
            </w:r>
            <w:proofErr w:type="gramEnd"/>
          </w:p>
        </w:tc>
        <w:tc>
          <w:tcPr>
            <w:tcW w:w="834" w:type="pct"/>
            <w:vAlign w:val="center"/>
          </w:tcPr>
          <w:p w:rsidR="0089177E" w:rsidRPr="00766143" w:rsidRDefault="0089177E" w:rsidP="00316F02">
            <w:pPr>
              <w:pStyle w:val="100"/>
              <w:suppressAutoHyphens/>
              <w:rPr>
                <w:b/>
                <w:color w:val="000000" w:themeColor="text1"/>
              </w:rPr>
            </w:pPr>
            <w:r w:rsidRPr="00766143">
              <w:rPr>
                <w:b/>
                <w:color w:val="000000" w:themeColor="text1"/>
              </w:rPr>
              <w:t>Расстояние от истока</w:t>
            </w:r>
          </w:p>
        </w:tc>
        <w:tc>
          <w:tcPr>
            <w:tcW w:w="757" w:type="pct"/>
            <w:vAlign w:val="center"/>
          </w:tcPr>
          <w:p w:rsidR="0089177E" w:rsidRPr="00766143" w:rsidRDefault="0089177E" w:rsidP="00316F02">
            <w:pPr>
              <w:pStyle w:val="100"/>
              <w:suppressAutoHyphens/>
              <w:rPr>
                <w:b/>
                <w:color w:val="000000" w:themeColor="text1"/>
              </w:rPr>
            </w:pPr>
            <w:r w:rsidRPr="00766143">
              <w:rPr>
                <w:b/>
                <w:color w:val="000000" w:themeColor="text1"/>
              </w:rPr>
              <w:t>Ширина ВЗ</w:t>
            </w:r>
          </w:p>
        </w:tc>
        <w:tc>
          <w:tcPr>
            <w:tcW w:w="986" w:type="pct"/>
            <w:vAlign w:val="center"/>
          </w:tcPr>
          <w:p w:rsidR="0089177E" w:rsidRPr="00766143" w:rsidRDefault="0089177E" w:rsidP="00316F02">
            <w:pPr>
              <w:pStyle w:val="100"/>
              <w:suppressAutoHyphens/>
              <w:rPr>
                <w:b/>
                <w:color w:val="000000" w:themeColor="text1"/>
              </w:rPr>
            </w:pPr>
            <w:r w:rsidRPr="00766143">
              <w:rPr>
                <w:b/>
                <w:color w:val="000000" w:themeColor="text1"/>
              </w:rPr>
              <w:t>Примечание</w:t>
            </w:r>
          </w:p>
        </w:tc>
      </w:tr>
      <w:tr w:rsidR="0089177E" w:rsidRPr="00766143" w:rsidTr="00316F02">
        <w:trPr>
          <w:trHeight w:val="77"/>
        </w:trPr>
        <w:tc>
          <w:tcPr>
            <w:tcW w:w="292" w:type="pct"/>
            <w:vAlign w:val="center"/>
          </w:tcPr>
          <w:p w:rsidR="0089177E" w:rsidRPr="00766143" w:rsidRDefault="0089177E" w:rsidP="00316F02">
            <w:pPr>
              <w:pStyle w:val="100"/>
              <w:suppressAutoHyphens/>
              <w:rPr>
                <w:color w:val="000000" w:themeColor="text1"/>
              </w:rPr>
            </w:pPr>
            <w:r w:rsidRPr="00766143">
              <w:rPr>
                <w:color w:val="000000" w:themeColor="text1"/>
              </w:rPr>
              <w:t>1</w:t>
            </w:r>
          </w:p>
        </w:tc>
        <w:tc>
          <w:tcPr>
            <w:tcW w:w="1147" w:type="pct"/>
            <w:vAlign w:val="center"/>
          </w:tcPr>
          <w:p w:rsidR="0089177E" w:rsidRPr="00766143" w:rsidRDefault="0089177E" w:rsidP="00316F02">
            <w:pPr>
              <w:pStyle w:val="100"/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КОР, др. каналы</w:t>
            </w:r>
          </w:p>
        </w:tc>
        <w:tc>
          <w:tcPr>
            <w:tcW w:w="984" w:type="pct"/>
            <w:vAlign w:val="center"/>
          </w:tcPr>
          <w:p w:rsidR="0089177E" w:rsidRPr="00766143" w:rsidRDefault="0089177E" w:rsidP="00316F02">
            <w:pPr>
              <w:pStyle w:val="100"/>
              <w:suppressAutoHyphens/>
              <w:rPr>
                <w:color w:val="000000" w:themeColor="text1"/>
              </w:rPr>
            </w:pPr>
            <w:r w:rsidRPr="00766143">
              <w:rPr>
                <w:color w:val="000000" w:themeColor="text1"/>
              </w:rPr>
              <w:t>-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89177E" w:rsidRPr="00766143" w:rsidRDefault="0089177E" w:rsidP="00316F02">
            <w:pPr>
              <w:pStyle w:val="100"/>
              <w:suppressAutoHyphens/>
              <w:rPr>
                <w:color w:val="000000" w:themeColor="text1"/>
              </w:rPr>
            </w:pPr>
            <w:r w:rsidRPr="00766143">
              <w:rPr>
                <w:color w:val="000000" w:themeColor="text1"/>
              </w:rPr>
              <w:t>-</w:t>
            </w:r>
          </w:p>
        </w:tc>
        <w:tc>
          <w:tcPr>
            <w:tcW w:w="757" w:type="pct"/>
            <w:vAlign w:val="center"/>
          </w:tcPr>
          <w:p w:rsidR="0089177E" w:rsidRPr="00766143" w:rsidRDefault="0089177E" w:rsidP="00316F02">
            <w:pPr>
              <w:pStyle w:val="100"/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986" w:type="pct"/>
            <w:vAlign w:val="center"/>
          </w:tcPr>
          <w:p w:rsidR="0089177E" w:rsidRPr="00766143" w:rsidRDefault="0089177E" w:rsidP="00316F02">
            <w:pPr>
              <w:pStyle w:val="100"/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оси в каждую сторону</w:t>
            </w:r>
          </w:p>
        </w:tc>
      </w:tr>
    </w:tbl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 xml:space="preserve">В границах </w:t>
      </w:r>
      <w:proofErr w:type="spellStart"/>
      <w:r w:rsidRPr="00766143">
        <w:rPr>
          <w:rFonts w:eastAsia="Times New Roman"/>
          <w:color w:val="000000" w:themeColor="text1"/>
          <w:lang w:eastAsia="ru-RU"/>
        </w:rPr>
        <w:t>водоохранных</w:t>
      </w:r>
      <w:proofErr w:type="spellEnd"/>
      <w:r w:rsidRPr="00766143">
        <w:rPr>
          <w:rFonts w:eastAsia="Times New Roman"/>
          <w:color w:val="000000" w:themeColor="text1"/>
          <w:lang w:eastAsia="ru-RU"/>
        </w:rPr>
        <w:t xml:space="preserve"> зон запрещаются: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>1) использование сточных вод для удобрения почв;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89177E" w:rsidRPr="00766143" w:rsidRDefault="0089177E" w:rsidP="003D013F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>3) осуществление авиационных мер по борьбе с вредителями и болезнями растений;</w:t>
      </w:r>
    </w:p>
    <w:p w:rsidR="0089177E" w:rsidRPr="00766143" w:rsidRDefault="0089177E" w:rsidP="003D013F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 xml:space="preserve">В границах </w:t>
      </w:r>
      <w:proofErr w:type="spellStart"/>
      <w:r w:rsidRPr="00766143">
        <w:rPr>
          <w:rFonts w:eastAsia="Times New Roman"/>
          <w:color w:val="000000" w:themeColor="text1"/>
          <w:lang w:eastAsia="ru-RU"/>
        </w:rPr>
        <w:t>водоохранных</w:t>
      </w:r>
      <w:proofErr w:type="spellEnd"/>
      <w:r w:rsidRPr="00766143">
        <w:rPr>
          <w:rFonts w:eastAsia="Times New Roman"/>
          <w:color w:val="000000" w:themeColor="text1"/>
          <w:lang w:eastAsia="ru-RU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</w:t>
      </w:r>
      <w:hyperlink r:id="rId75" w:history="1">
        <w:r w:rsidRPr="00766143">
          <w:rPr>
            <w:rFonts w:eastAsia="Times New Roman"/>
            <w:color w:val="000000" w:themeColor="text1"/>
            <w:lang w:eastAsia="ru-RU"/>
          </w:rPr>
          <w:t>законодательством</w:t>
        </w:r>
      </w:hyperlink>
      <w:r w:rsidRPr="00766143">
        <w:rPr>
          <w:rFonts w:eastAsia="Times New Roman"/>
          <w:color w:val="000000" w:themeColor="text1"/>
          <w:lang w:eastAsia="ru-RU"/>
        </w:rPr>
        <w:t xml:space="preserve"> в области охраны окружающей среды.</w:t>
      </w:r>
    </w:p>
    <w:p w:rsidR="0089177E" w:rsidRPr="00766143" w:rsidRDefault="0089177E" w:rsidP="0089177E">
      <w:pPr>
        <w:keepNext/>
        <w:keepLines/>
        <w:spacing w:after="0" w:line="360" w:lineRule="auto"/>
        <w:ind w:firstLine="851"/>
        <w:jc w:val="center"/>
        <w:rPr>
          <w:rFonts w:eastAsia="Times New Roman"/>
          <w:b/>
          <w:color w:val="000000" w:themeColor="text1"/>
          <w:lang w:eastAsia="ru-RU"/>
        </w:rPr>
      </w:pPr>
      <w:r w:rsidRPr="00766143">
        <w:rPr>
          <w:rFonts w:eastAsia="Times New Roman"/>
          <w:b/>
          <w:color w:val="000000" w:themeColor="text1"/>
          <w:lang w:eastAsia="ru-RU"/>
        </w:rPr>
        <w:t>Границы прибрежных защитных полос (ПЗП)</w:t>
      </w:r>
    </w:p>
    <w:p w:rsidR="0089177E" w:rsidRPr="00766143" w:rsidRDefault="0089177E" w:rsidP="0089177E">
      <w:pPr>
        <w:keepNext/>
        <w:keepLine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 xml:space="preserve">Для реки, ручья протяженностью менее десяти километров от истока до устья </w:t>
      </w:r>
      <w:proofErr w:type="spellStart"/>
      <w:r w:rsidRPr="00766143">
        <w:rPr>
          <w:rFonts w:eastAsia="Times New Roman"/>
          <w:color w:val="000000" w:themeColor="text1"/>
          <w:lang w:eastAsia="ru-RU"/>
        </w:rPr>
        <w:t>водоохранная</w:t>
      </w:r>
      <w:proofErr w:type="spellEnd"/>
      <w:r w:rsidRPr="00766143">
        <w:rPr>
          <w:rFonts w:eastAsia="Times New Roman"/>
          <w:color w:val="000000" w:themeColor="text1"/>
          <w:lang w:eastAsia="ru-RU"/>
        </w:rPr>
        <w:t xml:space="preserve"> зона совпадает с прибрежной защитной полосой.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 xml:space="preserve">Прибрежную защитную полосу водных объектов муниципального образования необходимо установить шириной от 30 до </w:t>
      </w:r>
      <w:smartTag w:uri="urn:schemas-microsoft-com:office:smarttags" w:element="metricconverter">
        <w:smartTagPr>
          <w:attr w:name="ProductID" w:val="50 м"/>
        </w:smartTagPr>
        <w:r w:rsidRPr="00766143">
          <w:rPr>
            <w:rFonts w:eastAsia="Times New Roman"/>
            <w:color w:val="000000" w:themeColor="text1"/>
            <w:lang w:eastAsia="ru-RU"/>
          </w:rPr>
          <w:t>50 м</w:t>
        </w:r>
      </w:smartTag>
      <w:r w:rsidRPr="00766143">
        <w:rPr>
          <w:rFonts w:eastAsia="Times New Roman"/>
          <w:color w:val="000000" w:themeColor="text1"/>
          <w:lang w:eastAsia="ru-RU"/>
        </w:rPr>
        <w:t xml:space="preserve"> в зависимости от угла уклона берега водного объекта (тридцать метров для обратного или нулевого уклона, сорок метров для уклона до трех градусов и пятьдесят метров для уклона три и более градуса).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 xml:space="preserve">Ширина прибрежной защитной полосы озера, водохранилища, имеющих особо ценное </w:t>
      </w:r>
      <w:proofErr w:type="spellStart"/>
      <w:r w:rsidRPr="00766143">
        <w:rPr>
          <w:rFonts w:eastAsia="Times New Roman"/>
          <w:color w:val="000000" w:themeColor="text1"/>
          <w:lang w:eastAsia="ru-RU"/>
        </w:rPr>
        <w:t>рыбохозяйственное</w:t>
      </w:r>
      <w:proofErr w:type="spellEnd"/>
      <w:r w:rsidRPr="00766143">
        <w:rPr>
          <w:rFonts w:eastAsia="Times New Roman"/>
          <w:color w:val="000000" w:themeColor="text1"/>
          <w:lang w:eastAsia="ru-RU"/>
        </w:rPr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lastRenderedPageBreak/>
        <w:t xml:space="preserve">На территориях населенных пунктов при наличии ливневой канализации и набережных границы прибрежных защитных полос совпадают с парапетами набережных. Ширина </w:t>
      </w:r>
      <w:proofErr w:type="spellStart"/>
      <w:r w:rsidRPr="00766143">
        <w:rPr>
          <w:rFonts w:eastAsia="Times New Roman"/>
          <w:color w:val="000000" w:themeColor="text1"/>
          <w:lang w:eastAsia="ru-RU"/>
        </w:rPr>
        <w:t>водоохранной</w:t>
      </w:r>
      <w:proofErr w:type="spellEnd"/>
      <w:r w:rsidRPr="00766143">
        <w:rPr>
          <w:rFonts w:eastAsia="Times New Roman"/>
          <w:color w:val="000000" w:themeColor="text1"/>
          <w:lang w:eastAsia="ru-RU"/>
        </w:rPr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766143">
        <w:rPr>
          <w:rFonts w:eastAsia="Times New Roman"/>
          <w:color w:val="000000" w:themeColor="text1"/>
          <w:lang w:eastAsia="ru-RU"/>
        </w:rPr>
        <w:t>водоохранной</w:t>
      </w:r>
      <w:proofErr w:type="spellEnd"/>
      <w:r w:rsidRPr="00766143">
        <w:rPr>
          <w:rFonts w:eastAsia="Times New Roman"/>
          <w:color w:val="000000" w:themeColor="text1"/>
          <w:lang w:eastAsia="ru-RU"/>
        </w:rPr>
        <w:t xml:space="preserve"> зоны, прибрежной защитной полосы измеряется от береговой линии.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 xml:space="preserve">В границах прибрежных защитных полос наряду с установленными для </w:t>
      </w:r>
      <w:proofErr w:type="spellStart"/>
      <w:r w:rsidRPr="00766143">
        <w:rPr>
          <w:rFonts w:eastAsia="Times New Roman"/>
          <w:color w:val="000000" w:themeColor="text1"/>
          <w:lang w:eastAsia="ru-RU"/>
        </w:rPr>
        <w:t>водоохранных</w:t>
      </w:r>
      <w:proofErr w:type="spellEnd"/>
      <w:r w:rsidRPr="00766143">
        <w:rPr>
          <w:rFonts w:eastAsia="Times New Roman"/>
          <w:color w:val="000000" w:themeColor="text1"/>
          <w:lang w:eastAsia="ru-RU"/>
        </w:rPr>
        <w:t xml:space="preserve"> зон ограничениями запрещаются: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>1) распашка земель;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>2) размещение отвалов размываемых грунтов;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>3) выпас сельскохозяйственных животных и организация для них летних лагерей, ванн.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 xml:space="preserve">Установление на местности границ </w:t>
      </w:r>
      <w:proofErr w:type="spellStart"/>
      <w:r w:rsidRPr="00766143">
        <w:rPr>
          <w:rFonts w:eastAsia="Times New Roman"/>
          <w:color w:val="000000" w:themeColor="text1"/>
          <w:lang w:eastAsia="ru-RU"/>
        </w:rPr>
        <w:t>водоохранных</w:t>
      </w:r>
      <w:proofErr w:type="spellEnd"/>
      <w:r w:rsidRPr="00766143">
        <w:rPr>
          <w:rFonts w:eastAsia="Times New Roman"/>
          <w:color w:val="000000" w:themeColor="text1"/>
          <w:lang w:eastAsia="ru-RU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</w:t>
      </w:r>
      <w:hyperlink r:id="rId76" w:history="1">
        <w:r w:rsidRPr="00766143">
          <w:rPr>
            <w:rFonts w:eastAsia="Times New Roman"/>
            <w:color w:val="000000" w:themeColor="text1"/>
            <w:lang w:eastAsia="ru-RU"/>
          </w:rPr>
          <w:t>порядке</w:t>
        </w:r>
      </w:hyperlink>
      <w:r w:rsidRPr="00766143">
        <w:rPr>
          <w:rFonts w:eastAsia="Times New Roman"/>
          <w:color w:val="000000" w:themeColor="text1"/>
          <w:lang w:eastAsia="ru-RU"/>
        </w:rPr>
        <w:t>, установленном Правительством Российской Федерации.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 xml:space="preserve">Поддержание в надлежащем состоянии </w:t>
      </w:r>
      <w:proofErr w:type="spellStart"/>
      <w:r w:rsidRPr="00766143">
        <w:rPr>
          <w:rFonts w:eastAsia="Times New Roman"/>
          <w:color w:val="000000" w:themeColor="text1"/>
          <w:lang w:eastAsia="ru-RU"/>
        </w:rPr>
        <w:t>водоохранных</w:t>
      </w:r>
      <w:proofErr w:type="spellEnd"/>
      <w:r w:rsidRPr="00766143">
        <w:rPr>
          <w:rFonts w:eastAsia="Times New Roman"/>
          <w:color w:val="000000" w:themeColor="text1"/>
          <w:lang w:eastAsia="ru-RU"/>
        </w:rPr>
        <w:t xml:space="preserve"> зон и прибрежных защитных полос возлагается на водопользователей. Собственники земель, землевладельцы и землепользователи, на землях которых находятся </w:t>
      </w:r>
      <w:proofErr w:type="spellStart"/>
      <w:r w:rsidRPr="00766143">
        <w:rPr>
          <w:rFonts w:eastAsia="Times New Roman"/>
          <w:color w:val="000000" w:themeColor="text1"/>
          <w:lang w:eastAsia="ru-RU"/>
        </w:rPr>
        <w:t>водоохранные</w:t>
      </w:r>
      <w:proofErr w:type="spellEnd"/>
      <w:r w:rsidRPr="00766143">
        <w:rPr>
          <w:rFonts w:eastAsia="Times New Roman"/>
          <w:color w:val="000000" w:themeColor="text1"/>
          <w:lang w:eastAsia="ru-RU"/>
        </w:rPr>
        <w:t xml:space="preserve"> зоны и прибрежные защитные полосы, обязаны соблюдать установленный режим использования этих зон и полос.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>Предотвращение негативного воздействия вод и ликвидация его последствий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>В целях предотвращения негативного воздействия вод (затопления, подтопления, разрушения берегов водных объектов, заболачивания) и ликвидации его последствий проводятся специальные защитные мероприятия в соответствии с Водным Кодексом и другими федеральными законами.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>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затопления, подтопления запрещаются.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>В границах зон затопления, подтопления запрещаются: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>1) использование сточных вод в целях регулирования плодородия почв;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>3) осуществление авиационных мер по борьбе с вредными организмами.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lastRenderedPageBreak/>
        <w:t>Границы зон затопления,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порядке, установленном Правительством Российской Федерации.</w:t>
      </w:r>
    </w:p>
    <w:p w:rsidR="0089177E" w:rsidRPr="00766143" w:rsidRDefault="0089177E" w:rsidP="0089177E">
      <w:pPr>
        <w:suppressAutoHyphens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 w:rsidRPr="00766143">
        <w:rPr>
          <w:rFonts w:eastAsia="Times New Roman"/>
          <w:color w:val="000000" w:themeColor="text1"/>
          <w:lang w:eastAsia="ru-RU"/>
        </w:rPr>
        <w:t>Собственник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Кодекса.</w:t>
      </w:r>
    </w:p>
    <w:p w:rsidR="001C0272" w:rsidRPr="003D013F" w:rsidRDefault="001C0272" w:rsidP="00B860DA">
      <w:pPr>
        <w:pStyle w:val="3"/>
        <w:keepLines w:val="0"/>
        <w:numPr>
          <w:ilvl w:val="2"/>
          <w:numId w:val="12"/>
        </w:numPr>
        <w:tabs>
          <w:tab w:val="left" w:pos="1134"/>
        </w:tabs>
        <w:suppressAutoHyphens/>
        <w:spacing w:before="36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235" w:name="_Toc412532930"/>
      <w:r w:rsidRPr="003D013F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Зоны санитарной охраны источников питьевого водоснабжения</w:t>
      </w:r>
      <w:bookmarkEnd w:id="234"/>
      <w:bookmarkEnd w:id="235"/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bCs/>
          <w:color w:val="000000" w:themeColor="text1"/>
        </w:rPr>
      </w:pPr>
      <w:r w:rsidRPr="003D013F">
        <w:rPr>
          <w:bCs/>
          <w:color w:val="000000" w:themeColor="text1"/>
        </w:rPr>
        <w:t xml:space="preserve">Источником хозяйственно-питьевого водоснабжения </w:t>
      </w:r>
      <w:r w:rsidR="000F5618" w:rsidRPr="003D013F">
        <w:rPr>
          <w:color w:val="000000" w:themeColor="text1"/>
        </w:rPr>
        <w:t xml:space="preserve">села </w:t>
      </w:r>
      <w:proofErr w:type="spellStart"/>
      <w:r w:rsidR="000C6E87" w:rsidRPr="003D013F">
        <w:rPr>
          <w:color w:val="000000" w:themeColor="text1"/>
        </w:rPr>
        <w:t>Кульзеб</w:t>
      </w:r>
      <w:proofErr w:type="spellEnd"/>
      <w:r w:rsidRPr="003D013F">
        <w:rPr>
          <w:bCs/>
          <w:color w:val="000000" w:themeColor="text1"/>
        </w:rPr>
        <w:t xml:space="preserve"> являются </w:t>
      </w:r>
      <w:r w:rsidR="003D013F" w:rsidRPr="003D013F">
        <w:rPr>
          <w:bCs/>
          <w:color w:val="000000" w:themeColor="text1"/>
        </w:rPr>
        <w:t>преимущественно подземные источники</w:t>
      </w:r>
      <w:r w:rsidR="000F5618" w:rsidRPr="003D013F">
        <w:rPr>
          <w:bCs/>
          <w:color w:val="000000" w:themeColor="text1"/>
        </w:rPr>
        <w:t>.</w:t>
      </w:r>
    </w:p>
    <w:p w:rsidR="001C0272" w:rsidRPr="003D013F" w:rsidRDefault="001C0272" w:rsidP="001C0272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</w:rPr>
      </w:pPr>
      <w:r w:rsidRPr="003D013F">
        <w:rPr>
          <w:bCs/>
          <w:color w:val="000000" w:themeColor="text1"/>
        </w:rPr>
        <w:t xml:space="preserve">В соответствии с </w:t>
      </w:r>
      <w:proofErr w:type="spellStart"/>
      <w:r w:rsidRPr="003D013F">
        <w:rPr>
          <w:bCs/>
          <w:color w:val="000000" w:themeColor="text1"/>
        </w:rPr>
        <w:t>СанПиН</w:t>
      </w:r>
      <w:proofErr w:type="spellEnd"/>
      <w:r w:rsidRPr="003D013F">
        <w:rPr>
          <w:bCs/>
          <w:color w:val="000000" w:themeColor="text1"/>
        </w:rPr>
        <w:t xml:space="preserve"> 2.1.4.1110-02 </w:t>
      </w:r>
      <w:r w:rsidR="003D3AF9">
        <w:rPr>
          <w:bCs/>
          <w:color w:val="000000" w:themeColor="text1"/>
        </w:rPr>
        <w:t>«</w:t>
      </w:r>
      <w:r w:rsidRPr="003D013F">
        <w:rPr>
          <w:bCs/>
          <w:color w:val="000000" w:themeColor="text1"/>
        </w:rPr>
        <w:t>Зоны санитарной охраны источников водоснабжения и водопроводов питьевого назначения</w:t>
      </w:r>
      <w:r w:rsidR="003D3AF9">
        <w:rPr>
          <w:bCs/>
          <w:color w:val="000000" w:themeColor="text1"/>
        </w:rPr>
        <w:t>»</w:t>
      </w:r>
      <w:r w:rsidRPr="003D013F">
        <w:rPr>
          <w:bCs/>
          <w:color w:val="000000" w:themeColor="text1"/>
        </w:rPr>
        <w:t xml:space="preserve"> и </w:t>
      </w:r>
      <w:r w:rsidR="00C06E30" w:rsidRPr="003D013F">
        <w:rPr>
          <w:bCs/>
          <w:color w:val="000000" w:themeColor="text1"/>
        </w:rPr>
        <w:t>СП 31.13330.2012</w:t>
      </w:r>
      <w:r w:rsidRPr="003D013F">
        <w:rPr>
          <w:bCs/>
          <w:color w:val="000000" w:themeColor="text1"/>
        </w:rPr>
        <w:t xml:space="preserve">* </w:t>
      </w:r>
      <w:r w:rsidR="003D3AF9">
        <w:rPr>
          <w:bCs/>
          <w:color w:val="000000" w:themeColor="text1"/>
        </w:rPr>
        <w:t>«</w:t>
      </w:r>
      <w:r w:rsidRPr="003D013F">
        <w:rPr>
          <w:bCs/>
          <w:color w:val="000000" w:themeColor="text1"/>
        </w:rPr>
        <w:t>Водоснабжение. Наружные сети и сооружения</w:t>
      </w:r>
      <w:r w:rsidR="003D3AF9">
        <w:rPr>
          <w:bCs/>
          <w:color w:val="000000" w:themeColor="text1"/>
        </w:rPr>
        <w:t>»</w:t>
      </w:r>
      <w:r w:rsidRPr="003D013F">
        <w:rPr>
          <w:bCs/>
          <w:color w:val="000000" w:themeColor="text1"/>
        </w:rPr>
        <w:t>, каждый конкретный источник хозяйственно-питьевого водоснабжения должен иметь проекты зон санитарной охраны (ЗСО).</w:t>
      </w:r>
    </w:p>
    <w:p w:rsidR="001C0272" w:rsidRPr="003D013F" w:rsidRDefault="001C0272" w:rsidP="001C0272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</w:rPr>
      </w:pPr>
      <w:r w:rsidRPr="003D013F">
        <w:rPr>
          <w:bCs/>
          <w:color w:val="000000" w:themeColor="text1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</w:t>
      </w:r>
      <w:r w:rsidR="00322616" w:rsidRPr="003D013F">
        <w:rPr>
          <w:bCs/>
          <w:color w:val="000000" w:themeColor="text1"/>
        </w:rPr>
        <w:t xml:space="preserve"> </w:t>
      </w:r>
      <w:r w:rsidRPr="003D013F">
        <w:rPr>
          <w:bCs/>
          <w:color w:val="000000" w:themeColor="text1"/>
        </w:rPr>
        <w:t>на которых они расположены.</w:t>
      </w:r>
    </w:p>
    <w:p w:rsidR="001C0272" w:rsidRPr="003D013F" w:rsidRDefault="001C0272" w:rsidP="001C0272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</w:rPr>
      </w:pPr>
      <w:r w:rsidRPr="003D013F">
        <w:rPr>
          <w:bCs/>
          <w:color w:val="000000" w:themeColor="text1"/>
        </w:rPr>
        <w:t>Зоны санитарной охраны организуются в составе трех поясов. Первый пояс (строгого режима) включает территорию расположения водозаборов, площадок всех водопроводных сооружений и водоподводящего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1C0272" w:rsidRPr="003D013F" w:rsidRDefault="001C0272" w:rsidP="001C0272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</w:rPr>
      </w:pPr>
      <w:r w:rsidRPr="003D013F">
        <w:rPr>
          <w:bCs/>
          <w:color w:val="000000" w:themeColor="text1"/>
        </w:rPr>
        <w:t>Генеральным планом рекомендуется разработать проект границ первого пояса ЗСО скважин.</w:t>
      </w:r>
    </w:p>
    <w:p w:rsidR="001C0272" w:rsidRPr="003D013F" w:rsidRDefault="001C0272" w:rsidP="001C0272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</w:rPr>
      </w:pPr>
      <w:r w:rsidRPr="003D013F">
        <w:rPr>
          <w:bCs/>
          <w:color w:val="000000" w:themeColor="text1"/>
        </w:rPr>
        <w:t xml:space="preserve">Размеры ЗСО II и III пояса должны устанавливаться в соответствии с </w:t>
      </w:r>
      <w:proofErr w:type="spellStart"/>
      <w:r w:rsidRPr="003D013F">
        <w:rPr>
          <w:bCs/>
          <w:color w:val="000000" w:themeColor="text1"/>
        </w:rPr>
        <w:t>СанПиН</w:t>
      </w:r>
      <w:proofErr w:type="spellEnd"/>
      <w:r w:rsidRPr="003D013F">
        <w:rPr>
          <w:bCs/>
          <w:color w:val="000000" w:themeColor="text1"/>
        </w:rPr>
        <w:t xml:space="preserve"> 2.1.4.1110-02 и </w:t>
      </w:r>
      <w:r w:rsidR="00C06E30" w:rsidRPr="003D013F">
        <w:rPr>
          <w:bCs/>
          <w:color w:val="000000" w:themeColor="text1"/>
        </w:rPr>
        <w:t>СП 31.13330.2012</w:t>
      </w:r>
      <w:r w:rsidRPr="003D013F">
        <w:rPr>
          <w:bCs/>
          <w:color w:val="000000" w:themeColor="text1"/>
        </w:rPr>
        <w:t>*.</w:t>
      </w:r>
    </w:p>
    <w:p w:rsidR="001C0272" w:rsidRPr="003D013F" w:rsidRDefault="001C0272" w:rsidP="001C0272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</w:rPr>
      </w:pPr>
      <w:r w:rsidRPr="003D013F">
        <w:rPr>
          <w:bCs/>
          <w:color w:val="000000" w:themeColor="text1"/>
        </w:rPr>
        <w:lastRenderedPageBreak/>
        <w:t>Санитарная охрана водоводов обеспечивается санитарно-защитной полосой.</w:t>
      </w:r>
    </w:p>
    <w:p w:rsidR="001C0272" w:rsidRPr="003D013F" w:rsidRDefault="001C0272" w:rsidP="001C0272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</w:rPr>
      </w:pPr>
      <w:r w:rsidRPr="003D013F">
        <w:rPr>
          <w:b/>
          <w:bCs/>
          <w:color w:val="000000" w:themeColor="text1"/>
        </w:rPr>
        <w:t>Проектом предлагается</w:t>
      </w:r>
      <w:r w:rsidRPr="003D013F">
        <w:rPr>
          <w:bCs/>
          <w:color w:val="000000" w:themeColor="text1"/>
        </w:rPr>
        <w:t xml:space="preserve"> установить зоны санитарной охраны для всех существующих и планируемых объектов и сетей водоснабжения муниципального образования. Все действующие объекты водоснабжения в обязательном порядке должны иметь проекты организации ЗСО. Размеры ЗСО должны устанавливаться в соответствии с </w:t>
      </w:r>
      <w:proofErr w:type="spellStart"/>
      <w:r w:rsidRPr="003D013F">
        <w:rPr>
          <w:bCs/>
          <w:color w:val="000000" w:themeColor="text1"/>
        </w:rPr>
        <w:t>СанПиН</w:t>
      </w:r>
      <w:proofErr w:type="spellEnd"/>
      <w:r w:rsidRPr="003D013F">
        <w:rPr>
          <w:bCs/>
          <w:color w:val="000000" w:themeColor="text1"/>
        </w:rPr>
        <w:t xml:space="preserve"> 2.1.4.1110-02 </w:t>
      </w:r>
      <w:r w:rsidR="003D3AF9">
        <w:rPr>
          <w:bCs/>
          <w:color w:val="000000" w:themeColor="text1"/>
        </w:rPr>
        <w:t>«</w:t>
      </w:r>
      <w:r w:rsidRPr="003D013F">
        <w:rPr>
          <w:bCs/>
          <w:color w:val="000000" w:themeColor="text1"/>
        </w:rPr>
        <w:t>Зоны санитарной охраны источников водоснабжения и водопроводов питьевого назначения</w:t>
      </w:r>
      <w:r w:rsidR="003D3AF9">
        <w:rPr>
          <w:bCs/>
          <w:color w:val="000000" w:themeColor="text1"/>
        </w:rPr>
        <w:t>»</w:t>
      </w:r>
      <w:r w:rsidRPr="003D013F">
        <w:rPr>
          <w:bCs/>
          <w:color w:val="000000" w:themeColor="text1"/>
        </w:rPr>
        <w:t xml:space="preserve"> и </w:t>
      </w:r>
      <w:r w:rsidR="00C06E30" w:rsidRPr="003D013F">
        <w:rPr>
          <w:bCs/>
          <w:color w:val="000000" w:themeColor="text1"/>
        </w:rPr>
        <w:t>СП 31.13330.2012</w:t>
      </w:r>
      <w:r w:rsidRPr="003D013F">
        <w:rPr>
          <w:bCs/>
          <w:color w:val="000000" w:themeColor="text1"/>
        </w:rPr>
        <w:t xml:space="preserve">* </w:t>
      </w:r>
      <w:r w:rsidR="003D3AF9">
        <w:rPr>
          <w:bCs/>
          <w:color w:val="000000" w:themeColor="text1"/>
        </w:rPr>
        <w:t>«</w:t>
      </w:r>
      <w:r w:rsidRPr="003D013F">
        <w:rPr>
          <w:bCs/>
          <w:color w:val="000000" w:themeColor="text1"/>
        </w:rPr>
        <w:t>Водоснабжение. Наружные сети и сооружения</w:t>
      </w:r>
      <w:r w:rsidR="003D3AF9">
        <w:rPr>
          <w:bCs/>
          <w:color w:val="000000" w:themeColor="text1"/>
        </w:rPr>
        <w:t>»</w:t>
      </w:r>
      <w:r w:rsidRPr="003D013F">
        <w:rPr>
          <w:bCs/>
          <w:color w:val="000000" w:themeColor="text1"/>
        </w:rPr>
        <w:t>.</w:t>
      </w:r>
    </w:p>
    <w:p w:rsidR="001C0272" w:rsidRPr="003D013F" w:rsidRDefault="001C0272" w:rsidP="002B1DA8">
      <w:pPr>
        <w:suppressAutoHyphens/>
        <w:spacing w:after="0" w:line="360" w:lineRule="auto"/>
        <w:jc w:val="center"/>
        <w:rPr>
          <w:b/>
          <w:color w:val="000000" w:themeColor="text1"/>
        </w:rPr>
      </w:pPr>
      <w:r w:rsidRPr="003D013F">
        <w:rPr>
          <w:b/>
          <w:color w:val="000000" w:themeColor="text1"/>
        </w:rPr>
        <w:t>Определение границ поясов ЗСО подземных источников водоснабжения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 xml:space="preserve">Граница первого пояса устанавливается на расстоянии не менее 30 м от водозабора </w:t>
      </w:r>
      <w:r w:rsidR="00914309" w:rsidRPr="003D013F">
        <w:rPr>
          <w:color w:val="000000" w:themeColor="text1"/>
        </w:rPr>
        <w:t>–</w:t>
      </w:r>
      <w:r w:rsidRPr="003D013F">
        <w:rPr>
          <w:color w:val="000000" w:themeColor="text1"/>
        </w:rPr>
        <w:t xml:space="preserve"> при использовании защищенных подземных вод и на расстоянии не менее 50 м - при использовании недостаточно защищенных подземных вод.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Граница первого пояса ЗСО группы подземных водозаборов должна находиться на расстоянии не менее 30 и 50 м от крайних скважин.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Для водозаборов из защищенных подземных вод, расположенных на территории объекта, исключающего возможность загрязнения почвы и подземных вод, размеры первого пояса ЗСО допускается сокращать при условии гидрогеологического обоснования по согласованию с центром государственного санитарно-эпидемиологического надзора.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К недостаточно защищенным подземным водам относятся: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а) грунтовые воды, т.е. подземные воды первого от поверхности земли безнапорного водоносного горизонта, получающего питание на площади его распространения;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б) напорные и безнапорные межпластовые воды,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кровли, а также из водотоков и водоемов путем непосредственной гидравлической связи.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(бассейнов, каналов и др.).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В границы первого пояса инфильтрационных водозаборов подземных вод включается прибрежная территория между водозабором и поверхностным водоемом, если расстояние между ними менее 150 метров.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lastRenderedPageBreak/>
        <w:t xml:space="preserve">При определении границ второго и третьего поясов следует учитывать, что приток подземных вод из водоносного горизонта к водозабору происходит только из области питания водозабора, форма и размеры которой в плане зависят </w:t>
      </w:r>
      <w:proofErr w:type="gramStart"/>
      <w:r w:rsidRPr="003D013F">
        <w:rPr>
          <w:color w:val="000000" w:themeColor="text1"/>
        </w:rPr>
        <w:t>от</w:t>
      </w:r>
      <w:proofErr w:type="gramEnd"/>
      <w:r w:rsidRPr="003D013F">
        <w:rPr>
          <w:color w:val="000000" w:themeColor="text1"/>
        </w:rPr>
        <w:t>:</w:t>
      </w:r>
    </w:p>
    <w:p w:rsidR="001C0272" w:rsidRPr="003D013F" w:rsidRDefault="001C0272" w:rsidP="00C66583">
      <w:pPr>
        <w:pStyle w:val="a5"/>
        <w:numPr>
          <w:ilvl w:val="0"/>
          <w:numId w:val="58"/>
        </w:numPr>
        <w:suppressAutoHyphens/>
        <w:spacing w:after="0" w:line="360" w:lineRule="auto"/>
        <w:jc w:val="both"/>
        <w:rPr>
          <w:color w:val="000000" w:themeColor="text1"/>
        </w:rPr>
      </w:pPr>
      <w:r w:rsidRPr="003D013F">
        <w:rPr>
          <w:color w:val="000000" w:themeColor="text1"/>
        </w:rPr>
        <w:t>типа водозабора (отдельные скважины, группы скважин, линейный ряд скважин, горизонтальные дрены и др.);</w:t>
      </w:r>
    </w:p>
    <w:p w:rsidR="001C0272" w:rsidRPr="003D013F" w:rsidRDefault="001C0272" w:rsidP="00C66583">
      <w:pPr>
        <w:pStyle w:val="a5"/>
        <w:numPr>
          <w:ilvl w:val="0"/>
          <w:numId w:val="58"/>
        </w:numPr>
        <w:suppressAutoHyphens/>
        <w:spacing w:after="0" w:line="360" w:lineRule="auto"/>
        <w:jc w:val="both"/>
        <w:rPr>
          <w:color w:val="000000" w:themeColor="text1"/>
        </w:rPr>
      </w:pPr>
      <w:r w:rsidRPr="003D013F">
        <w:rPr>
          <w:color w:val="000000" w:themeColor="text1"/>
        </w:rPr>
        <w:t>величины водозабора (расхода воды) и понижения уровня подземных вод;</w:t>
      </w:r>
    </w:p>
    <w:p w:rsidR="001C0272" w:rsidRPr="003D013F" w:rsidRDefault="001C0272" w:rsidP="00C66583">
      <w:pPr>
        <w:pStyle w:val="a5"/>
        <w:numPr>
          <w:ilvl w:val="0"/>
          <w:numId w:val="58"/>
        </w:numPr>
        <w:suppressAutoHyphens/>
        <w:spacing w:after="0" w:line="360" w:lineRule="auto"/>
        <w:jc w:val="both"/>
        <w:rPr>
          <w:color w:val="000000" w:themeColor="text1"/>
        </w:rPr>
      </w:pPr>
      <w:r w:rsidRPr="003D013F">
        <w:rPr>
          <w:color w:val="000000" w:themeColor="text1"/>
        </w:rPr>
        <w:t>гидрологических особенностей водоносного пласта, условий его питания и дренирования.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Граница второго пояса ЗСО определяется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водозабора.</w:t>
      </w:r>
    </w:p>
    <w:p w:rsidR="001C0272" w:rsidRPr="003D013F" w:rsidRDefault="001C0272" w:rsidP="002B1DA8">
      <w:pPr>
        <w:suppressAutoHyphens/>
        <w:spacing w:after="0" w:line="360" w:lineRule="auto"/>
        <w:jc w:val="center"/>
        <w:rPr>
          <w:b/>
          <w:color w:val="000000" w:themeColor="text1"/>
        </w:rPr>
      </w:pPr>
      <w:r w:rsidRPr="003D013F">
        <w:rPr>
          <w:b/>
          <w:color w:val="000000" w:themeColor="text1"/>
        </w:rPr>
        <w:t>Определение границ поясов ЗСО поверхностных источников водоснабжения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Граница первого пояса ЗСО водопровода с поверхностным источником устанавливается с учетом конкретных условий в следующих пределах:</w:t>
      </w:r>
    </w:p>
    <w:p w:rsidR="001C0272" w:rsidRPr="003D013F" w:rsidRDefault="001C0272" w:rsidP="001C0272">
      <w:pPr>
        <w:tabs>
          <w:tab w:val="center" w:pos="5103"/>
        </w:tabs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а) для водотоков:</w:t>
      </w:r>
      <w:r w:rsidRPr="003D013F">
        <w:rPr>
          <w:color w:val="000000" w:themeColor="text1"/>
        </w:rPr>
        <w:tab/>
      </w:r>
    </w:p>
    <w:p w:rsidR="001C0272" w:rsidRPr="003D013F" w:rsidRDefault="001C0272" w:rsidP="00C66583">
      <w:pPr>
        <w:pStyle w:val="a5"/>
        <w:numPr>
          <w:ilvl w:val="0"/>
          <w:numId w:val="49"/>
        </w:numPr>
        <w:suppressAutoHyphens/>
        <w:spacing w:after="0" w:line="360" w:lineRule="auto"/>
        <w:jc w:val="both"/>
        <w:rPr>
          <w:color w:val="000000" w:themeColor="text1"/>
        </w:rPr>
      </w:pPr>
      <w:r w:rsidRPr="003D013F">
        <w:rPr>
          <w:color w:val="000000" w:themeColor="text1"/>
        </w:rPr>
        <w:t xml:space="preserve">вверх по течению </w:t>
      </w:r>
      <w:r w:rsidR="00CD76D0" w:rsidRPr="003D013F">
        <w:rPr>
          <w:color w:val="000000" w:themeColor="text1"/>
        </w:rPr>
        <w:t>–</w:t>
      </w:r>
      <w:r w:rsidRPr="003D013F">
        <w:rPr>
          <w:color w:val="000000" w:themeColor="text1"/>
        </w:rPr>
        <w:t xml:space="preserve"> не менее 200 м от водозабора;</w:t>
      </w:r>
    </w:p>
    <w:p w:rsidR="001C0272" w:rsidRPr="003D013F" w:rsidRDefault="001C0272" w:rsidP="00C66583">
      <w:pPr>
        <w:pStyle w:val="a5"/>
        <w:numPr>
          <w:ilvl w:val="0"/>
          <w:numId w:val="49"/>
        </w:numPr>
        <w:suppressAutoHyphens/>
        <w:spacing w:after="0" w:line="360" w:lineRule="auto"/>
        <w:jc w:val="both"/>
        <w:rPr>
          <w:color w:val="000000" w:themeColor="text1"/>
        </w:rPr>
      </w:pPr>
      <w:r w:rsidRPr="003D013F">
        <w:rPr>
          <w:color w:val="000000" w:themeColor="text1"/>
        </w:rPr>
        <w:t xml:space="preserve">вниз по течению </w:t>
      </w:r>
      <w:r w:rsidR="00CD76D0" w:rsidRPr="003D013F">
        <w:rPr>
          <w:color w:val="000000" w:themeColor="text1"/>
        </w:rPr>
        <w:t>–</w:t>
      </w:r>
      <w:r w:rsidRPr="003D013F">
        <w:rPr>
          <w:color w:val="000000" w:themeColor="text1"/>
        </w:rPr>
        <w:t xml:space="preserve"> не менее 100 м от водозабора;</w:t>
      </w:r>
    </w:p>
    <w:p w:rsidR="001C0272" w:rsidRPr="003D013F" w:rsidRDefault="001C0272" w:rsidP="00C66583">
      <w:pPr>
        <w:pStyle w:val="a5"/>
        <w:numPr>
          <w:ilvl w:val="0"/>
          <w:numId w:val="49"/>
        </w:numPr>
        <w:suppressAutoHyphens/>
        <w:spacing w:after="0" w:line="360" w:lineRule="auto"/>
        <w:jc w:val="both"/>
        <w:rPr>
          <w:color w:val="000000" w:themeColor="text1"/>
        </w:rPr>
      </w:pPr>
      <w:r w:rsidRPr="003D013F">
        <w:rPr>
          <w:color w:val="000000" w:themeColor="text1"/>
        </w:rPr>
        <w:t>по прилегающему к водозабору берегу - не менее 100 м от линии уреза воды летне-осенней межени;</w:t>
      </w:r>
    </w:p>
    <w:p w:rsidR="001C0272" w:rsidRPr="003D013F" w:rsidRDefault="001C0272" w:rsidP="00C66583">
      <w:pPr>
        <w:pStyle w:val="a5"/>
        <w:numPr>
          <w:ilvl w:val="0"/>
          <w:numId w:val="49"/>
        </w:numPr>
        <w:suppressAutoHyphens/>
        <w:spacing w:after="0" w:line="360" w:lineRule="auto"/>
        <w:jc w:val="both"/>
        <w:rPr>
          <w:color w:val="000000" w:themeColor="text1"/>
        </w:rPr>
      </w:pPr>
      <w:r w:rsidRPr="003D013F">
        <w:rPr>
          <w:color w:val="000000" w:themeColor="text1"/>
        </w:rPr>
        <w:t>в направлении к противоположному от водозабора берегу при ширине реки или канала менее 100 м, вся акватория и противоположный берег шириной 50 м от линии уреза воды при летне-осенней межени, при ширине реки или канала более 100 м, полоса акватории шириной не менее 100 метров;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б) для водоемов (водохранилища, озера) граница первого пояса должна устанавливаться в зависимости от местных санитарных и гидрологических условий, но не менее 100 м во всех направлениях по акватории водозабора и по прилегающему к водозабору берегу от линии уреза воды при летне-осенней межени.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Боковые границы второго пояса ЗСО от уреза воды при летне-осенней межени должны быть расположены на расстоянии: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 xml:space="preserve">а) при равнинном рельефе местности </w:t>
      </w:r>
      <w:r w:rsidR="00CD76D0" w:rsidRPr="003D013F">
        <w:rPr>
          <w:color w:val="000000" w:themeColor="text1"/>
        </w:rPr>
        <w:t>–</w:t>
      </w:r>
      <w:r w:rsidRPr="003D013F">
        <w:rPr>
          <w:color w:val="000000" w:themeColor="text1"/>
        </w:rPr>
        <w:t xml:space="preserve"> не менее 500 м;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lastRenderedPageBreak/>
        <w:t xml:space="preserve">б) при гористом рельефе местности </w:t>
      </w:r>
      <w:r w:rsidR="00CD76D0" w:rsidRPr="003D013F">
        <w:rPr>
          <w:color w:val="000000" w:themeColor="text1"/>
        </w:rPr>
        <w:t>–</w:t>
      </w:r>
      <w:r w:rsidRPr="003D013F">
        <w:rPr>
          <w:color w:val="000000" w:themeColor="text1"/>
        </w:rPr>
        <w:t xml:space="preserve"> до вершины первого склона, обращенного в сторону источника водоснабжения, но не менее 750 м при пологом склоне и не менее 1000 м при крутом.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 xml:space="preserve">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(НПУ) </w:t>
      </w:r>
      <w:r w:rsidR="00CD76D0" w:rsidRPr="003D013F">
        <w:rPr>
          <w:color w:val="000000" w:themeColor="text1"/>
        </w:rPr>
        <w:t>–</w:t>
      </w:r>
      <w:r w:rsidRPr="003D013F">
        <w:rPr>
          <w:color w:val="000000" w:themeColor="text1"/>
        </w:rPr>
        <w:t xml:space="preserve"> на 500-1000 метров.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В отдельных случаях, с учетом конкретной санитарной ситуации и при соответствующем обосновании, территория второго пояса может быть увеличена по согласованию с центром государственного санитарно-эпидемиологического надзора.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пояса.</w:t>
      </w:r>
    </w:p>
    <w:p w:rsidR="001C0272" w:rsidRPr="003D013F" w:rsidRDefault="001C0272" w:rsidP="002A52E4">
      <w:pPr>
        <w:suppressAutoHyphens/>
        <w:spacing w:after="0" w:line="360" w:lineRule="auto"/>
        <w:ind w:firstLine="851"/>
        <w:jc w:val="center"/>
        <w:rPr>
          <w:b/>
          <w:color w:val="000000" w:themeColor="text1"/>
        </w:rPr>
      </w:pPr>
      <w:r w:rsidRPr="003D013F">
        <w:rPr>
          <w:b/>
          <w:color w:val="000000" w:themeColor="text1"/>
        </w:rPr>
        <w:t>Определение границ ЗСО водопроводных сооружений и водоводов</w:t>
      </w:r>
    </w:p>
    <w:p w:rsidR="001C0272" w:rsidRPr="003D013F" w:rsidRDefault="001C0272" w:rsidP="002A52E4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 xml:space="preserve">Зона санитарной охраны водопроводных сооружений, расположенных вне территории водозабора, представлена первым поясом (строгого режима), водоводов </w:t>
      </w:r>
      <w:proofErr w:type="gramStart"/>
      <w:r w:rsidRPr="003D013F">
        <w:rPr>
          <w:color w:val="000000" w:themeColor="text1"/>
        </w:rPr>
        <w:t>–с</w:t>
      </w:r>
      <w:proofErr w:type="gramEnd"/>
      <w:r w:rsidRPr="003D013F">
        <w:rPr>
          <w:color w:val="000000" w:themeColor="text1"/>
        </w:rPr>
        <w:t>анитарно-защитной полосой.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Граница первого пояса ЗСО водопроводных сооружений принимается на расстоянии:</w:t>
      </w:r>
    </w:p>
    <w:p w:rsidR="001C0272" w:rsidRPr="003D013F" w:rsidRDefault="001C0272" w:rsidP="00C66583">
      <w:pPr>
        <w:pStyle w:val="a5"/>
        <w:numPr>
          <w:ilvl w:val="0"/>
          <w:numId w:val="39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 xml:space="preserve">от стен запасных и регулирующих емкостей, фильтров и контактных осветлителей </w:t>
      </w:r>
      <w:r w:rsidR="00CD76D0" w:rsidRPr="003D013F">
        <w:rPr>
          <w:color w:val="000000" w:themeColor="text1"/>
        </w:rPr>
        <w:t>–</w:t>
      </w:r>
      <w:r w:rsidRPr="003D013F">
        <w:rPr>
          <w:color w:val="000000" w:themeColor="text1"/>
        </w:rPr>
        <w:t xml:space="preserve"> не менее 30 м;</w:t>
      </w:r>
    </w:p>
    <w:p w:rsidR="001C0272" w:rsidRPr="003D013F" w:rsidRDefault="001C0272" w:rsidP="00C66583">
      <w:pPr>
        <w:pStyle w:val="a5"/>
        <w:numPr>
          <w:ilvl w:val="0"/>
          <w:numId w:val="39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 xml:space="preserve">от водонапорных башен </w:t>
      </w:r>
      <w:r w:rsidR="00CD76D0" w:rsidRPr="003D013F">
        <w:rPr>
          <w:color w:val="000000" w:themeColor="text1"/>
        </w:rPr>
        <w:t>–</w:t>
      </w:r>
      <w:r w:rsidRPr="003D013F">
        <w:rPr>
          <w:color w:val="000000" w:themeColor="text1"/>
        </w:rPr>
        <w:t xml:space="preserve"> не менее 10 м;</w:t>
      </w:r>
    </w:p>
    <w:p w:rsidR="001C0272" w:rsidRPr="003D013F" w:rsidRDefault="001C0272" w:rsidP="00C66583">
      <w:pPr>
        <w:pStyle w:val="a5"/>
        <w:numPr>
          <w:ilvl w:val="0"/>
          <w:numId w:val="39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 xml:space="preserve">от остальных помещений (отстойники, </w:t>
      </w:r>
      <w:proofErr w:type="spellStart"/>
      <w:r w:rsidRPr="003D013F">
        <w:rPr>
          <w:color w:val="000000" w:themeColor="text1"/>
        </w:rPr>
        <w:t>реагентное</w:t>
      </w:r>
      <w:proofErr w:type="spellEnd"/>
      <w:r w:rsidRPr="003D013F">
        <w:rPr>
          <w:color w:val="000000" w:themeColor="text1"/>
        </w:rPr>
        <w:t xml:space="preserve"> хозяйство, склад хлора, насосные станции и др.) </w:t>
      </w:r>
      <w:r w:rsidR="00CD76D0" w:rsidRPr="003D013F">
        <w:rPr>
          <w:color w:val="000000" w:themeColor="text1"/>
        </w:rPr>
        <w:t>–</w:t>
      </w:r>
      <w:r w:rsidRPr="003D013F">
        <w:rPr>
          <w:color w:val="000000" w:themeColor="text1"/>
        </w:rPr>
        <w:t xml:space="preserve"> не менее 15 м.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По согласованию с центром государственного санитарно-эпидемиологического надзора,</w:t>
      </w:r>
      <w:r w:rsidR="00322616" w:rsidRPr="003D013F">
        <w:rPr>
          <w:color w:val="000000" w:themeColor="text1"/>
        </w:rPr>
        <w:t xml:space="preserve"> </w:t>
      </w:r>
      <w:r w:rsidRPr="003D013F">
        <w:rPr>
          <w:color w:val="000000" w:themeColor="text1"/>
        </w:rPr>
        <w:t>первый пояс ЗСО для отдельно стоящих водонапорных башен, в зависимости от их конструктивных особенностей, может не устанавливаться.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Ширину санитарно-защитной полосы следует принимать по обе стороны от крайних линий водопровода:</w:t>
      </w:r>
    </w:p>
    <w:p w:rsidR="001C0272" w:rsidRPr="003D013F" w:rsidRDefault="001C0272" w:rsidP="00C66583">
      <w:pPr>
        <w:pStyle w:val="a5"/>
        <w:numPr>
          <w:ilvl w:val="0"/>
          <w:numId w:val="39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при отсутствии грунтовых вод – не менее 10 м при диаметре водоводов до 1000 мм и не менее 20 м при диаметре водоводов более 1000 мм;</w:t>
      </w:r>
    </w:p>
    <w:p w:rsidR="001C0272" w:rsidRPr="003D013F" w:rsidRDefault="001C0272" w:rsidP="00C66583">
      <w:pPr>
        <w:pStyle w:val="a5"/>
        <w:numPr>
          <w:ilvl w:val="0"/>
          <w:numId w:val="39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lastRenderedPageBreak/>
        <w:t>при наличии грунтовых вод – не менее 50 м вне зависимости от диаметра водоводов.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 xml:space="preserve">В каждом из трех поясов, а также в пределах санитарно-защитной полосы соответственно их назначению устанавливается специальный режим и определяется комплекс мероприятий, направленных на предупреждение ухудшения качества воды, которые определены </w:t>
      </w:r>
      <w:proofErr w:type="spellStart"/>
      <w:r w:rsidRPr="003D013F">
        <w:rPr>
          <w:color w:val="000000" w:themeColor="text1"/>
        </w:rPr>
        <w:t>СанПиН</w:t>
      </w:r>
      <w:proofErr w:type="spellEnd"/>
      <w:r w:rsidRPr="003D013F">
        <w:rPr>
          <w:color w:val="000000" w:themeColor="text1"/>
        </w:rPr>
        <w:t xml:space="preserve"> 2.1.4.1110-02 </w:t>
      </w:r>
      <w:r w:rsidR="003D3AF9">
        <w:rPr>
          <w:color w:val="000000" w:themeColor="text1"/>
        </w:rPr>
        <w:t>«</w:t>
      </w:r>
      <w:r w:rsidRPr="003D013F">
        <w:rPr>
          <w:color w:val="000000" w:themeColor="text1"/>
        </w:rPr>
        <w:t>Зоны санитарной охраны источников водоснабжения и водопроводов питьевого назначения</w:t>
      </w:r>
      <w:r w:rsidR="003D3AF9">
        <w:rPr>
          <w:color w:val="000000" w:themeColor="text1"/>
        </w:rPr>
        <w:t>»</w:t>
      </w:r>
      <w:r w:rsidRPr="003D013F">
        <w:rPr>
          <w:color w:val="000000" w:themeColor="text1"/>
        </w:rPr>
        <w:t xml:space="preserve"> и </w:t>
      </w:r>
      <w:r w:rsidR="00C06E30" w:rsidRPr="003D013F">
        <w:rPr>
          <w:color w:val="000000" w:themeColor="text1"/>
        </w:rPr>
        <w:t>СП 31.13330.2012</w:t>
      </w:r>
      <w:r w:rsidRPr="003D013F">
        <w:rPr>
          <w:color w:val="000000" w:themeColor="text1"/>
        </w:rPr>
        <w:t xml:space="preserve">* </w:t>
      </w:r>
      <w:r w:rsidR="003D3AF9">
        <w:rPr>
          <w:color w:val="000000" w:themeColor="text1"/>
        </w:rPr>
        <w:t>«</w:t>
      </w:r>
      <w:r w:rsidRPr="003D013F">
        <w:rPr>
          <w:color w:val="000000" w:themeColor="text1"/>
        </w:rPr>
        <w:t>Водоснабжение. Наружные сети и сооружения</w:t>
      </w:r>
      <w:r w:rsidR="003D3AF9">
        <w:rPr>
          <w:color w:val="000000" w:themeColor="text1"/>
        </w:rPr>
        <w:t>»</w:t>
      </w:r>
      <w:r w:rsidRPr="003D013F">
        <w:rPr>
          <w:color w:val="000000" w:themeColor="text1"/>
        </w:rPr>
        <w:t>.</w:t>
      </w:r>
    </w:p>
    <w:p w:rsidR="001C0272" w:rsidRPr="003D013F" w:rsidRDefault="001C0272" w:rsidP="00A67D65">
      <w:pPr>
        <w:suppressAutoHyphens/>
        <w:spacing w:after="0" w:line="240" w:lineRule="auto"/>
        <w:jc w:val="both"/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</w:pPr>
      <w:r w:rsidRPr="003D013F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3D013F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3D013F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3D013F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b/>
          <w:noProof/>
          <w:color w:val="000000" w:themeColor="text1"/>
          <w:kern w:val="0"/>
          <w:sz w:val="20"/>
          <w:szCs w:val="20"/>
          <w:lang w:eastAsia="ru-RU"/>
        </w:rPr>
        <w:t>30</w:t>
      </w:r>
      <w:r w:rsidR="00E72582" w:rsidRPr="003D013F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3D013F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 xml:space="preserve"> – Регламенты </w:t>
      </w:r>
      <w:proofErr w:type="gramStart"/>
      <w:r w:rsidRPr="003D013F">
        <w:rPr>
          <w:rFonts w:eastAsia="Times New Roman"/>
          <w:b/>
          <w:color w:val="000000" w:themeColor="text1"/>
          <w:kern w:val="0"/>
          <w:sz w:val="20"/>
          <w:szCs w:val="20"/>
          <w:lang w:eastAsia="ru-RU"/>
        </w:rPr>
        <w:t>использования территорий зон санитарной охраны источников водоснабжения</w:t>
      </w:r>
      <w:proofErr w:type="gramEnd"/>
    </w:p>
    <w:tbl>
      <w:tblPr>
        <w:tblW w:w="4886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5018"/>
        <w:gridCol w:w="65"/>
        <w:gridCol w:w="4271"/>
      </w:tblGrid>
      <w:tr w:rsidR="001C0272" w:rsidRPr="003D013F" w:rsidTr="001C0272">
        <w:trPr>
          <w:trHeight w:val="139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1C027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Запрещается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1C027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1C0272" w:rsidRPr="003D013F" w:rsidTr="001C0272">
        <w:trPr>
          <w:trHeight w:val="1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1C027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Подземные источники водоснабжения</w:t>
            </w:r>
          </w:p>
        </w:tc>
      </w:tr>
      <w:tr w:rsidR="001C0272" w:rsidRPr="003D013F" w:rsidTr="001C0272">
        <w:trPr>
          <w:trHeight w:val="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1C027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>I</w:t>
            </w:r>
            <w:r w:rsidR="00322616"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>пояс</w:t>
            </w:r>
            <w:r w:rsidR="00322616"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>ЗСО</w:t>
            </w:r>
          </w:p>
        </w:tc>
      </w:tr>
      <w:tr w:rsidR="001C0272" w:rsidRPr="003D013F" w:rsidTr="001C0272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все виды строительства, не имеющие непосредственного отношения к эксплуатации, реконструкции и расширению водопроводных сооружений;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размещение жилых и хозяйственно-бытовых зданий;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проживание людей;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посадка высокоствольных деревьев;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применение ядохимикатов и удобрений.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ограждение и охрана;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озеленение;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отвод поверхностного стока за ее пределы;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асфальтирование дорожек к сооружениям.</w:t>
            </w:r>
          </w:p>
        </w:tc>
      </w:tr>
      <w:tr w:rsidR="001C0272" w:rsidRPr="003D013F" w:rsidTr="001C0272">
        <w:trPr>
          <w:trHeight w:val="1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1C027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>II</w:t>
            </w:r>
            <w:r w:rsidR="00322616"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>пояс ЗСО</w:t>
            </w:r>
          </w:p>
        </w:tc>
      </w:tr>
      <w:tr w:rsidR="001C0272" w:rsidRPr="003D013F" w:rsidTr="001C0272">
        <w:trPr>
          <w:trHeight w:val="258"/>
        </w:trPr>
        <w:tc>
          <w:tcPr>
            <w:tcW w:w="2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закачка отработанных вод в подземные горизонты, подземное складирование твердых отходов и разработки недр земли;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размещения складов ГСМ, ядохимикатов и минеральных удобрений, накопителей </w:t>
            </w:r>
            <w:proofErr w:type="spellStart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промстоков</w:t>
            </w:r>
            <w:proofErr w:type="spellEnd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шламохранилищ</w:t>
            </w:r>
            <w:proofErr w:type="spellEnd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и других объектов, обусловливающих опасность химического загрязнения подземных вод;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применение удобрений и ядохимикатов;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рубка леса главного пользования и реконструкции.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бурение новых скважин и новое строительство, имеющее непосредственное отношение к эксплуатации водопроводных сооружений;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      </w:r>
          </w:p>
        </w:tc>
      </w:tr>
      <w:tr w:rsidR="001C0272" w:rsidRPr="003D013F" w:rsidTr="001C0272">
        <w:trPr>
          <w:trHeight w:val="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1C027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>III</w:t>
            </w:r>
            <w:r w:rsidR="00322616"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>пояс ЗСО</w:t>
            </w:r>
          </w:p>
        </w:tc>
      </w:tr>
      <w:tr w:rsidR="001C0272" w:rsidRPr="003D013F" w:rsidTr="001C0272">
        <w:trPr>
          <w:trHeight w:val="534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закачка отработанных вод в подземные горизонты, </w:t>
            </w:r>
            <w:proofErr w:type="gramStart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подземное</w:t>
            </w:r>
            <w:proofErr w:type="gramEnd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складирования твердых отходов и разработки недр земли;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размещения складов ГСМ, ядохимикатов и минеральных удобрений, накопителей </w:t>
            </w:r>
            <w:proofErr w:type="spellStart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промстоков</w:t>
            </w:r>
            <w:proofErr w:type="spellEnd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шламохранилищ</w:t>
            </w:r>
            <w:proofErr w:type="spellEnd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и других объектов, обусловливающих опасность химического загрязнения подземных вод. Размещение таких объектов допускается только при использовании защищенных подземных вод, при условии выполнения специальных мероприятий по защите водоносного горизонта от загрязнения.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бурение новых скважин и новое строительство, имеющее непосредственное отношение к эксплуатации водопроводных сооружений.</w:t>
            </w:r>
          </w:p>
        </w:tc>
      </w:tr>
      <w:tr w:rsidR="001C0272" w:rsidRPr="003D013F" w:rsidTr="001C0272">
        <w:trPr>
          <w:trHeight w:val="2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1C027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Поверхностные источники водоснабжения</w:t>
            </w:r>
          </w:p>
        </w:tc>
      </w:tr>
      <w:tr w:rsidR="001C0272" w:rsidRPr="003D013F" w:rsidTr="001C0272">
        <w:trPr>
          <w:trHeight w:val="1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1C027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>I</w:t>
            </w:r>
            <w:r w:rsidR="00322616"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>пояс</w:t>
            </w:r>
            <w:r w:rsidR="00322616"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>ЗСО</w:t>
            </w:r>
          </w:p>
        </w:tc>
      </w:tr>
      <w:tr w:rsidR="001C0272" w:rsidRPr="003D013F" w:rsidTr="001C0272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lastRenderedPageBreak/>
              <w:t>все виды строительства, не имеющие непосредственного отношения к эксплуатации, реконструкции и расширению водопроводных сооружений;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размещение жилых и хозяйственно-бытовых зданий;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проживание людей;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посадка высокоствольных деревьев;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применение ядохимикатов и удобрений;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ограждение и охрана;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озеленение;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отвод поверхностного стока за ее пределы;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асфальтирование дорожек к сооружениям;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ограждение акватория буями и другими предупредительными знаками;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 судоходных водоемах над водоприемником устанавливаются бакены с освещением.</w:t>
            </w:r>
          </w:p>
        </w:tc>
      </w:tr>
      <w:tr w:rsidR="001C0272" w:rsidRPr="003D013F" w:rsidTr="001C0272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1C027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>II пояс ЗСО</w:t>
            </w:r>
          </w:p>
        </w:tc>
      </w:tr>
      <w:tr w:rsidR="001C0272" w:rsidRPr="003D013F" w:rsidTr="001C0272">
        <w:trPr>
          <w:trHeight w:val="13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размещения складов ГСМ, ядохимикатов и минеральных удобрений, накопителей </w:t>
            </w:r>
            <w:proofErr w:type="spellStart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промстоков</w:t>
            </w:r>
            <w:proofErr w:type="spellEnd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шламохранилищ</w:t>
            </w:r>
            <w:proofErr w:type="spellEnd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и других объектов, обусловливающих опасность химического загрязнения подземных вод;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сброс промышленных, сельскохозяйственных, </w:t>
            </w:r>
            <w:r w:rsidR="002B4865"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сельск</w:t>
            </w: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рубка леса главного пользования и реконструкции.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все работы, в том числе добыча песка, гравия, </w:t>
            </w:r>
            <w:proofErr w:type="spellStart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донноуглубительные</w:t>
            </w:r>
            <w:proofErr w:type="spellEnd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, в пределах акватории ЗСО по согласованию с центром государственного санитарно-эпидемиологического надзора;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использование химических методов борьбы с </w:t>
            </w:r>
            <w:proofErr w:type="spellStart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эвтрофикацией</w:t>
            </w:r>
            <w:proofErr w:type="spellEnd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водоемов при условии применения препаратов, имеющих положительное санитарно - эпидемиологическое заключение;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при наличии судоходства - оборудование судов, дебаркадеров и брандвахт устройствами для сбора фановых и </w:t>
            </w:r>
            <w:proofErr w:type="spellStart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подсланевых</w:t>
            </w:r>
            <w:proofErr w:type="spellEnd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вод и твердых отходов;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при наличии судоходства - оборудование на пристанях сливных станций и приемников для сбора твердых отходов;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использование источников водоснабжения для купания, туризма, водного спорта и рыбной ловли в установленных местах при условии соблюдения гигиенических требований к охране поверхностных вод;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границы второго пояса ЗСО на пересечении дорог и пешеходных троп обозначаются столбами со специальными знаками.</w:t>
            </w:r>
          </w:p>
        </w:tc>
      </w:tr>
      <w:tr w:rsidR="001C0272" w:rsidRPr="003D013F" w:rsidTr="001C0272">
        <w:trPr>
          <w:trHeight w:val="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1C027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>III</w:t>
            </w:r>
            <w:r w:rsidR="00322616"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3D013F">
              <w:rPr>
                <w:rFonts w:eastAsia="Times New Roman"/>
                <w:b/>
                <w:i/>
                <w:color w:val="000000" w:themeColor="text1"/>
                <w:kern w:val="0"/>
                <w:sz w:val="20"/>
                <w:szCs w:val="20"/>
                <w:lang w:eastAsia="ru-RU"/>
              </w:rPr>
              <w:t>пояс ЗСО</w:t>
            </w:r>
          </w:p>
        </w:tc>
      </w:tr>
      <w:tr w:rsidR="001C0272" w:rsidRPr="003D013F" w:rsidTr="001C0272">
        <w:trPr>
          <w:trHeight w:val="86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все работы, в том числе добыча песка, гравия, </w:t>
            </w:r>
            <w:proofErr w:type="spellStart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донноуглубительные</w:t>
            </w:r>
            <w:proofErr w:type="spellEnd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, в пределах акватории ЗСО по согласованию с центром государственного санитарно-эпидемиологического надзора;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использование химических методов борьбы с </w:t>
            </w:r>
            <w:proofErr w:type="spellStart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эвтрофикацией</w:t>
            </w:r>
            <w:proofErr w:type="spellEnd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водоемов при условии применения препаратов, имеющих положительное санитарно - эпидемиологическое заключение;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при наличии судоходства - оборудование судов, дебаркадеров и брандвахт устройствами для сбора фановых и </w:t>
            </w:r>
            <w:proofErr w:type="spellStart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подсланевых</w:t>
            </w:r>
            <w:proofErr w:type="spellEnd"/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вод и твердых отходов;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при наличии судоходства - оборудование на </w:t>
            </w: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lastRenderedPageBreak/>
              <w:t>пристанях сливных станций и приемников для сбора твердых отходов.</w:t>
            </w:r>
          </w:p>
        </w:tc>
      </w:tr>
      <w:tr w:rsidR="001C0272" w:rsidRPr="003D013F" w:rsidTr="001C0272">
        <w:trPr>
          <w:trHeight w:val="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1C027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lastRenderedPageBreak/>
              <w:t>Санитарно-защитные полосы</w:t>
            </w:r>
          </w:p>
        </w:tc>
      </w:tr>
      <w:tr w:rsidR="001C0272" w:rsidRPr="003D013F" w:rsidTr="001C0272">
        <w:trPr>
          <w:trHeight w:val="86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размещение источников загрязнения почвы и грунтовых вод;</w:t>
            </w:r>
          </w:p>
          <w:p w:rsidR="001C0272" w:rsidRPr="003D013F" w:rsidRDefault="001C0272" w:rsidP="00C6658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318" w:hanging="28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3D013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2" w:rsidRPr="003D013F" w:rsidRDefault="001C0272" w:rsidP="001C0272">
            <w:pPr>
              <w:suppressAutoHyphens/>
              <w:spacing w:after="0" w:line="240" w:lineRule="auto"/>
              <w:ind w:left="318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1C0272" w:rsidRPr="003D013F" w:rsidRDefault="001C0272" w:rsidP="00634601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</w:rPr>
      </w:pPr>
      <w:r w:rsidRPr="003D013F">
        <w:rPr>
          <w:bCs/>
          <w:color w:val="000000" w:themeColor="text1"/>
        </w:rPr>
        <w:t>На территории муниципального образования нарушений указанных регламентов не выявлено.</w:t>
      </w:r>
      <w:bookmarkStart w:id="236" w:name="_Toc315701258"/>
      <w:bookmarkStart w:id="237" w:name="_Toc315701259"/>
      <w:bookmarkStart w:id="238" w:name="_Toc315701260"/>
      <w:bookmarkStart w:id="239" w:name="_Toc315701261"/>
      <w:bookmarkStart w:id="240" w:name="_Toc315701262"/>
      <w:bookmarkStart w:id="241" w:name="_Toc315701263"/>
      <w:bookmarkStart w:id="242" w:name="_Toc315701264"/>
      <w:bookmarkStart w:id="243" w:name="_Toc315701265"/>
      <w:bookmarkStart w:id="244" w:name="_Toc315701266"/>
      <w:bookmarkStart w:id="245" w:name="_Toc315701267"/>
      <w:bookmarkStart w:id="246" w:name="_Toc315701268"/>
      <w:bookmarkStart w:id="247" w:name="_Toc315701269"/>
      <w:bookmarkStart w:id="248" w:name="_Toc315701270"/>
      <w:bookmarkStart w:id="249" w:name="_Toc247965297"/>
      <w:bookmarkStart w:id="250" w:name="_Toc26826366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:rsidR="001C0272" w:rsidRPr="003D013F" w:rsidRDefault="001C0272" w:rsidP="00B860DA">
      <w:pPr>
        <w:pStyle w:val="3"/>
        <w:keepLines w:val="0"/>
        <w:numPr>
          <w:ilvl w:val="2"/>
          <w:numId w:val="12"/>
        </w:numPr>
        <w:tabs>
          <w:tab w:val="left" w:pos="1134"/>
        </w:tabs>
        <w:suppressAutoHyphens/>
        <w:spacing w:before="36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251" w:name="_Toc315701272"/>
      <w:bookmarkStart w:id="252" w:name="_Toc315701273"/>
      <w:bookmarkStart w:id="253" w:name="_Toc315701274"/>
      <w:bookmarkStart w:id="254" w:name="_Toc315701275"/>
      <w:bookmarkStart w:id="255" w:name="_Toc315701276"/>
      <w:bookmarkStart w:id="256" w:name="_Toc315701277"/>
      <w:bookmarkStart w:id="257" w:name="_Toc315701278"/>
      <w:bookmarkStart w:id="258" w:name="_Toc315701279"/>
      <w:bookmarkStart w:id="259" w:name="_Toc315701280"/>
      <w:bookmarkStart w:id="260" w:name="_Toc315701281"/>
      <w:bookmarkStart w:id="261" w:name="_Toc315701282"/>
      <w:bookmarkStart w:id="262" w:name="_Toc315701283"/>
      <w:bookmarkStart w:id="263" w:name="_Toc315701284"/>
      <w:bookmarkStart w:id="264" w:name="_Toc342378330"/>
      <w:bookmarkStart w:id="265" w:name="_Toc412532931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r w:rsidRPr="003D013F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Санитарно-защитные зоны</w:t>
      </w:r>
      <w:bookmarkEnd w:id="249"/>
      <w:bookmarkEnd w:id="250"/>
      <w:bookmarkEnd w:id="264"/>
      <w:bookmarkEnd w:id="265"/>
    </w:p>
    <w:p w:rsidR="001C0272" w:rsidRPr="003D013F" w:rsidRDefault="001C0272" w:rsidP="001C0272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</w:rPr>
      </w:pPr>
      <w:proofErr w:type="gramStart"/>
      <w:r w:rsidRPr="003D013F">
        <w:rPr>
          <w:bCs/>
          <w:color w:val="000000" w:themeColor="text1"/>
        </w:rPr>
        <w:t xml:space="preserve">В соответствии с </w:t>
      </w:r>
      <w:proofErr w:type="spellStart"/>
      <w:r w:rsidRPr="003D013F">
        <w:rPr>
          <w:bCs/>
          <w:color w:val="000000" w:themeColor="text1"/>
        </w:rPr>
        <w:t>СанПиН</w:t>
      </w:r>
      <w:proofErr w:type="spellEnd"/>
      <w:r w:rsidRPr="003D013F">
        <w:rPr>
          <w:bCs/>
          <w:color w:val="000000" w:themeColor="text1"/>
        </w:rPr>
        <w:t xml:space="preserve"> 2.2.1/2.1.1.2555-09, требования по установлению санитарно-защитных зон (СЗЗ) распространяются на размещение, проектирование, строительство и эксплуатацию вновь строящихся, реконструируемых и действующих промышленных объектов и производств, объектов транспорта, связи, сельского хозяйства, энергетики, опытно-экспериментальных производств, объектов коммунального назначения, спорта, торговли, общественного питания и др., являющихся источниками воздействия на среду обитания и здоровье человека.</w:t>
      </w:r>
      <w:proofErr w:type="gramEnd"/>
    </w:p>
    <w:p w:rsidR="001C0272" w:rsidRPr="003D013F" w:rsidRDefault="001C0272" w:rsidP="001C0272">
      <w:pPr>
        <w:suppressAutoHyphens/>
        <w:spacing w:after="0" w:line="360" w:lineRule="auto"/>
        <w:ind w:firstLine="709"/>
        <w:jc w:val="both"/>
        <w:rPr>
          <w:color w:val="000000" w:themeColor="text1"/>
        </w:rPr>
      </w:pPr>
      <w:r w:rsidRPr="003D013F">
        <w:rPr>
          <w:color w:val="000000" w:themeColor="text1"/>
        </w:rPr>
        <w:t xml:space="preserve">Территория СЗЗ предназначена </w:t>
      </w:r>
      <w:proofErr w:type="gramStart"/>
      <w:r w:rsidRPr="003D013F">
        <w:rPr>
          <w:color w:val="000000" w:themeColor="text1"/>
        </w:rPr>
        <w:t>для</w:t>
      </w:r>
      <w:proofErr w:type="gramEnd"/>
      <w:r w:rsidRPr="003D013F">
        <w:rPr>
          <w:color w:val="000000" w:themeColor="text1"/>
        </w:rPr>
        <w:t xml:space="preserve">: </w:t>
      </w:r>
    </w:p>
    <w:p w:rsidR="001C0272" w:rsidRPr="003D013F" w:rsidRDefault="001C0272" w:rsidP="00C66583">
      <w:pPr>
        <w:numPr>
          <w:ilvl w:val="0"/>
          <w:numId w:val="4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обеспечения снижения уровня воздействия до требуемых гигиенических нормативов по всем факторам воздействия за ее пределами (ПДК, ПДУ);</w:t>
      </w:r>
    </w:p>
    <w:p w:rsidR="001C0272" w:rsidRPr="003D013F" w:rsidRDefault="001C0272" w:rsidP="00C66583">
      <w:pPr>
        <w:numPr>
          <w:ilvl w:val="0"/>
          <w:numId w:val="4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создания санитарно-защитного барьера между территорией предприятия (группы предприятий) и территорией жилой застройки;</w:t>
      </w:r>
    </w:p>
    <w:p w:rsidR="001C0272" w:rsidRPr="003D013F" w:rsidRDefault="001C0272" w:rsidP="00C66583">
      <w:pPr>
        <w:numPr>
          <w:ilvl w:val="0"/>
          <w:numId w:val="4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организации дополнительных озелененных площадей, обеспечивающих экранирование, ассимиляцию и фильтрацию загрязнителей атмосферного воздуха, и повышение комфортности микроклимата.</w:t>
      </w:r>
      <w:r w:rsidRPr="003D013F">
        <w:rPr>
          <w:color w:val="000000" w:themeColor="text1"/>
        </w:rPr>
        <w:tab/>
      </w:r>
    </w:p>
    <w:p w:rsidR="001C0272" w:rsidRPr="003D013F" w:rsidRDefault="001C0272" w:rsidP="001C0272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</w:rPr>
      </w:pPr>
      <w:r w:rsidRPr="003D013F">
        <w:rPr>
          <w:bCs/>
          <w:color w:val="000000" w:themeColor="text1"/>
        </w:rPr>
        <w:t>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1C0272" w:rsidRPr="003D013F" w:rsidRDefault="001C0272" w:rsidP="001C0272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</w:rPr>
      </w:pPr>
      <w:r w:rsidRPr="003D013F">
        <w:rPr>
          <w:bCs/>
          <w:color w:val="000000" w:themeColor="text1"/>
        </w:rPr>
        <w:t xml:space="preserve">В зависимости от характеристики выбросов для промышленного объекта и производства размер санитарно-защитной зоны устанавливается от границы </w:t>
      </w:r>
      <w:proofErr w:type="spellStart"/>
      <w:r w:rsidRPr="003D013F">
        <w:rPr>
          <w:bCs/>
          <w:color w:val="000000" w:themeColor="text1"/>
        </w:rPr>
        <w:t>промплощадки</w:t>
      </w:r>
      <w:proofErr w:type="spellEnd"/>
      <w:r w:rsidRPr="003D013F">
        <w:rPr>
          <w:bCs/>
          <w:color w:val="000000" w:themeColor="text1"/>
        </w:rPr>
        <w:t xml:space="preserve"> и/или от конкретного источника выбросов загрязняющих веществ.</w:t>
      </w:r>
    </w:p>
    <w:p w:rsidR="001C0272" w:rsidRPr="003D013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3D013F">
        <w:rPr>
          <w:b/>
          <w:color w:val="000000" w:themeColor="text1"/>
        </w:rPr>
        <w:t>Генеральным планом предлагается</w:t>
      </w:r>
      <w:r w:rsidRPr="003D013F">
        <w:rPr>
          <w:color w:val="000000" w:themeColor="text1"/>
        </w:rPr>
        <w:t xml:space="preserve"> на основании </w:t>
      </w:r>
      <w:proofErr w:type="spellStart"/>
      <w:r w:rsidRPr="003D013F">
        <w:rPr>
          <w:color w:val="000000" w:themeColor="text1"/>
        </w:rPr>
        <w:t>СанПиН</w:t>
      </w:r>
      <w:proofErr w:type="spellEnd"/>
      <w:r w:rsidRPr="003D013F">
        <w:rPr>
          <w:color w:val="000000" w:themeColor="text1"/>
        </w:rPr>
        <w:t xml:space="preserve"> 2.2.1/2.1.1.2555-09 разработать и установить: </w:t>
      </w:r>
    </w:p>
    <w:p w:rsidR="001C0272" w:rsidRPr="003D013F" w:rsidRDefault="001C0272" w:rsidP="00C66583">
      <w:pPr>
        <w:pStyle w:val="a5"/>
        <w:numPr>
          <w:ilvl w:val="0"/>
          <w:numId w:val="44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lastRenderedPageBreak/>
        <w:t>в обязательном порядке проекты санитарно-защитных зон для всех существующих и планируемых объектов I - III классов опасности;</w:t>
      </w:r>
    </w:p>
    <w:p w:rsidR="001C0272" w:rsidRPr="003D013F" w:rsidRDefault="001C0272" w:rsidP="00C66583">
      <w:pPr>
        <w:pStyle w:val="a5"/>
        <w:numPr>
          <w:ilvl w:val="0"/>
          <w:numId w:val="44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3D013F">
        <w:rPr>
          <w:color w:val="000000" w:themeColor="text1"/>
        </w:rPr>
        <w:t>в рекомендательном порядке проекты санитарно-защитных зон для всех существующих и планируемых объектов IV - V классов опасности.</w:t>
      </w:r>
    </w:p>
    <w:p w:rsidR="001C0272" w:rsidRPr="003D013F" w:rsidRDefault="001C0272" w:rsidP="001C0272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</w:rPr>
      </w:pPr>
      <w:r w:rsidRPr="003D013F">
        <w:rPr>
          <w:color w:val="000000" w:themeColor="text1"/>
        </w:rPr>
        <w:t xml:space="preserve">Для групп промышленных объектов и производств или промышленного узла (комплекса) на основании </w:t>
      </w:r>
      <w:proofErr w:type="spellStart"/>
      <w:r w:rsidRPr="003D013F">
        <w:rPr>
          <w:color w:val="000000" w:themeColor="text1"/>
        </w:rPr>
        <w:t>СанПиН</w:t>
      </w:r>
      <w:proofErr w:type="spellEnd"/>
      <w:r w:rsidRPr="003D013F">
        <w:rPr>
          <w:color w:val="000000" w:themeColor="text1"/>
        </w:rPr>
        <w:t xml:space="preserve"> 2.2.1/2.1.1.2555-09 устанавливается санитарно-защитная зона с учетом суммарных выбросов в атмосферный воздух и физического воздействия источников </w:t>
      </w:r>
      <w:r w:rsidRPr="003D013F">
        <w:rPr>
          <w:bCs/>
          <w:color w:val="000000" w:themeColor="text1"/>
        </w:rPr>
        <w:t>промышленных объектов и производств, входящих в единую зону.</w:t>
      </w:r>
    </w:p>
    <w:p w:rsidR="001C0272" w:rsidRPr="003D013F" w:rsidRDefault="001C0272" w:rsidP="001C0272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3D013F">
        <w:rPr>
          <w:bCs/>
          <w:color w:val="000000" w:themeColor="text1"/>
        </w:rPr>
        <w:t>Представленные в сле</w:t>
      </w:r>
      <w:r w:rsidRPr="003D013F">
        <w:rPr>
          <w:color w:val="000000" w:themeColor="text1"/>
        </w:rPr>
        <w:t>дующей таблице размеры санитарно-защитных зон являются ориентировочными (нормативными). Более точные значения зон необходимо определять посредством создания проектов санитарно-защитных зон для каждого конкретного объекта.</w:t>
      </w:r>
    </w:p>
    <w:p w:rsidR="001C0272" w:rsidRPr="00360018" w:rsidRDefault="001C0272" w:rsidP="001C0272">
      <w:pPr>
        <w:pStyle w:val="af4"/>
        <w:keepNext/>
        <w:suppressAutoHyphens/>
        <w:spacing w:after="0"/>
        <w:jc w:val="both"/>
        <w:rPr>
          <w:rFonts w:eastAsia="Times New Roman"/>
          <w:color w:val="000000" w:themeColor="text1"/>
          <w:kern w:val="0"/>
          <w:sz w:val="20"/>
          <w:szCs w:val="20"/>
          <w:lang w:eastAsia="ru-RU"/>
        </w:rPr>
      </w:pPr>
      <w:r w:rsidRPr="00360018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360018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360018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360018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noProof/>
          <w:color w:val="000000" w:themeColor="text1"/>
          <w:kern w:val="0"/>
          <w:sz w:val="20"/>
          <w:szCs w:val="20"/>
          <w:lang w:eastAsia="ru-RU"/>
        </w:rPr>
        <w:t>31</w:t>
      </w:r>
      <w:r w:rsidR="00E72582" w:rsidRPr="00360018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end"/>
      </w:r>
      <w:r w:rsidR="00D25822" w:rsidRPr="00360018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 xml:space="preserve"> –</w:t>
      </w:r>
      <w:r w:rsidRPr="00360018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 xml:space="preserve"> Перечень промышленных предприятий и иных объектов, расположенных на территории </w:t>
      </w:r>
      <w:r w:rsidR="008F12A3" w:rsidRPr="00360018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 xml:space="preserve">села </w:t>
      </w:r>
      <w:proofErr w:type="spellStart"/>
      <w:r w:rsidR="000C6E87" w:rsidRPr="00360018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>Кульзеб</w:t>
      </w:r>
      <w:proofErr w:type="spellEnd"/>
      <w:r w:rsidRPr="00360018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>, с указанием нормативных размеров санитарно-защитных зон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2035"/>
        <w:gridCol w:w="2554"/>
        <w:gridCol w:w="1983"/>
        <w:gridCol w:w="992"/>
        <w:gridCol w:w="850"/>
        <w:gridCol w:w="676"/>
      </w:tblGrid>
      <w:tr w:rsidR="000F6E6F" w:rsidRPr="00360018" w:rsidTr="000F6E6F">
        <w:trPr>
          <w:jc w:val="center"/>
        </w:trPr>
        <w:tc>
          <w:tcPr>
            <w:tcW w:w="252" w:type="pct"/>
            <w:vAlign w:val="center"/>
          </w:tcPr>
          <w:p w:rsidR="00992FF4" w:rsidRPr="00360018" w:rsidRDefault="00992FF4" w:rsidP="00914E5A">
            <w:pPr>
              <w:suppressAutoHyphens/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b/>
                <w:color w:val="000000" w:themeColor="text1"/>
                <w:kern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60018">
              <w:rPr>
                <w:b/>
                <w:color w:val="000000" w:themeColor="text1"/>
                <w:kern w:val="0"/>
                <w:sz w:val="20"/>
                <w:szCs w:val="20"/>
              </w:rPr>
              <w:t>п</w:t>
            </w:r>
            <w:proofErr w:type="spellEnd"/>
            <w:proofErr w:type="gramEnd"/>
            <w:r w:rsidRPr="00360018">
              <w:rPr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proofErr w:type="spellStart"/>
            <w:r w:rsidRPr="00360018">
              <w:rPr>
                <w:b/>
                <w:color w:val="000000" w:themeColor="text1"/>
                <w:kern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63" w:type="pct"/>
            <w:vAlign w:val="center"/>
          </w:tcPr>
          <w:p w:rsidR="00992FF4" w:rsidRPr="00360018" w:rsidRDefault="00992FF4" w:rsidP="00914E5A">
            <w:pPr>
              <w:suppressAutoHyphens/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b/>
                <w:color w:val="000000" w:themeColor="text1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1334" w:type="pct"/>
            <w:vAlign w:val="center"/>
          </w:tcPr>
          <w:p w:rsidR="00992FF4" w:rsidRPr="00360018" w:rsidRDefault="00992FF4" w:rsidP="00914E5A">
            <w:pPr>
              <w:suppressAutoHyphens/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b/>
                <w:color w:val="000000" w:themeColor="text1"/>
                <w:kern w:val="0"/>
                <w:sz w:val="20"/>
                <w:szCs w:val="20"/>
              </w:rPr>
              <w:t>Вид деятельности</w:t>
            </w:r>
          </w:p>
        </w:tc>
        <w:tc>
          <w:tcPr>
            <w:tcW w:w="1036" w:type="pct"/>
            <w:vAlign w:val="center"/>
          </w:tcPr>
          <w:p w:rsidR="00992FF4" w:rsidRPr="00360018" w:rsidRDefault="00992FF4" w:rsidP="00914E5A">
            <w:pPr>
              <w:suppressAutoHyphens/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b/>
                <w:color w:val="000000" w:themeColor="text1"/>
                <w:kern w:val="0"/>
                <w:sz w:val="20"/>
                <w:szCs w:val="20"/>
              </w:rPr>
              <w:t>Местоположение</w:t>
            </w:r>
          </w:p>
        </w:tc>
        <w:tc>
          <w:tcPr>
            <w:tcW w:w="518" w:type="pct"/>
            <w:vAlign w:val="center"/>
          </w:tcPr>
          <w:p w:rsidR="00992FF4" w:rsidRPr="00360018" w:rsidRDefault="00992FF4" w:rsidP="00914E5A">
            <w:pPr>
              <w:suppressAutoHyphens/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b/>
                <w:color w:val="000000" w:themeColor="text1"/>
                <w:kern w:val="0"/>
                <w:sz w:val="20"/>
                <w:szCs w:val="20"/>
              </w:rPr>
              <w:t>Статус объекта</w:t>
            </w:r>
          </w:p>
        </w:tc>
        <w:tc>
          <w:tcPr>
            <w:tcW w:w="444" w:type="pct"/>
            <w:vAlign w:val="center"/>
          </w:tcPr>
          <w:p w:rsidR="00992FF4" w:rsidRPr="00360018" w:rsidRDefault="00992FF4" w:rsidP="00914E5A">
            <w:pPr>
              <w:suppressAutoHyphens/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b/>
                <w:color w:val="000000" w:themeColor="text1"/>
                <w:kern w:val="0"/>
                <w:sz w:val="20"/>
                <w:szCs w:val="20"/>
              </w:rPr>
              <w:t xml:space="preserve">Класс </w:t>
            </w:r>
            <w:proofErr w:type="spellStart"/>
            <w:proofErr w:type="gramStart"/>
            <w:r w:rsidRPr="00360018">
              <w:rPr>
                <w:b/>
                <w:color w:val="000000" w:themeColor="text1"/>
                <w:kern w:val="0"/>
                <w:sz w:val="20"/>
                <w:szCs w:val="20"/>
              </w:rPr>
              <w:t>опас-ности</w:t>
            </w:r>
            <w:proofErr w:type="spellEnd"/>
            <w:proofErr w:type="gramEnd"/>
          </w:p>
        </w:tc>
        <w:tc>
          <w:tcPr>
            <w:tcW w:w="353" w:type="pct"/>
            <w:vAlign w:val="center"/>
          </w:tcPr>
          <w:p w:rsidR="00992FF4" w:rsidRPr="00360018" w:rsidRDefault="00992FF4" w:rsidP="00914E5A">
            <w:pPr>
              <w:suppressAutoHyphens/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b/>
                <w:color w:val="000000" w:themeColor="text1"/>
                <w:kern w:val="0"/>
                <w:sz w:val="20"/>
                <w:szCs w:val="20"/>
              </w:rPr>
              <w:t>СЗЗ (м)</w:t>
            </w:r>
          </w:p>
        </w:tc>
      </w:tr>
      <w:tr w:rsidR="000F6E6F" w:rsidRPr="00360018" w:rsidTr="000F6E6F">
        <w:trPr>
          <w:jc w:val="center"/>
        </w:trPr>
        <w:tc>
          <w:tcPr>
            <w:tcW w:w="252" w:type="pct"/>
            <w:vAlign w:val="center"/>
          </w:tcPr>
          <w:p w:rsidR="000F6E6F" w:rsidRPr="00360018" w:rsidRDefault="000F6E6F" w:rsidP="00914E5A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pct"/>
            <w:vAlign w:val="center"/>
          </w:tcPr>
          <w:p w:rsidR="000F6E6F" w:rsidRPr="00360018" w:rsidRDefault="003D013F" w:rsidP="002F5422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 xml:space="preserve">СПК </w:t>
            </w:r>
            <w:r w:rsidR="003D3AF9">
              <w:rPr>
                <w:color w:val="000000" w:themeColor="text1"/>
                <w:kern w:val="0"/>
                <w:sz w:val="20"/>
                <w:szCs w:val="20"/>
              </w:rPr>
              <w:t>«</w:t>
            </w:r>
            <w:proofErr w:type="spellStart"/>
            <w:r w:rsidRPr="00360018">
              <w:rPr>
                <w:color w:val="000000" w:themeColor="text1"/>
                <w:kern w:val="0"/>
                <w:sz w:val="20"/>
                <w:szCs w:val="20"/>
              </w:rPr>
              <w:t>Кульзебский</w:t>
            </w:r>
            <w:proofErr w:type="spellEnd"/>
            <w:r w:rsidR="003D3AF9">
              <w:rPr>
                <w:color w:val="000000" w:themeColor="text1"/>
                <w:kern w:val="0"/>
                <w:sz w:val="20"/>
                <w:szCs w:val="20"/>
              </w:rPr>
              <w:t>»</w:t>
            </w:r>
          </w:p>
        </w:tc>
        <w:tc>
          <w:tcPr>
            <w:tcW w:w="1334" w:type="pct"/>
            <w:vAlign w:val="center"/>
          </w:tcPr>
          <w:p w:rsidR="003D013F" w:rsidRPr="00360018" w:rsidRDefault="003D013F" w:rsidP="003D013F">
            <w:pPr>
              <w:pStyle w:val="a5"/>
              <w:numPr>
                <w:ilvl w:val="0"/>
                <w:numId w:val="80"/>
              </w:numPr>
              <w:suppressAutoHyphens/>
              <w:spacing w:after="0" w:line="240" w:lineRule="auto"/>
              <w:ind w:left="317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разведение крупного рогатого скота;</w:t>
            </w:r>
          </w:p>
          <w:p w:rsidR="000F6E6F" w:rsidRPr="00360018" w:rsidRDefault="003D013F" w:rsidP="003D013F">
            <w:pPr>
              <w:pStyle w:val="a5"/>
              <w:numPr>
                <w:ilvl w:val="0"/>
                <w:numId w:val="80"/>
              </w:numPr>
              <w:suppressAutoHyphens/>
              <w:spacing w:after="0" w:line="240" w:lineRule="auto"/>
              <w:ind w:left="317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выращивание сельскохозяйственных культур</w:t>
            </w:r>
          </w:p>
        </w:tc>
        <w:tc>
          <w:tcPr>
            <w:tcW w:w="1036" w:type="pct"/>
            <w:vAlign w:val="center"/>
          </w:tcPr>
          <w:p w:rsidR="000F6E6F" w:rsidRPr="00360018" w:rsidRDefault="00D25822" w:rsidP="00914E5A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360018">
              <w:rPr>
                <w:color w:val="000000" w:themeColor="text1"/>
                <w:kern w:val="0"/>
                <w:sz w:val="20"/>
                <w:szCs w:val="20"/>
              </w:rPr>
              <w:t>с</w:t>
            </w:r>
            <w:proofErr w:type="gramStart"/>
            <w:r w:rsidRPr="00360018">
              <w:rPr>
                <w:color w:val="000000" w:themeColor="text1"/>
                <w:kern w:val="0"/>
                <w:sz w:val="20"/>
                <w:szCs w:val="20"/>
              </w:rPr>
              <w:t>.К</w:t>
            </w:r>
            <w:proofErr w:type="gramEnd"/>
            <w:r w:rsidRPr="00360018">
              <w:rPr>
                <w:color w:val="000000" w:themeColor="text1"/>
                <w:kern w:val="0"/>
                <w:sz w:val="20"/>
                <w:szCs w:val="20"/>
              </w:rPr>
              <w:t>ульзеб</w:t>
            </w:r>
            <w:proofErr w:type="spellEnd"/>
          </w:p>
        </w:tc>
        <w:tc>
          <w:tcPr>
            <w:tcW w:w="518" w:type="pct"/>
            <w:vAlign w:val="center"/>
          </w:tcPr>
          <w:p w:rsidR="000F6E6F" w:rsidRPr="00360018" w:rsidRDefault="00D25822" w:rsidP="00914E5A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сущ.</w:t>
            </w:r>
          </w:p>
        </w:tc>
        <w:tc>
          <w:tcPr>
            <w:tcW w:w="444" w:type="pct"/>
            <w:vAlign w:val="center"/>
          </w:tcPr>
          <w:p w:rsidR="000F6E6F" w:rsidRPr="00360018" w:rsidRDefault="00360018" w:rsidP="00914E5A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:rsidR="000F6E6F" w:rsidRPr="00360018" w:rsidRDefault="00360018" w:rsidP="00914E5A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</w:tr>
      <w:tr w:rsidR="00360018" w:rsidRPr="00360018" w:rsidTr="000F6E6F">
        <w:trPr>
          <w:jc w:val="center"/>
        </w:trPr>
        <w:tc>
          <w:tcPr>
            <w:tcW w:w="252" w:type="pct"/>
            <w:vAlign w:val="center"/>
          </w:tcPr>
          <w:p w:rsidR="00360018" w:rsidRPr="00360018" w:rsidRDefault="00360018" w:rsidP="00551403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pct"/>
            <w:vAlign w:val="center"/>
          </w:tcPr>
          <w:p w:rsidR="00360018" w:rsidRPr="00360018" w:rsidRDefault="00360018" w:rsidP="00D25822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Животноводческий комплекс</w:t>
            </w:r>
          </w:p>
        </w:tc>
        <w:tc>
          <w:tcPr>
            <w:tcW w:w="1334" w:type="pct"/>
            <w:vAlign w:val="center"/>
          </w:tcPr>
          <w:p w:rsidR="00360018" w:rsidRPr="00360018" w:rsidRDefault="00360018" w:rsidP="00D25822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откорм скота (привязным способом содержания животных в 2-х помещениях по 100 голов)</w:t>
            </w:r>
          </w:p>
        </w:tc>
        <w:tc>
          <w:tcPr>
            <w:tcW w:w="1036" w:type="pct"/>
            <w:vAlign w:val="center"/>
          </w:tcPr>
          <w:p w:rsidR="00360018" w:rsidRPr="00360018" w:rsidRDefault="00360018" w:rsidP="00914E5A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360018">
              <w:rPr>
                <w:color w:val="000000" w:themeColor="text1"/>
                <w:kern w:val="0"/>
                <w:sz w:val="20"/>
                <w:szCs w:val="20"/>
              </w:rPr>
              <w:t>с</w:t>
            </w:r>
            <w:proofErr w:type="gramStart"/>
            <w:r w:rsidRPr="00360018">
              <w:rPr>
                <w:color w:val="000000" w:themeColor="text1"/>
                <w:kern w:val="0"/>
                <w:sz w:val="20"/>
                <w:szCs w:val="20"/>
              </w:rPr>
              <w:t>.К</w:t>
            </w:r>
            <w:proofErr w:type="gramEnd"/>
            <w:r w:rsidRPr="00360018">
              <w:rPr>
                <w:color w:val="000000" w:themeColor="text1"/>
                <w:kern w:val="0"/>
                <w:sz w:val="20"/>
                <w:szCs w:val="20"/>
              </w:rPr>
              <w:t>ульзеб</w:t>
            </w:r>
            <w:proofErr w:type="spellEnd"/>
          </w:p>
        </w:tc>
        <w:tc>
          <w:tcPr>
            <w:tcW w:w="518" w:type="pct"/>
            <w:vAlign w:val="center"/>
          </w:tcPr>
          <w:p w:rsidR="00360018" w:rsidRPr="00360018" w:rsidRDefault="00360018" w:rsidP="00914E5A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план.</w:t>
            </w:r>
          </w:p>
        </w:tc>
        <w:tc>
          <w:tcPr>
            <w:tcW w:w="444" w:type="pct"/>
            <w:vAlign w:val="center"/>
          </w:tcPr>
          <w:p w:rsidR="00360018" w:rsidRPr="00360018" w:rsidRDefault="00360018" w:rsidP="00316F02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:rsidR="00360018" w:rsidRPr="00360018" w:rsidRDefault="00360018" w:rsidP="00316F02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</w:tr>
      <w:tr w:rsidR="00360018" w:rsidRPr="00360018" w:rsidTr="000F6E6F">
        <w:trPr>
          <w:jc w:val="center"/>
        </w:trPr>
        <w:tc>
          <w:tcPr>
            <w:tcW w:w="252" w:type="pct"/>
            <w:vAlign w:val="center"/>
          </w:tcPr>
          <w:p w:rsidR="00360018" w:rsidRPr="00360018" w:rsidRDefault="00360018" w:rsidP="00551403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360018" w:rsidRPr="00360018" w:rsidRDefault="00360018" w:rsidP="00914E5A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Производственная база</w:t>
            </w:r>
          </w:p>
        </w:tc>
        <w:tc>
          <w:tcPr>
            <w:tcW w:w="1334" w:type="pct"/>
            <w:vAlign w:val="center"/>
          </w:tcPr>
          <w:p w:rsidR="00360018" w:rsidRPr="00360018" w:rsidRDefault="00360018" w:rsidP="00914E5A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36" w:type="pct"/>
            <w:vAlign w:val="center"/>
          </w:tcPr>
          <w:p w:rsidR="00360018" w:rsidRPr="00360018" w:rsidRDefault="00360018" w:rsidP="00992FF4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360018">
              <w:rPr>
                <w:color w:val="000000" w:themeColor="text1"/>
                <w:kern w:val="0"/>
                <w:sz w:val="20"/>
                <w:szCs w:val="20"/>
              </w:rPr>
              <w:t>с</w:t>
            </w:r>
            <w:proofErr w:type="gramStart"/>
            <w:r w:rsidRPr="00360018">
              <w:rPr>
                <w:color w:val="000000" w:themeColor="text1"/>
                <w:kern w:val="0"/>
                <w:sz w:val="20"/>
                <w:szCs w:val="20"/>
              </w:rPr>
              <w:t>.К</w:t>
            </w:r>
            <w:proofErr w:type="gramEnd"/>
            <w:r w:rsidRPr="00360018">
              <w:rPr>
                <w:color w:val="000000" w:themeColor="text1"/>
                <w:kern w:val="0"/>
                <w:sz w:val="20"/>
                <w:szCs w:val="20"/>
              </w:rPr>
              <w:t>ульзеб</w:t>
            </w:r>
            <w:proofErr w:type="spellEnd"/>
          </w:p>
        </w:tc>
        <w:tc>
          <w:tcPr>
            <w:tcW w:w="518" w:type="pct"/>
            <w:vAlign w:val="center"/>
          </w:tcPr>
          <w:p w:rsidR="00360018" w:rsidRPr="00360018" w:rsidRDefault="00360018" w:rsidP="00914E5A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сущ.</w:t>
            </w:r>
          </w:p>
        </w:tc>
        <w:tc>
          <w:tcPr>
            <w:tcW w:w="444" w:type="pct"/>
            <w:vAlign w:val="center"/>
          </w:tcPr>
          <w:p w:rsidR="00360018" w:rsidRPr="00360018" w:rsidRDefault="00360018" w:rsidP="00914E5A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53" w:type="pct"/>
            <w:vAlign w:val="center"/>
          </w:tcPr>
          <w:p w:rsidR="00360018" w:rsidRPr="00360018" w:rsidRDefault="00360018" w:rsidP="00914E5A">
            <w:pPr>
              <w:suppressAutoHyphens/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60018">
              <w:rPr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</w:tbl>
    <w:p w:rsidR="001C0272" w:rsidRPr="00EA1CF8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EA1CF8">
        <w:rPr>
          <w:color w:val="000000" w:themeColor="text1"/>
        </w:rPr>
        <w:t xml:space="preserve">Более точные значения СЗЗ необходимо определять посредством создания проектов санитарно-защитных зон для каждого конкретного объекта. </w:t>
      </w:r>
      <w:r w:rsidR="002A52E4" w:rsidRPr="00EA1CF8">
        <w:rPr>
          <w:color w:val="000000" w:themeColor="text1"/>
        </w:rPr>
        <w:t>В настоящее время н</w:t>
      </w:r>
      <w:r w:rsidRPr="00EA1CF8">
        <w:rPr>
          <w:color w:val="000000" w:themeColor="text1"/>
        </w:rPr>
        <w:t xml:space="preserve">а территории муниципального образования расположено </w:t>
      </w:r>
      <w:r w:rsidR="00360018" w:rsidRPr="00EA1CF8">
        <w:rPr>
          <w:color w:val="000000" w:themeColor="text1"/>
        </w:rPr>
        <w:t>2</w:t>
      </w:r>
      <w:r w:rsidR="00E07284" w:rsidRPr="00EA1CF8">
        <w:rPr>
          <w:color w:val="000000" w:themeColor="text1"/>
        </w:rPr>
        <w:t xml:space="preserve"> </w:t>
      </w:r>
      <w:r w:rsidRPr="00EA1CF8">
        <w:rPr>
          <w:color w:val="000000" w:themeColor="text1"/>
        </w:rPr>
        <w:t>объект</w:t>
      </w:r>
      <w:r w:rsidR="00360018" w:rsidRPr="00EA1CF8">
        <w:rPr>
          <w:color w:val="000000" w:themeColor="text1"/>
        </w:rPr>
        <w:t>а</w:t>
      </w:r>
      <w:r w:rsidRPr="00EA1CF8">
        <w:rPr>
          <w:color w:val="000000" w:themeColor="text1"/>
        </w:rPr>
        <w:t xml:space="preserve">, для которых требуется организация СЗЗ. </w:t>
      </w:r>
    </w:p>
    <w:p w:rsidR="001C0272" w:rsidRPr="00EA1CF8" w:rsidRDefault="001C0272" w:rsidP="00C75FDE">
      <w:pPr>
        <w:pStyle w:val="af4"/>
        <w:keepNext/>
        <w:keepLines/>
        <w:spacing w:after="0"/>
        <w:jc w:val="both"/>
        <w:rPr>
          <w:rFonts w:eastAsia="Times New Roman"/>
          <w:color w:val="000000" w:themeColor="text1"/>
          <w:kern w:val="0"/>
          <w:sz w:val="20"/>
          <w:szCs w:val="20"/>
          <w:lang w:eastAsia="ru-RU"/>
        </w:rPr>
      </w:pPr>
      <w:r w:rsidRPr="00EA1CF8">
        <w:rPr>
          <w:color w:val="000000" w:themeColor="text1"/>
        </w:rPr>
        <w:t xml:space="preserve"> </w:t>
      </w:r>
      <w:r w:rsidRPr="00EA1CF8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EA1CF8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EA1CF8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EA1CF8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noProof/>
          <w:color w:val="000000" w:themeColor="text1"/>
          <w:kern w:val="0"/>
          <w:sz w:val="20"/>
          <w:szCs w:val="20"/>
          <w:lang w:eastAsia="ru-RU"/>
        </w:rPr>
        <w:t>32</w:t>
      </w:r>
      <w:r w:rsidR="00E72582" w:rsidRPr="00EA1CF8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EA1CF8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 xml:space="preserve"> – Санитарно-защитные зоны для объектов специального назначения, расположенных на территории муниципального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1652"/>
        <w:gridCol w:w="3482"/>
        <w:gridCol w:w="708"/>
        <w:gridCol w:w="852"/>
        <w:gridCol w:w="850"/>
        <w:gridCol w:w="850"/>
        <w:gridCol w:w="674"/>
      </w:tblGrid>
      <w:tr w:rsidR="00360018" w:rsidRPr="00EA1CF8" w:rsidTr="00360018">
        <w:trPr>
          <w:cantSplit/>
          <w:trHeight w:val="1400"/>
          <w:tblHeader/>
        </w:trPr>
        <w:tc>
          <w:tcPr>
            <w:tcW w:w="263" w:type="pct"/>
            <w:vAlign w:val="center"/>
          </w:tcPr>
          <w:p w:rsidR="00360018" w:rsidRPr="00EA1CF8" w:rsidRDefault="00360018" w:rsidP="00386F3C">
            <w:pPr>
              <w:pStyle w:val="100"/>
              <w:keepNext/>
              <w:keepLines/>
              <w:rPr>
                <w:b/>
                <w:color w:val="000000" w:themeColor="text1"/>
              </w:rPr>
            </w:pPr>
            <w:r w:rsidRPr="00EA1CF8">
              <w:rPr>
                <w:b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EA1CF8"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 w:rsidRPr="00EA1CF8">
              <w:rPr>
                <w:b/>
                <w:color w:val="000000" w:themeColor="text1"/>
              </w:rPr>
              <w:t>/</w:t>
            </w:r>
            <w:proofErr w:type="spellStart"/>
            <w:r w:rsidRPr="00EA1CF8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863" w:type="pct"/>
            <w:vAlign w:val="center"/>
          </w:tcPr>
          <w:p w:rsidR="00360018" w:rsidRPr="00EA1CF8" w:rsidRDefault="00360018" w:rsidP="00386F3C">
            <w:pPr>
              <w:pStyle w:val="100"/>
              <w:keepNext/>
              <w:keepLines/>
              <w:rPr>
                <w:b/>
                <w:color w:val="000000" w:themeColor="text1"/>
              </w:rPr>
            </w:pPr>
          </w:p>
        </w:tc>
        <w:tc>
          <w:tcPr>
            <w:tcW w:w="1819" w:type="pct"/>
            <w:vAlign w:val="center"/>
          </w:tcPr>
          <w:p w:rsidR="00360018" w:rsidRPr="00EA1CF8" w:rsidRDefault="00360018" w:rsidP="00386F3C">
            <w:pPr>
              <w:pStyle w:val="100"/>
              <w:keepNext/>
              <w:keepLines/>
              <w:rPr>
                <w:b/>
                <w:color w:val="000000" w:themeColor="text1"/>
              </w:rPr>
            </w:pPr>
            <w:r w:rsidRPr="00EA1CF8">
              <w:rPr>
                <w:b/>
                <w:color w:val="000000" w:themeColor="text1"/>
              </w:rPr>
              <w:t>Местоположение</w:t>
            </w:r>
          </w:p>
        </w:tc>
        <w:tc>
          <w:tcPr>
            <w:tcW w:w="370" w:type="pct"/>
            <w:textDirection w:val="btLr"/>
            <w:vAlign w:val="center"/>
          </w:tcPr>
          <w:p w:rsidR="00360018" w:rsidRPr="00EA1CF8" w:rsidRDefault="00360018" w:rsidP="00360018">
            <w:pPr>
              <w:pStyle w:val="100"/>
              <w:keepNext/>
              <w:keepLines/>
              <w:ind w:left="113" w:right="113"/>
              <w:rPr>
                <w:b/>
                <w:color w:val="000000" w:themeColor="text1"/>
              </w:rPr>
            </w:pPr>
            <w:r w:rsidRPr="00EA1CF8">
              <w:rPr>
                <w:b/>
                <w:color w:val="000000" w:themeColor="text1"/>
              </w:rPr>
              <w:t>Количество</w:t>
            </w:r>
          </w:p>
        </w:tc>
        <w:tc>
          <w:tcPr>
            <w:tcW w:w="445" w:type="pct"/>
            <w:textDirection w:val="btLr"/>
          </w:tcPr>
          <w:p w:rsidR="00360018" w:rsidRPr="00EA1CF8" w:rsidRDefault="00360018" w:rsidP="00360018">
            <w:pPr>
              <w:pStyle w:val="100"/>
              <w:keepNext/>
              <w:keepLines/>
              <w:ind w:left="113" w:right="113"/>
              <w:rPr>
                <w:b/>
                <w:color w:val="000000" w:themeColor="text1"/>
              </w:rPr>
            </w:pPr>
            <w:r w:rsidRPr="00EA1CF8">
              <w:rPr>
                <w:b/>
                <w:color w:val="000000" w:themeColor="text1"/>
              </w:rPr>
              <w:t xml:space="preserve">Площадь на 01.01.2014г., </w:t>
            </w:r>
            <w:proofErr w:type="gramStart"/>
            <w:r w:rsidRPr="00EA1CF8">
              <w:rPr>
                <w:b/>
                <w:color w:val="000000" w:themeColor="text1"/>
              </w:rPr>
              <w:t>га</w:t>
            </w:r>
            <w:proofErr w:type="gramEnd"/>
          </w:p>
        </w:tc>
        <w:tc>
          <w:tcPr>
            <w:tcW w:w="444" w:type="pct"/>
            <w:textDirection w:val="btLr"/>
            <w:vAlign w:val="center"/>
          </w:tcPr>
          <w:p w:rsidR="00360018" w:rsidRPr="00EA1CF8" w:rsidRDefault="00360018" w:rsidP="00360018">
            <w:pPr>
              <w:pStyle w:val="100"/>
              <w:keepNext/>
              <w:keepLines/>
              <w:ind w:left="113" w:right="113"/>
              <w:rPr>
                <w:b/>
                <w:color w:val="000000" w:themeColor="text1"/>
              </w:rPr>
            </w:pPr>
            <w:r w:rsidRPr="00EA1CF8">
              <w:rPr>
                <w:b/>
                <w:color w:val="000000" w:themeColor="text1"/>
              </w:rPr>
              <w:t xml:space="preserve">Площадь на </w:t>
            </w:r>
            <w:proofErr w:type="spellStart"/>
            <w:r w:rsidRPr="00EA1CF8">
              <w:rPr>
                <w:b/>
                <w:color w:val="000000" w:themeColor="text1"/>
              </w:rPr>
              <w:t>расч</w:t>
            </w:r>
            <w:proofErr w:type="gramStart"/>
            <w:r w:rsidRPr="00EA1CF8">
              <w:rPr>
                <w:b/>
                <w:color w:val="000000" w:themeColor="text1"/>
              </w:rPr>
              <w:t>.с</w:t>
            </w:r>
            <w:proofErr w:type="gramEnd"/>
            <w:r w:rsidRPr="00EA1CF8">
              <w:rPr>
                <w:b/>
                <w:color w:val="000000" w:themeColor="text1"/>
              </w:rPr>
              <w:t>рок</w:t>
            </w:r>
            <w:proofErr w:type="spellEnd"/>
            <w:r w:rsidRPr="00EA1CF8">
              <w:rPr>
                <w:b/>
                <w:color w:val="000000" w:themeColor="text1"/>
              </w:rPr>
              <w:t>, га</w:t>
            </w:r>
          </w:p>
        </w:tc>
        <w:tc>
          <w:tcPr>
            <w:tcW w:w="444" w:type="pct"/>
            <w:textDirection w:val="btLr"/>
            <w:vAlign w:val="center"/>
          </w:tcPr>
          <w:p w:rsidR="00360018" w:rsidRPr="00EA1CF8" w:rsidRDefault="00360018" w:rsidP="00360018">
            <w:pPr>
              <w:pStyle w:val="100"/>
              <w:keepNext/>
              <w:keepLines/>
              <w:ind w:left="113" w:right="113"/>
              <w:rPr>
                <w:b/>
                <w:color w:val="000000" w:themeColor="text1"/>
              </w:rPr>
            </w:pPr>
            <w:r w:rsidRPr="00EA1CF8">
              <w:rPr>
                <w:b/>
                <w:color w:val="000000" w:themeColor="text1"/>
              </w:rPr>
              <w:t>Класс опасности</w:t>
            </w:r>
          </w:p>
        </w:tc>
        <w:tc>
          <w:tcPr>
            <w:tcW w:w="352" w:type="pct"/>
            <w:textDirection w:val="btLr"/>
            <w:vAlign w:val="center"/>
          </w:tcPr>
          <w:p w:rsidR="00360018" w:rsidRPr="00EA1CF8" w:rsidRDefault="00360018" w:rsidP="00360018">
            <w:pPr>
              <w:pStyle w:val="100"/>
              <w:keepNext/>
              <w:keepLines/>
              <w:ind w:left="113" w:right="113"/>
              <w:rPr>
                <w:b/>
                <w:color w:val="000000" w:themeColor="text1"/>
              </w:rPr>
            </w:pPr>
            <w:r w:rsidRPr="00EA1CF8">
              <w:rPr>
                <w:b/>
                <w:color w:val="000000" w:themeColor="text1"/>
              </w:rPr>
              <w:t xml:space="preserve">СЗЗ на </w:t>
            </w:r>
            <w:proofErr w:type="spellStart"/>
            <w:r w:rsidRPr="00EA1CF8">
              <w:rPr>
                <w:b/>
                <w:color w:val="000000" w:themeColor="text1"/>
              </w:rPr>
              <w:t>расч</w:t>
            </w:r>
            <w:proofErr w:type="gramStart"/>
            <w:r w:rsidRPr="00EA1CF8">
              <w:rPr>
                <w:b/>
                <w:color w:val="000000" w:themeColor="text1"/>
              </w:rPr>
              <w:t>.с</w:t>
            </w:r>
            <w:proofErr w:type="gramEnd"/>
            <w:r w:rsidRPr="00EA1CF8">
              <w:rPr>
                <w:b/>
                <w:color w:val="000000" w:themeColor="text1"/>
              </w:rPr>
              <w:t>рок</w:t>
            </w:r>
            <w:proofErr w:type="spellEnd"/>
            <w:r w:rsidRPr="00EA1CF8">
              <w:rPr>
                <w:b/>
                <w:color w:val="000000" w:themeColor="text1"/>
              </w:rPr>
              <w:t>, м</w:t>
            </w:r>
          </w:p>
        </w:tc>
      </w:tr>
      <w:tr w:rsidR="00360018" w:rsidRPr="00EA1CF8" w:rsidTr="00360018">
        <w:tc>
          <w:tcPr>
            <w:tcW w:w="263" w:type="pct"/>
            <w:vAlign w:val="center"/>
          </w:tcPr>
          <w:p w:rsidR="00360018" w:rsidRPr="00EA1CF8" w:rsidRDefault="00360018" w:rsidP="00551403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1</w:t>
            </w:r>
          </w:p>
        </w:tc>
        <w:tc>
          <w:tcPr>
            <w:tcW w:w="863" w:type="pct"/>
            <w:vAlign w:val="center"/>
          </w:tcPr>
          <w:p w:rsidR="00360018" w:rsidRPr="00EA1CF8" w:rsidRDefault="00360018" w:rsidP="00551403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Скотомогильник</w:t>
            </w:r>
          </w:p>
        </w:tc>
        <w:tc>
          <w:tcPr>
            <w:tcW w:w="1819" w:type="pct"/>
            <w:vAlign w:val="center"/>
          </w:tcPr>
          <w:p w:rsidR="00360018" w:rsidRPr="00EA1CF8" w:rsidRDefault="00360018" w:rsidP="00360018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вблизи юго-западной границы села</w:t>
            </w:r>
          </w:p>
        </w:tc>
        <w:tc>
          <w:tcPr>
            <w:tcW w:w="370" w:type="pct"/>
            <w:vAlign w:val="center"/>
          </w:tcPr>
          <w:p w:rsidR="00360018" w:rsidRPr="00EA1CF8" w:rsidRDefault="00360018" w:rsidP="00551403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1</w:t>
            </w:r>
          </w:p>
        </w:tc>
        <w:tc>
          <w:tcPr>
            <w:tcW w:w="445" w:type="pct"/>
          </w:tcPr>
          <w:p w:rsidR="00360018" w:rsidRPr="00EA1CF8" w:rsidRDefault="00360018" w:rsidP="00551403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0,7</w:t>
            </w:r>
          </w:p>
        </w:tc>
        <w:tc>
          <w:tcPr>
            <w:tcW w:w="444" w:type="pct"/>
            <w:vAlign w:val="center"/>
          </w:tcPr>
          <w:p w:rsidR="00360018" w:rsidRPr="00EA1CF8" w:rsidRDefault="00EA1CF8" w:rsidP="00551403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0,7</w:t>
            </w:r>
          </w:p>
        </w:tc>
        <w:tc>
          <w:tcPr>
            <w:tcW w:w="444" w:type="pct"/>
            <w:vAlign w:val="center"/>
          </w:tcPr>
          <w:p w:rsidR="00360018" w:rsidRPr="00EA1CF8" w:rsidRDefault="00EA1CF8" w:rsidP="00551403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1</w:t>
            </w:r>
          </w:p>
        </w:tc>
        <w:tc>
          <w:tcPr>
            <w:tcW w:w="352" w:type="pct"/>
            <w:vAlign w:val="center"/>
          </w:tcPr>
          <w:p w:rsidR="00360018" w:rsidRPr="00EA1CF8" w:rsidRDefault="00EA1CF8" w:rsidP="00551403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1 0</w:t>
            </w:r>
            <w:r w:rsidR="00360018" w:rsidRPr="00EA1CF8">
              <w:rPr>
                <w:color w:val="000000" w:themeColor="text1"/>
              </w:rPr>
              <w:t>00</w:t>
            </w:r>
          </w:p>
        </w:tc>
      </w:tr>
      <w:tr w:rsidR="00360018" w:rsidRPr="00EA1CF8" w:rsidTr="00360018">
        <w:tc>
          <w:tcPr>
            <w:tcW w:w="263" w:type="pct"/>
            <w:vAlign w:val="center"/>
          </w:tcPr>
          <w:p w:rsidR="00360018" w:rsidRPr="00EA1CF8" w:rsidRDefault="00360018" w:rsidP="00551403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2</w:t>
            </w:r>
          </w:p>
        </w:tc>
        <w:tc>
          <w:tcPr>
            <w:tcW w:w="863" w:type="pct"/>
            <w:vAlign w:val="center"/>
          </w:tcPr>
          <w:p w:rsidR="00360018" w:rsidRPr="00EA1CF8" w:rsidRDefault="00360018" w:rsidP="00551403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Кладбище</w:t>
            </w:r>
          </w:p>
        </w:tc>
        <w:tc>
          <w:tcPr>
            <w:tcW w:w="1819" w:type="pct"/>
            <w:vAlign w:val="center"/>
          </w:tcPr>
          <w:p w:rsidR="00360018" w:rsidRPr="00EA1CF8" w:rsidRDefault="00360018" w:rsidP="00360018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вблизи южной границы села</w:t>
            </w:r>
          </w:p>
        </w:tc>
        <w:tc>
          <w:tcPr>
            <w:tcW w:w="370" w:type="pct"/>
            <w:vAlign w:val="center"/>
          </w:tcPr>
          <w:p w:rsidR="00360018" w:rsidRPr="00EA1CF8" w:rsidRDefault="00360018" w:rsidP="00551403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1</w:t>
            </w:r>
          </w:p>
        </w:tc>
        <w:tc>
          <w:tcPr>
            <w:tcW w:w="445" w:type="pct"/>
          </w:tcPr>
          <w:p w:rsidR="00360018" w:rsidRPr="00EA1CF8" w:rsidRDefault="00360018" w:rsidP="00551403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0,1</w:t>
            </w:r>
          </w:p>
        </w:tc>
        <w:tc>
          <w:tcPr>
            <w:tcW w:w="444" w:type="pct"/>
            <w:vAlign w:val="center"/>
          </w:tcPr>
          <w:p w:rsidR="00360018" w:rsidRPr="00EA1CF8" w:rsidRDefault="00EA1CF8" w:rsidP="00551403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1,6</w:t>
            </w:r>
          </w:p>
        </w:tc>
        <w:tc>
          <w:tcPr>
            <w:tcW w:w="444" w:type="pct"/>
            <w:vAlign w:val="center"/>
          </w:tcPr>
          <w:p w:rsidR="00360018" w:rsidRPr="00EA1CF8" w:rsidRDefault="00EA1CF8" w:rsidP="00551403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5</w:t>
            </w:r>
          </w:p>
        </w:tc>
        <w:tc>
          <w:tcPr>
            <w:tcW w:w="352" w:type="pct"/>
            <w:vAlign w:val="center"/>
          </w:tcPr>
          <w:p w:rsidR="00360018" w:rsidRPr="00EA1CF8" w:rsidRDefault="00EA1CF8" w:rsidP="00551403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50</w:t>
            </w:r>
          </w:p>
        </w:tc>
      </w:tr>
      <w:tr w:rsidR="00360018" w:rsidRPr="00EA1CF8" w:rsidTr="00360018">
        <w:tc>
          <w:tcPr>
            <w:tcW w:w="263" w:type="pct"/>
            <w:vAlign w:val="center"/>
          </w:tcPr>
          <w:p w:rsidR="00360018" w:rsidRPr="00EA1CF8" w:rsidRDefault="00360018" w:rsidP="00551403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3</w:t>
            </w:r>
          </w:p>
        </w:tc>
        <w:tc>
          <w:tcPr>
            <w:tcW w:w="863" w:type="pct"/>
            <w:vAlign w:val="center"/>
          </w:tcPr>
          <w:p w:rsidR="00360018" w:rsidRPr="00EA1CF8" w:rsidRDefault="00360018" w:rsidP="00386F3C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Кладбище</w:t>
            </w:r>
          </w:p>
        </w:tc>
        <w:tc>
          <w:tcPr>
            <w:tcW w:w="1819" w:type="pct"/>
            <w:vAlign w:val="center"/>
          </w:tcPr>
          <w:p w:rsidR="00360018" w:rsidRPr="00EA1CF8" w:rsidRDefault="00360018" w:rsidP="00386F3C">
            <w:pPr>
              <w:pStyle w:val="100"/>
              <w:keepNext/>
              <w:keepLines/>
              <w:rPr>
                <w:color w:val="000000" w:themeColor="text1"/>
              </w:rPr>
            </w:pPr>
            <w:proofErr w:type="spellStart"/>
            <w:r w:rsidRPr="00EA1CF8">
              <w:rPr>
                <w:color w:val="000000" w:themeColor="text1"/>
              </w:rPr>
              <w:t>ул</w:t>
            </w:r>
            <w:proofErr w:type="gramStart"/>
            <w:r w:rsidRPr="00EA1CF8">
              <w:rPr>
                <w:color w:val="000000" w:themeColor="text1"/>
              </w:rPr>
              <w:t>.Б</w:t>
            </w:r>
            <w:proofErr w:type="gramEnd"/>
            <w:r w:rsidRPr="00EA1CF8">
              <w:rPr>
                <w:color w:val="000000" w:themeColor="text1"/>
              </w:rPr>
              <w:t>агомаева</w:t>
            </w:r>
            <w:proofErr w:type="spellEnd"/>
          </w:p>
        </w:tc>
        <w:tc>
          <w:tcPr>
            <w:tcW w:w="370" w:type="pct"/>
            <w:vAlign w:val="center"/>
          </w:tcPr>
          <w:p w:rsidR="00360018" w:rsidRPr="00EA1CF8" w:rsidRDefault="00360018" w:rsidP="00386F3C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1</w:t>
            </w:r>
          </w:p>
        </w:tc>
        <w:tc>
          <w:tcPr>
            <w:tcW w:w="445" w:type="pct"/>
          </w:tcPr>
          <w:p w:rsidR="00360018" w:rsidRPr="00EA1CF8" w:rsidRDefault="00360018" w:rsidP="00386F3C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1,3</w:t>
            </w:r>
          </w:p>
        </w:tc>
        <w:tc>
          <w:tcPr>
            <w:tcW w:w="444" w:type="pct"/>
            <w:vAlign w:val="center"/>
          </w:tcPr>
          <w:p w:rsidR="00360018" w:rsidRPr="00EA1CF8" w:rsidRDefault="00EA1CF8" w:rsidP="00386F3C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1</w:t>
            </w:r>
            <w:r w:rsidR="00360018" w:rsidRPr="00EA1CF8">
              <w:rPr>
                <w:color w:val="000000" w:themeColor="text1"/>
              </w:rPr>
              <w:t>,3</w:t>
            </w:r>
          </w:p>
        </w:tc>
        <w:tc>
          <w:tcPr>
            <w:tcW w:w="444" w:type="pct"/>
            <w:vAlign w:val="center"/>
          </w:tcPr>
          <w:p w:rsidR="00360018" w:rsidRPr="00EA1CF8" w:rsidRDefault="00EA1CF8" w:rsidP="00386F3C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5</w:t>
            </w:r>
          </w:p>
        </w:tc>
        <w:tc>
          <w:tcPr>
            <w:tcW w:w="352" w:type="pct"/>
            <w:vAlign w:val="center"/>
          </w:tcPr>
          <w:p w:rsidR="00360018" w:rsidRPr="00EA1CF8" w:rsidRDefault="00360018" w:rsidP="00386F3C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50</w:t>
            </w:r>
          </w:p>
        </w:tc>
      </w:tr>
      <w:tr w:rsidR="00360018" w:rsidRPr="00EA1CF8" w:rsidTr="00360018">
        <w:tc>
          <w:tcPr>
            <w:tcW w:w="2945" w:type="pct"/>
            <w:gridSpan w:val="3"/>
            <w:vAlign w:val="center"/>
          </w:tcPr>
          <w:p w:rsidR="00360018" w:rsidRPr="00EA1CF8" w:rsidRDefault="00360018" w:rsidP="00386F3C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Итого</w:t>
            </w:r>
          </w:p>
        </w:tc>
        <w:tc>
          <w:tcPr>
            <w:tcW w:w="370" w:type="pct"/>
            <w:vAlign w:val="center"/>
          </w:tcPr>
          <w:p w:rsidR="00360018" w:rsidRPr="00EA1CF8" w:rsidRDefault="00360018" w:rsidP="00386F3C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2</w:t>
            </w:r>
          </w:p>
        </w:tc>
        <w:tc>
          <w:tcPr>
            <w:tcW w:w="445" w:type="pct"/>
          </w:tcPr>
          <w:p w:rsidR="00360018" w:rsidRPr="00EA1CF8" w:rsidRDefault="00360018" w:rsidP="00386F3C">
            <w:pPr>
              <w:pStyle w:val="100"/>
              <w:keepNext/>
              <w:keepLines/>
              <w:rPr>
                <w:color w:val="000000" w:themeColor="text1"/>
              </w:rPr>
            </w:pPr>
          </w:p>
        </w:tc>
        <w:tc>
          <w:tcPr>
            <w:tcW w:w="444" w:type="pct"/>
            <w:vAlign w:val="center"/>
          </w:tcPr>
          <w:p w:rsidR="00360018" w:rsidRPr="00EA1CF8" w:rsidRDefault="00360018" w:rsidP="00386F3C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2,8</w:t>
            </w:r>
          </w:p>
        </w:tc>
        <w:tc>
          <w:tcPr>
            <w:tcW w:w="444" w:type="pct"/>
            <w:vAlign w:val="center"/>
          </w:tcPr>
          <w:p w:rsidR="00360018" w:rsidRPr="00EA1CF8" w:rsidRDefault="00360018" w:rsidP="00386F3C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-</w:t>
            </w:r>
          </w:p>
        </w:tc>
        <w:tc>
          <w:tcPr>
            <w:tcW w:w="352" w:type="pct"/>
            <w:vAlign w:val="center"/>
          </w:tcPr>
          <w:p w:rsidR="00360018" w:rsidRPr="00EA1CF8" w:rsidRDefault="00360018" w:rsidP="00386F3C">
            <w:pPr>
              <w:pStyle w:val="100"/>
              <w:keepNext/>
              <w:keepLines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-</w:t>
            </w:r>
          </w:p>
        </w:tc>
      </w:tr>
    </w:tbl>
    <w:p w:rsidR="001C0272" w:rsidRPr="000C158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proofErr w:type="gramStart"/>
      <w:r w:rsidRPr="000C158F">
        <w:rPr>
          <w:color w:val="000000" w:themeColor="text1"/>
        </w:rPr>
        <w:t xml:space="preserve">Для автомобильных дорог в соответствии с ст.26 ФЗ </w:t>
      </w:r>
      <w:r w:rsidR="003D3AF9">
        <w:rPr>
          <w:color w:val="000000" w:themeColor="text1"/>
        </w:rPr>
        <w:t>«</w:t>
      </w:r>
      <w:r w:rsidRPr="000C158F">
        <w:rPr>
          <w:color w:val="000000" w:themeColor="text1"/>
        </w:rPr>
        <w:t xml:space="preserve">Об автомобильных дорогах и о дорожной деятельности в Российской Федерации и о внесении изменений в отдельные </w:t>
      </w:r>
      <w:r w:rsidRPr="000C158F">
        <w:rPr>
          <w:color w:val="000000" w:themeColor="text1"/>
        </w:rPr>
        <w:lastRenderedPageBreak/>
        <w:t>законодательные акты Российской Федерации</w:t>
      </w:r>
      <w:r w:rsidR="003D3AF9">
        <w:rPr>
          <w:color w:val="000000" w:themeColor="text1"/>
        </w:rPr>
        <w:t>»</w:t>
      </w:r>
      <w:r w:rsidRPr="000C158F">
        <w:rPr>
          <w:color w:val="000000" w:themeColor="text1"/>
        </w:rPr>
        <w:t xml:space="preserve"> №257-ФЗ от 08.11.07 устанавливаются придорожные полосы автомобильных дорог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участков.</w:t>
      </w:r>
      <w:proofErr w:type="gramEnd"/>
      <w:r w:rsidRPr="000C158F">
        <w:rPr>
          <w:color w:val="000000" w:themeColor="text1"/>
        </w:rPr>
        <w:t xml:space="preserve"> Придорожные полосы устанавливаются для автомобильных дорог, за исключением автомобильных дорог, расположенных в границах населенных пунктов.</w:t>
      </w:r>
    </w:p>
    <w:p w:rsidR="001C0272" w:rsidRPr="000C158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0C158F">
        <w:rPr>
          <w:color w:val="000000" w:themeColor="text1"/>
        </w:rPr>
        <w:t>Размер придорожных полос автомобильных дорог</w:t>
      </w:r>
      <w:r w:rsidR="00322616" w:rsidRPr="000C158F">
        <w:rPr>
          <w:color w:val="000000" w:themeColor="text1"/>
        </w:rPr>
        <w:t xml:space="preserve"> </w:t>
      </w:r>
      <w:r w:rsidRPr="000C158F">
        <w:rPr>
          <w:color w:val="000000" w:themeColor="text1"/>
        </w:rPr>
        <w:t>определяется в зависимости от класса и (или) категории автомобильных дорог с учетом перспектив их развития.</w:t>
      </w:r>
    </w:p>
    <w:p w:rsidR="001C0272" w:rsidRPr="000C158F" w:rsidRDefault="001C0272" w:rsidP="00CF2E43">
      <w:pPr>
        <w:pStyle w:val="af4"/>
        <w:suppressAutoHyphens/>
        <w:spacing w:after="0"/>
        <w:jc w:val="both"/>
        <w:rPr>
          <w:rFonts w:eastAsia="Times New Roman"/>
          <w:color w:val="000000" w:themeColor="text1"/>
          <w:kern w:val="0"/>
          <w:sz w:val="20"/>
          <w:szCs w:val="20"/>
          <w:lang w:eastAsia="ru-RU"/>
        </w:rPr>
      </w:pPr>
      <w:r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noProof/>
          <w:color w:val="000000" w:themeColor="text1"/>
          <w:kern w:val="0"/>
          <w:sz w:val="20"/>
          <w:szCs w:val="20"/>
          <w:lang w:eastAsia="ru-RU"/>
        </w:rPr>
        <w:t>33</w:t>
      </w:r>
      <w:r w:rsidR="00E72582"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 xml:space="preserve"> – Нормативные размеры придорожных полос для автодорог</w:t>
      </w:r>
    </w:p>
    <w:tbl>
      <w:tblPr>
        <w:tblW w:w="4926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427"/>
        <w:gridCol w:w="4443"/>
        <w:gridCol w:w="1388"/>
        <w:gridCol w:w="1690"/>
        <w:gridCol w:w="1407"/>
      </w:tblGrid>
      <w:tr w:rsidR="001C0272" w:rsidRPr="000C158F" w:rsidTr="003B66A7">
        <w:trPr>
          <w:cantSplit/>
          <w:trHeight w:val="51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0272" w:rsidRPr="000C158F" w:rsidRDefault="001C0272" w:rsidP="001C0272">
            <w:pPr>
              <w:pStyle w:val="af4"/>
              <w:suppressAutoHyphens/>
              <w:spacing w:after="0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N </w:t>
            </w: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0272" w:rsidRPr="000C158F" w:rsidRDefault="001C0272" w:rsidP="001C0272">
            <w:pPr>
              <w:pStyle w:val="af4"/>
              <w:suppressAutoHyphens/>
              <w:spacing w:after="0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Наименование автомобильных дорог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C0272" w:rsidRPr="000C158F" w:rsidRDefault="000C158F" w:rsidP="001C0272">
            <w:pPr>
              <w:pStyle w:val="af4"/>
              <w:suppressAutoHyphens/>
              <w:spacing w:after="0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</w:t>
            </w: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татус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272" w:rsidRPr="000C158F" w:rsidRDefault="001C0272" w:rsidP="001C0272">
            <w:pPr>
              <w:pStyle w:val="af4"/>
              <w:suppressAutoHyphens/>
              <w:spacing w:after="0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Категория автомобильных дорог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0272" w:rsidRPr="000C158F" w:rsidRDefault="001C0272" w:rsidP="001C0272">
            <w:pPr>
              <w:pStyle w:val="af4"/>
              <w:suppressAutoHyphens/>
              <w:spacing w:after="0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Придорожная полоса, </w:t>
            </w:r>
            <w:proofErr w:type="gramStart"/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</w:t>
            </w:r>
            <w:proofErr w:type="gramEnd"/>
          </w:p>
        </w:tc>
      </w:tr>
      <w:tr w:rsidR="001C0272" w:rsidRPr="000C158F" w:rsidTr="003B66A7">
        <w:trPr>
          <w:cantSplit/>
          <w:trHeight w:val="24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272" w:rsidRPr="000C158F" w:rsidRDefault="001C0272" w:rsidP="001C027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58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272" w:rsidRPr="000C158F" w:rsidRDefault="001C0272" w:rsidP="001C0272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C158F">
              <w:rPr>
                <w:color w:val="000000" w:themeColor="text1"/>
                <w:sz w:val="20"/>
                <w:szCs w:val="20"/>
              </w:rPr>
              <w:t xml:space="preserve">Р217 </w:t>
            </w:r>
            <w:r w:rsidR="003D3AF9">
              <w:rPr>
                <w:color w:val="000000" w:themeColor="text1"/>
                <w:sz w:val="20"/>
                <w:szCs w:val="20"/>
              </w:rPr>
              <w:t>«</w:t>
            </w:r>
            <w:r w:rsidRPr="000C158F">
              <w:rPr>
                <w:color w:val="000000" w:themeColor="text1"/>
                <w:sz w:val="20"/>
                <w:szCs w:val="20"/>
              </w:rPr>
              <w:t>Кавказ</w:t>
            </w:r>
            <w:r w:rsidR="003D3AF9">
              <w:rPr>
                <w:color w:val="000000" w:themeColor="text1"/>
                <w:sz w:val="20"/>
                <w:szCs w:val="20"/>
              </w:rPr>
              <w:t>»</w:t>
            </w:r>
            <w:r w:rsidRPr="000C158F">
              <w:rPr>
                <w:color w:val="000000" w:themeColor="text1"/>
                <w:sz w:val="20"/>
                <w:szCs w:val="20"/>
              </w:rPr>
              <w:t xml:space="preserve"> (М29)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272" w:rsidRPr="000C158F" w:rsidRDefault="001C0272" w:rsidP="001C027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58F">
              <w:rPr>
                <w:rFonts w:ascii="Times New Roman" w:hAnsi="Times New Roman" w:cs="Times New Roman"/>
                <w:color w:val="000000" w:themeColor="text1"/>
              </w:rPr>
              <w:t>сущ.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272" w:rsidRPr="000C158F" w:rsidRDefault="00914E5A" w:rsidP="001C027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58F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1C0272" w:rsidRPr="000C158F">
              <w:rPr>
                <w:rFonts w:ascii="Times New Roman" w:hAnsi="Times New Roman" w:cs="Times New Roman"/>
                <w:color w:val="000000" w:themeColor="text1"/>
              </w:rPr>
              <w:t>I категория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272" w:rsidRPr="000C158F" w:rsidRDefault="001C0272" w:rsidP="001C027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58F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914E5A" w:rsidRPr="000C158F" w:rsidTr="003B66A7">
        <w:trPr>
          <w:cantSplit/>
          <w:trHeight w:val="24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E5A" w:rsidRPr="000C158F" w:rsidRDefault="00914E5A" w:rsidP="001C027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58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E5A" w:rsidRPr="000C158F" w:rsidRDefault="000C158F" w:rsidP="001C0272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Подъезд от </w:t>
            </w:r>
            <w:proofErr w:type="gramStart"/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>федеральной</w:t>
            </w:r>
            <w:proofErr w:type="gramEnd"/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а/</w:t>
            </w:r>
            <w:proofErr w:type="spellStart"/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3D3AF9">
              <w:rPr>
                <w:rFonts w:eastAsia="Times New Roman"/>
                <w:color w:val="000000" w:themeColor="text1"/>
                <w:sz w:val="20"/>
                <w:szCs w:val="20"/>
              </w:rPr>
              <w:t>«</w:t>
            </w:r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>Кавказ</w:t>
            </w:r>
            <w:r w:rsidR="003D3AF9">
              <w:rPr>
                <w:rFonts w:eastAsia="Times New Roman"/>
                <w:color w:val="000000" w:themeColor="text1"/>
                <w:sz w:val="20"/>
                <w:szCs w:val="20"/>
              </w:rPr>
              <w:t>»</w:t>
            </w:r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к с. </w:t>
            </w:r>
            <w:proofErr w:type="spellStart"/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>Кульзеб</w:t>
            </w:r>
            <w:proofErr w:type="spellEnd"/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E5A" w:rsidRPr="000C158F" w:rsidRDefault="00914E5A" w:rsidP="001C027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58F">
              <w:rPr>
                <w:rFonts w:ascii="Times New Roman" w:hAnsi="Times New Roman" w:cs="Times New Roman"/>
                <w:color w:val="000000" w:themeColor="text1"/>
              </w:rPr>
              <w:t>сущ.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E5A" w:rsidRPr="000C158F" w:rsidRDefault="00914E5A" w:rsidP="001C027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58F">
              <w:rPr>
                <w:rFonts w:ascii="Times New Roman" w:hAnsi="Times New Roman" w:cs="Times New Roman"/>
                <w:color w:val="000000" w:themeColor="text1"/>
              </w:rPr>
              <w:t>IV категория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E5A" w:rsidRPr="000C158F" w:rsidRDefault="00914E5A" w:rsidP="001C027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58F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0C158F" w:rsidRPr="000C158F" w:rsidTr="003B66A7">
        <w:trPr>
          <w:cantSplit/>
          <w:trHeight w:val="24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58F" w:rsidRPr="000C158F" w:rsidRDefault="000C158F" w:rsidP="001C027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58F" w:rsidRPr="00AF4B71" w:rsidRDefault="000C158F" w:rsidP="001C0272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Подъезд от </w:t>
            </w:r>
            <w:proofErr w:type="gramStart"/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>федеральной</w:t>
            </w:r>
            <w:proofErr w:type="gramEnd"/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а/</w:t>
            </w:r>
            <w:proofErr w:type="spellStart"/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3D3AF9">
              <w:rPr>
                <w:rFonts w:eastAsia="Times New Roman"/>
                <w:color w:val="000000" w:themeColor="text1"/>
                <w:sz w:val="20"/>
                <w:szCs w:val="20"/>
              </w:rPr>
              <w:t>«</w:t>
            </w:r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>Кавказ</w:t>
            </w:r>
            <w:r w:rsidR="003D3AF9">
              <w:rPr>
                <w:rFonts w:eastAsia="Times New Roman"/>
                <w:color w:val="000000" w:themeColor="text1"/>
                <w:sz w:val="20"/>
                <w:szCs w:val="20"/>
              </w:rPr>
              <w:t>»</w:t>
            </w:r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к с. </w:t>
            </w:r>
            <w:proofErr w:type="spellStart"/>
            <w:r w:rsidRPr="00AF4B71">
              <w:rPr>
                <w:rFonts w:eastAsia="Times New Roman"/>
                <w:color w:val="000000" w:themeColor="text1"/>
                <w:sz w:val="20"/>
                <w:szCs w:val="20"/>
              </w:rPr>
              <w:t>Кульзеб</w:t>
            </w:r>
            <w:proofErr w:type="spellEnd"/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58F" w:rsidRPr="000C158F" w:rsidRDefault="000C158F" w:rsidP="001C027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план.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58F" w:rsidRPr="000C158F" w:rsidRDefault="000C158F" w:rsidP="00316F0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58F">
              <w:rPr>
                <w:rFonts w:ascii="Times New Roman" w:hAnsi="Times New Roman" w:cs="Times New Roman"/>
                <w:color w:val="000000" w:themeColor="text1"/>
              </w:rPr>
              <w:t>IV категория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58F" w:rsidRPr="000C158F" w:rsidRDefault="000C158F" w:rsidP="00316F0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58F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</w:tbl>
    <w:p w:rsidR="00032649" w:rsidRPr="000C158F" w:rsidRDefault="00032649" w:rsidP="00032649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0C158F">
        <w:rPr>
          <w:color w:val="000000" w:themeColor="text1"/>
        </w:rPr>
        <w:t xml:space="preserve">Для автозаправочных станций для заправки грузового и легкового автотранспорта жидким и газовым топливом, расположенных на территории </w:t>
      </w:r>
      <w:r w:rsidR="002D4938" w:rsidRPr="000C158F">
        <w:rPr>
          <w:color w:val="000000" w:themeColor="text1"/>
        </w:rPr>
        <w:t>сел</w:t>
      </w:r>
      <w:r w:rsidRPr="000C158F">
        <w:rPr>
          <w:color w:val="000000" w:themeColor="text1"/>
        </w:rPr>
        <w:t>а, размер санитарно-защитной зоны устанавливается равным 100 м.</w:t>
      </w:r>
    </w:p>
    <w:p w:rsidR="00032649" w:rsidRPr="000C158F" w:rsidRDefault="00032649" w:rsidP="00032649">
      <w:pPr>
        <w:keepNext/>
        <w:spacing w:after="0" w:line="240" w:lineRule="auto"/>
        <w:jc w:val="both"/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</w:pPr>
      <w:r w:rsidRPr="000C158F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0C158F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0C158F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0C158F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b/>
          <w:bCs/>
          <w:noProof/>
          <w:color w:val="000000" w:themeColor="text1"/>
          <w:kern w:val="0"/>
          <w:sz w:val="20"/>
          <w:szCs w:val="20"/>
          <w:lang w:eastAsia="ru-RU"/>
        </w:rPr>
        <w:t>34</w:t>
      </w:r>
      <w:r w:rsidR="00E72582" w:rsidRPr="000C158F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0C158F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t xml:space="preserve"> – Санитарно-защитные зоны для объектов транспортной инфраструктуры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3932"/>
        <w:gridCol w:w="846"/>
        <w:gridCol w:w="1286"/>
        <w:gridCol w:w="1138"/>
        <w:gridCol w:w="814"/>
      </w:tblGrid>
      <w:tr w:rsidR="000C158F" w:rsidRPr="000C158F" w:rsidTr="000C158F">
        <w:trPr>
          <w:trHeight w:val="188"/>
        </w:trPr>
        <w:tc>
          <w:tcPr>
            <w:tcW w:w="813" w:type="pct"/>
            <w:vAlign w:val="center"/>
          </w:tcPr>
          <w:p w:rsidR="000C158F" w:rsidRPr="000C158F" w:rsidRDefault="000C158F" w:rsidP="000C158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54" w:type="pct"/>
            <w:vAlign w:val="center"/>
          </w:tcPr>
          <w:p w:rsidR="000C158F" w:rsidRPr="000C158F" w:rsidRDefault="000C158F" w:rsidP="000C158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442" w:type="pct"/>
            <w:vAlign w:val="center"/>
          </w:tcPr>
          <w:p w:rsidR="000C158F" w:rsidRPr="000C158F" w:rsidRDefault="000C158F" w:rsidP="000C158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72" w:type="pct"/>
            <w:vAlign w:val="center"/>
          </w:tcPr>
          <w:p w:rsidR="000C158F" w:rsidRPr="000C158F" w:rsidRDefault="000C158F" w:rsidP="000C158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94" w:type="pct"/>
            <w:vAlign w:val="center"/>
          </w:tcPr>
          <w:p w:rsidR="000C158F" w:rsidRPr="000C158F" w:rsidRDefault="000C158F" w:rsidP="000C158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Класс опасности</w:t>
            </w:r>
          </w:p>
        </w:tc>
        <w:tc>
          <w:tcPr>
            <w:tcW w:w="425" w:type="pct"/>
            <w:vAlign w:val="center"/>
          </w:tcPr>
          <w:p w:rsidR="000C158F" w:rsidRPr="000C158F" w:rsidRDefault="000C158F" w:rsidP="000C158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СЗЗ, м</w:t>
            </w:r>
          </w:p>
        </w:tc>
      </w:tr>
      <w:tr w:rsidR="000C158F" w:rsidRPr="000C158F" w:rsidTr="000C158F">
        <w:trPr>
          <w:trHeight w:val="215"/>
        </w:trPr>
        <w:tc>
          <w:tcPr>
            <w:tcW w:w="813" w:type="pct"/>
            <w:vAlign w:val="center"/>
          </w:tcPr>
          <w:p w:rsidR="000C158F" w:rsidRPr="000C158F" w:rsidRDefault="000C158F" w:rsidP="000C158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58F">
              <w:rPr>
                <w:rFonts w:ascii="Times New Roman" w:hAnsi="Times New Roman" w:cs="Times New Roman"/>
                <w:color w:val="000000" w:themeColor="text1"/>
              </w:rPr>
              <w:t>АЗС</w:t>
            </w:r>
          </w:p>
        </w:tc>
        <w:tc>
          <w:tcPr>
            <w:tcW w:w="2054" w:type="pct"/>
            <w:vAlign w:val="center"/>
          </w:tcPr>
          <w:p w:rsidR="000C158F" w:rsidRPr="000C158F" w:rsidRDefault="000C158F" w:rsidP="000C158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58F">
              <w:rPr>
                <w:rFonts w:ascii="Times New Roman" w:hAnsi="Times New Roman" w:cs="Times New Roman"/>
                <w:color w:val="000000" w:themeColor="text1"/>
              </w:rPr>
              <w:t>пересечение а/</w:t>
            </w:r>
            <w:proofErr w:type="spellStart"/>
            <w:r w:rsidRPr="000C158F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0C15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D3AF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0C158F">
              <w:rPr>
                <w:rFonts w:ascii="Times New Roman" w:hAnsi="Times New Roman" w:cs="Times New Roman"/>
                <w:color w:val="000000" w:themeColor="text1"/>
              </w:rPr>
              <w:t>Кавказ</w:t>
            </w:r>
            <w:r w:rsidR="003D3AF9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0C158F">
              <w:rPr>
                <w:rFonts w:ascii="Times New Roman" w:hAnsi="Times New Roman" w:cs="Times New Roman"/>
                <w:color w:val="000000" w:themeColor="text1"/>
              </w:rPr>
              <w:t xml:space="preserve"> и подъезда к </w:t>
            </w:r>
            <w:proofErr w:type="spellStart"/>
            <w:r w:rsidRPr="000C158F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0C158F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0C158F">
              <w:rPr>
                <w:rFonts w:ascii="Times New Roman" w:hAnsi="Times New Roman" w:cs="Times New Roman"/>
                <w:color w:val="000000" w:themeColor="text1"/>
              </w:rPr>
              <w:t>ульзеб</w:t>
            </w:r>
            <w:proofErr w:type="spellEnd"/>
          </w:p>
        </w:tc>
        <w:tc>
          <w:tcPr>
            <w:tcW w:w="442" w:type="pct"/>
            <w:vAlign w:val="center"/>
          </w:tcPr>
          <w:p w:rsidR="000C158F" w:rsidRPr="000C158F" w:rsidRDefault="000C158F" w:rsidP="000C158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план.</w:t>
            </w:r>
          </w:p>
        </w:tc>
        <w:tc>
          <w:tcPr>
            <w:tcW w:w="672" w:type="pct"/>
            <w:vAlign w:val="center"/>
          </w:tcPr>
          <w:p w:rsidR="000C158F" w:rsidRPr="000C158F" w:rsidRDefault="000C158F" w:rsidP="000C158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58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4" w:type="pct"/>
            <w:vAlign w:val="center"/>
          </w:tcPr>
          <w:p w:rsidR="000C158F" w:rsidRPr="000C158F" w:rsidRDefault="000C158F" w:rsidP="000C158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58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:rsidR="000C158F" w:rsidRPr="000C158F" w:rsidRDefault="000C158F" w:rsidP="000C158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58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</w:tbl>
    <w:p w:rsidR="000C158F" w:rsidRPr="00E24AB6" w:rsidRDefault="000C158F" w:rsidP="000C158F">
      <w:pPr>
        <w:suppressAutoHyphens/>
        <w:spacing w:after="0" w:line="360" w:lineRule="auto"/>
        <w:ind w:firstLine="851"/>
        <w:jc w:val="both"/>
      </w:pPr>
      <w:r w:rsidRPr="00E24AB6">
        <w:t>Для линий железнодорожного транспорта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(далее - санитарный разрыв).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ЭМП и др.) с последующим проведением натурных исследований и измерений, но не менее 100 м.</w:t>
      </w:r>
    </w:p>
    <w:p w:rsidR="000C158F" w:rsidRPr="00E24AB6" w:rsidRDefault="000C158F" w:rsidP="000C158F">
      <w:pPr>
        <w:suppressAutoHyphens/>
        <w:spacing w:after="0" w:line="360" w:lineRule="auto"/>
        <w:ind w:firstLine="851"/>
        <w:jc w:val="both"/>
      </w:pPr>
      <w:r w:rsidRPr="00E24AB6">
        <w:t>На территории санитарного разрыва, вне полосы отвода железной дороги допускается размещение автомобильных дорог, транспортных устройств и сооружений, автостоянок, линий электропередачи и связи. При этом озеленение должно составлять не менее 50% от площади санитарного разрыва.</w:t>
      </w:r>
    </w:p>
    <w:p w:rsidR="000C158F" w:rsidRPr="00E24AB6" w:rsidRDefault="000C158F" w:rsidP="000C158F">
      <w:pPr>
        <w:suppressAutoHyphens/>
        <w:spacing w:after="0" w:line="360" w:lineRule="auto"/>
        <w:ind w:firstLine="851"/>
        <w:jc w:val="both"/>
      </w:pPr>
      <w:r w:rsidRPr="00E24AB6">
        <w:t xml:space="preserve">В соответствии с категорией дорог и рельефом местности определяется полоса отвода железных дорог. </w:t>
      </w:r>
      <w:proofErr w:type="gramStart"/>
      <w:r w:rsidRPr="00E24AB6">
        <w:t xml:space="preserve">В полосу отвода железных дорог (далее - полоса отвода) входят земельные участки, прилегающие к железнодорожным путям, земельные участки, занятые железнодорожными путями или предназначенные для размещения таких путей, а также земельные участки, занятые или предназначенные для размещения железнодорожных станций, водоотводных и укрепительных устройств, защитных полос лесов вдоль </w:t>
      </w:r>
      <w:r w:rsidRPr="00E24AB6">
        <w:lastRenderedPageBreak/>
        <w:t>железнодорожных путей, линий связи, устройств электроснабжения, производственных и иных зданий, строений, сооружений, устройств и других</w:t>
      </w:r>
      <w:proofErr w:type="gramEnd"/>
      <w:r w:rsidRPr="00E24AB6">
        <w:t xml:space="preserve"> объектов железнодорожного транспорта.</w:t>
      </w:r>
    </w:p>
    <w:p w:rsidR="00551403" w:rsidRPr="000C158F" w:rsidRDefault="00551403" w:rsidP="000C158F">
      <w:pPr>
        <w:pStyle w:val="af4"/>
        <w:suppressAutoHyphens/>
        <w:spacing w:after="0"/>
        <w:jc w:val="both"/>
        <w:rPr>
          <w:rFonts w:eastAsia="Times New Roman"/>
          <w:color w:val="000000" w:themeColor="text1"/>
          <w:kern w:val="0"/>
          <w:sz w:val="20"/>
          <w:szCs w:val="20"/>
          <w:lang w:eastAsia="ru-RU"/>
        </w:rPr>
      </w:pPr>
      <w:r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noProof/>
          <w:color w:val="000000" w:themeColor="text1"/>
          <w:kern w:val="0"/>
          <w:sz w:val="20"/>
          <w:szCs w:val="20"/>
          <w:lang w:eastAsia="ru-RU"/>
        </w:rPr>
        <w:t>35</w:t>
      </w:r>
      <w:r w:rsidR="00E72582"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 xml:space="preserve">– Санитарно-защитные зоны для </w:t>
      </w:r>
      <w:r w:rsidRPr="000C158F">
        <w:rPr>
          <w:rFonts w:eastAsia="Times New Roman"/>
          <w:color w:val="000000" w:themeColor="text1"/>
          <w:sz w:val="20"/>
          <w:szCs w:val="20"/>
        </w:rPr>
        <w:t>магистральных газопроводов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983"/>
        <w:gridCol w:w="1702"/>
        <w:gridCol w:w="1514"/>
        <w:gridCol w:w="1024"/>
        <w:gridCol w:w="1430"/>
        <w:gridCol w:w="1384"/>
      </w:tblGrid>
      <w:tr w:rsidR="00551403" w:rsidRPr="000C158F" w:rsidTr="00551403">
        <w:tc>
          <w:tcPr>
            <w:tcW w:w="279" w:type="pct"/>
            <w:vAlign w:val="center"/>
          </w:tcPr>
          <w:p w:rsidR="00551403" w:rsidRPr="000C158F" w:rsidRDefault="00551403" w:rsidP="000C158F">
            <w:pPr>
              <w:pStyle w:val="100"/>
              <w:suppressAutoHyphens/>
              <w:rPr>
                <w:b/>
                <w:color w:val="000000" w:themeColor="text1"/>
              </w:rPr>
            </w:pPr>
            <w:r w:rsidRPr="000C158F">
              <w:rPr>
                <w:b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0C158F"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 w:rsidRPr="000C158F">
              <w:rPr>
                <w:b/>
                <w:color w:val="000000" w:themeColor="text1"/>
              </w:rPr>
              <w:t>/</w:t>
            </w:r>
            <w:proofErr w:type="spellStart"/>
            <w:r w:rsidRPr="000C158F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1036" w:type="pct"/>
            <w:vAlign w:val="center"/>
          </w:tcPr>
          <w:p w:rsidR="00551403" w:rsidRPr="000C158F" w:rsidRDefault="00551403" w:rsidP="000C158F">
            <w:pPr>
              <w:pStyle w:val="100"/>
              <w:suppressAutoHyphens/>
              <w:rPr>
                <w:b/>
                <w:color w:val="000000" w:themeColor="text1"/>
              </w:rPr>
            </w:pPr>
            <w:r w:rsidRPr="000C158F">
              <w:rPr>
                <w:b/>
                <w:color w:val="000000" w:themeColor="text1"/>
              </w:rPr>
              <w:t>Наименование</w:t>
            </w:r>
          </w:p>
        </w:tc>
        <w:tc>
          <w:tcPr>
            <w:tcW w:w="889" w:type="pct"/>
            <w:vAlign w:val="center"/>
          </w:tcPr>
          <w:p w:rsidR="00551403" w:rsidRPr="000C158F" w:rsidRDefault="00551403" w:rsidP="000C158F">
            <w:pPr>
              <w:pStyle w:val="100"/>
              <w:suppressAutoHyphens/>
              <w:rPr>
                <w:b/>
                <w:color w:val="000000" w:themeColor="text1"/>
              </w:rPr>
            </w:pPr>
            <w:r w:rsidRPr="000C158F">
              <w:rPr>
                <w:b/>
                <w:color w:val="000000" w:themeColor="text1"/>
              </w:rPr>
              <w:t xml:space="preserve">Протяженность газопровода, </w:t>
            </w:r>
            <w:proofErr w:type="gramStart"/>
            <w:r w:rsidRPr="000C158F">
              <w:rPr>
                <w:b/>
                <w:color w:val="000000" w:themeColor="text1"/>
              </w:rPr>
              <w:t>км</w:t>
            </w:r>
            <w:proofErr w:type="gramEnd"/>
          </w:p>
        </w:tc>
        <w:tc>
          <w:tcPr>
            <w:tcW w:w="791" w:type="pct"/>
            <w:vAlign w:val="center"/>
          </w:tcPr>
          <w:p w:rsidR="00551403" w:rsidRPr="000C158F" w:rsidRDefault="00551403" w:rsidP="000C158F">
            <w:pPr>
              <w:pStyle w:val="100"/>
              <w:suppressAutoHyphens/>
              <w:rPr>
                <w:b/>
                <w:color w:val="000000" w:themeColor="text1"/>
              </w:rPr>
            </w:pPr>
            <w:r w:rsidRPr="000C158F">
              <w:rPr>
                <w:b/>
                <w:color w:val="000000" w:themeColor="text1"/>
              </w:rPr>
              <w:t>Территория МО, которые пересекает газопровод</w:t>
            </w:r>
          </w:p>
        </w:tc>
        <w:tc>
          <w:tcPr>
            <w:tcW w:w="535" w:type="pct"/>
            <w:vAlign w:val="center"/>
          </w:tcPr>
          <w:p w:rsidR="00551403" w:rsidRPr="000C158F" w:rsidRDefault="00551403" w:rsidP="000C158F">
            <w:pPr>
              <w:pStyle w:val="100"/>
              <w:suppressAutoHyphens/>
              <w:rPr>
                <w:b/>
                <w:color w:val="000000" w:themeColor="text1"/>
              </w:rPr>
            </w:pPr>
            <w:r w:rsidRPr="000C158F">
              <w:rPr>
                <w:b/>
                <w:color w:val="000000" w:themeColor="text1"/>
              </w:rPr>
              <w:t>Класс</w:t>
            </w:r>
          </w:p>
        </w:tc>
        <w:tc>
          <w:tcPr>
            <w:tcW w:w="747" w:type="pct"/>
            <w:vAlign w:val="center"/>
          </w:tcPr>
          <w:p w:rsidR="00551403" w:rsidRPr="000C158F" w:rsidRDefault="00551403" w:rsidP="000C158F">
            <w:pPr>
              <w:pStyle w:val="100"/>
              <w:suppressAutoHyphens/>
              <w:rPr>
                <w:b/>
                <w:color w:val="000000" w:themeColor="text1"/>
              </w:rPr>
            </w:pPr>
            <w:r w:rsidRPr="000C158F">
              <w:rPr>
                <w:b/>
                <w:color w:val="000000" w:themeColor="text1"/>
              </w:rPr>
              <w:t xml:space="preserve">Диаметр труб, </w:t>
            </w:r>
            <w:proofErr w:type="gramStart"/>
            <w:r w:rsidRPr="000C158F">
              <w:rPr>
                <w:b/>
                <w:color w:val="000000" w:themeColor="text1"/>
              </w:rPr>
              <w:t>мм</w:t>
            </w:r>
            <w:proofErr w:type="gramEnd"/>
          </w:p>
        </w:tc>
        <w:tc>
          <w:tcPr>
            <w:tcW w:w="723" w:type="pct"/>
            <w:vAlign w:val="center"/>
          </w:tcPr>
          <w:p w:rsidR="00551403" w:rsidRPr="000C158F" w:rsidRDefault="00551403" w:rsidP="000C158F">
            <w:pPr>
              <w:pStyle w:val="100"/>
              <w:suppressAutoHyphens/>
              <w:rPr>
                <w:b/>
                <w:color w:val="000000" w:themeColor="text1"/>
              </w:rPr>
            </w:pPr>
            <w:r w:rsidRPr="000C158F">
              <w:rPr>
                <w:b/>
                <w:color w:val="000000" w:themeColor="text1"/>
              </w:rPr>
              <w:t xml:space="preserve">Разрывы в м для </w:t>
            </w:r>
            <w:proofErr w:type="spellStart"/>
            <w:proofErr w:type="gramStart"/>
            <w:r w:rsidRPr="000C158F">
              <w:rPr>
                <w:b/>
                <w:color w:val="000000" w:themeColor="text1"/>
              </w:rPr>
              <w:t>трубопро-водов</w:t>
            </w:r>
            <w:proofErr w:type="spellEnd"/>
            <w:proofErr w:type="gramEnd"/>
          </w:p>
        </w:tc>
      </w:tr>
      <w:tr w:rsidR="00551403" w:rsidRPr="000C158F" w:rsidTr="00551403">
        <w:tc>
          <w:tcPr>
            <w:tcW w:w="279" w:type="pct"/>
            <w:vAlign w:val="center"/>
          </w:tcPr>
          <w:p w:rsidR="00551403" w:rsidRPr="000C158F" w:rsidRDefault="00551403" w:rsidP="000C158F">
            <w:pPr>
              <w:pStyle w:val="100"/>
              <w:suppressAutoHyphens/>
              <w:rPr>
                <w:color w:val="000000" w:themeColor="text1"/>
              </w:rPr>
            </w:pPr>
            <w:r w:rsidRPr="000C158F">
              <w:rPr>
                <w:color w:val="000000" w:themeColor="text1"/>
              </w:rPr>
              <w:t>1</w:t>
            </w:r>
          </w:p>
        </w:tc>
        <w:tc>
          <w:tcPr>
            <w:tcW w:w="1036" w:type="pct"/>
          </w:tcPr>
          <w:p w:rsidR="00551403" w:rsidRPr="000C158F" w:rsidRDefault="00551403" w:rsidP="000C158F">
            <w:pPr>
              <w:pStyle w:val="100"/>
              <w:suppressAutoHyphens/>
              <w:rPr>
                <w:color w:val="000000" w:themeColor="text1"/>
              </w:rPr>
            </w:pPr>
            <w:r w:rsidRPr="000C158F">
              <w:rPr>
                <w:color w:val="000000" w:themeColor="text1"/>
              </w:rPr>
              <w:t>Магистральный газопровод</w:t>
            </w:r>
            <w:r w:rsidRPr="000C158F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889" w:type="pct"/>
            <w:vAlign w:val="center"/>
          </w:tcPr>
          <w:p w:rsidR="00551403" w:rsidRPr="000C158F" w:rsidRDefault="000C158F" w:rsidP="000C158F">
            <w:pPr>
              <w:pStyle w:val="100"/>
              <w:suppressAutoHyphens/>
              <w:rPr>
                <w:color w:val="000000" w:themeColor="text1"/>
              </w:rPr>
            </w:pPr>
            <w:r w:rsidRPr="000C158F">
              <w:rPr>
                <w:color w:val="000000" w:themeColor="text1"/>
              </w:rPr>
              <w:t>2</w:t>
            </w:r>
            <w:r w:rsidR="005D00F9" w:rsidRPr="000C158F">
              <w:rPr>
                <w:color w:val="000000" w:themeColor="text1"/>
              </w:rPr>
              <w:t>,</w:t>
            </w:r>
            <w:r w:rsidRPr="000C158F">
              <w:rPr>
                <w:color w:val="000000" w:themeColor="text1"/>
              </w:rPr>
              <w:t>6</w:t>
            </w:r>
          </w:p>
        </w:tc>
        <w:tc>
          <w:tcPr>
            <w:tcW w:w="791" w:type="pct"/>
            <w:vMerge w:val="restart"/>
            <w:vAlign w:val="center"/>
          </w:tcPr>
          <w:p w:rsidR="00551403" w:rsidRPr="000C158F" w:rsidRDefault="000C158F" w:rsidP="000C158F">
            <w:pPr>
              <w:pStyle w:val="100"/>
              <w:suppressAutoHyphens/>
              <w:rPr>
                <w:color w:val="000000" w:themeColor="text1"/>
              </w:rPr>
            </w:pPr>
            <w:r w:rsidRPr="000C158F">
              <w:rPr>
                <w:color w:val="000000" w:themeColor="text1"/>
              </w:rPr>
              <w:t xml:space="preserve">МО </w:t>
            </w:r>
            <w:r w:rsidR="003D3AF9">
              <w:rPr>
                <w:color w:val="000000" w:themeColor="text1"/>
              </w:rPr>
              <w:t>«</w:t>
            </w:r>
            <w:r w:rsidRPr="000C158F">
              <w:rPr>
                <w:color w:val="000000" w:themeColor="text1"/>
              </w:rPr>
              <w:t xml:space="preserve">Село </w:t>
            </w:r>
            <w:proofErr w:type="spellStart"/>
            <w:r w:rsidRPr="000C158F">
              <w:rPr>
                <w:color w:val="000000" w:themeColor="text1"/>
              </w:rPr>
              <w:t>Кульзеб</w:t>
            </w:r>
            <w:proofErr w:type="spellEnd"/>
            <w:r w:rsidR="003D3AF9">
              <w:rPr>
                <w:color w:val="000000" w:themeColor="text1"/>
              </w:rPr>
              <w:t>»</w:t>
            </w:r>
          </w:p>
        </w:tc>
        <w:tc>
          <w:tcPr>
            <w:tcW w:w="535" w:type="pct"/>
            <w:vAlign w:val="center"/>
          </w:tcPr>
          <w:p w:rsidR="00551403" w:rsidRPr="000C158F" w:rsidRDefault="00551403" w:rsidP="000C158F">
            <w:pPr>
              <w:pStyle w:val="100"/>
              <w:suppressAutoHyphens/>
              <w:rPr>
                <w:color w:val="000000" w:themeColor="text1"/>
              </w:rPr>
            </w:pPr>
            <w:r w:rsidRPr="000C158F">
              <w:rPr>
                <w:color w:val="000000" w:themeColor="text1"/>
              </w:rPr>
              <w:t>высокого давления</w:t>
            </w:r>
          </w:p>
        </w:tc>
        <w:tc>
          <w:tcPr>
            <w:tcW w:w="747" w:type="pct"/>
            <w:vAlign w:val="center"/>
          </w:tcPr>
          <w:p w:rsidR="00551403" w:rsidRPr="000C158F" w:rsidRDefault="0068034A" w:rsidP="000C158F">
            <w:pPr>
              <w:pStyle w:val="100"/>
              <w:suppressAutoHyphens/>
              <w:rPr>
                <w:color w:val="000000" w:themeColor="text1"/>
              </w:rPr>
            </w:pPr>
            <w:r w:rsidRPr="000C158F">
              <w:rPr>
                <w:color w:val="000000" w:themeColor="text1"/>
              </w:rPr>
              <w:t>1220</w:t>
            </w:r>
          </w:p>
        </w:tc>
        <w:tc>
          <w:tcPr>
            <w:tcW w:w="723" w:type="pct"/>
            <w:vAlign w:val="center"/>
          </w:tcPr>
          <w:p w:rsidR="00551403" w:rsidRPr="000C158F" w:rsidRDefault="0068034A" w:rsidP="000C158F">
            <w:pPr>
              <w:pStyle w:val="100"/>
              <w:suppressAutoHyphens/>
              <w:rPr>
                <w:color w:val="000000" w:themeColor="text1"/>
              </w:rPr>
            </w:pPr>
            <w:r w:rsidRPr="000C158F">
              <w:rPr>
                <w:color w:val="000000" w:themeColor="text1"/>
              </w:rPr>
              <w:t>300</w:t>
            </w:r>
          </w:p>
        </w:tc>
      </w:tr>
      <w:tr w:rsidR="00551403" w:rsidRPr="000C158F" w:rsidTr="00551403">
        <w:tc>
          <w:tcPr>
            <w:tcW w:w="279" w:type="pct"/>
            <w:vAlign w:val="center"/>
          </w:tcPr>
          <w:p w:rsidR="00551403" w:rsidRPr="000C158F" w:rsidRDefault="00551403" w:rsidP="000C158F">
            <w:pPr>
              <w:pStyle w:val="100"/>
              <w:suppressAutoHyphens/>
              <w:rPr>
                <w:color w:val="000000" w:themeColor="text1"/>
              </w:rPr>
            </w:pPr>
            <w:r w:rsidRPr="000C158F">
              <w:rPr>
                <w:color w:val="000000" w:themeColor="text1"/>
              </w:rPr>
              <w:t>2</w:t>
            </w:r>
          </w:p>
        </w:tc>
        <w:tc>
          <w:tcPr>
            <w:tcW w:w="1036" w:type="pct"/>
          </w:tcPr>
          <w:p w:rsidR="00551403" w:rsidRPr="000C158F" w:rsidRDefault="00551403" w:rsidP="000C158F">
            <w:pPr>
              <w:pStyle w:val="100"/>
              <w:suppressAutoHyphens/>
              <w:rPr>
                <w:color w:val="000000" w:themeColor="text1"/>
              </w:rPr>
            </w:pPr>
            <w:r w:rsidRPr="000C158F">
              <w:rPr>
                <w:color w:val="000000" w:themeColor="text1"/>
                <w:lang w:eastAsia="ru-RU"/>
              </w:rPr>
              <w:t xml:space="preserve">магистральный нефтепровод </w:t>
            </w:r>
            <w:r w:rsidR="003D3AF9">
              <w:rPr>
                <w:color w:val="000000" w:themeColor="text1"/>
                <w:lang w:eastAsia="ru-RU"/>
              </w:rPr>
              <w:t>«</w:t>
            </w:r>
            <w:r w:rsidRPr="000C158F">
              <w:rPr>
                <w:color w:val="000000" w:themeColor="text1"/>
                <w:lang w:eastAsia="ru-RU"/>
              </w:rPr>
              <w:t>Грозный-Баку</w:t>
            </w:r>
            <w:r w:rsidR="003D3AF9">
              <w:rPr>
                <w:color w:val="000000" w:themeColor="text1"/>
                <w:lang w:eastAsia="ru-RU"/>
              </w:rPr>
              <w:t>»</w:t>
            </w:r>
          </w:p>
        </w:tc>
        <w:tc>
          <w:tcPr>
            <w:tcW w:w="889" w:type="pct"/>
            <w:vAlign w:val="center"/>
          </w:tcPr>
          <w:p w:rsidR="00551403" w:rsidRPr="000C158F" w:rsidRDefault="000C158F" w:rsidP="000C158F">
            <w:pPr>
              <w:pStyle w:val="100"/>
              <w:suppressAutoHyphens/>
              <w:rPr>
                <w:color w:val="000000" w:themeColor="text1"/>
              </w:rPr>
            </w:pPr>
            <w:r w:rsidRPr="000C158F">
              <w:rPr>
                <w:color w:val="000000" w:themeColor="text1"/>
              </w:rPr>
              <w:t>2</w:t>
            </w:r>
            <w:r w:rsidR="00551403" w:rsidRPr="000C158F">
              <w:rPr>
                <w:color w:val="000000" w:themeColor="text1"/>
              </w:rPr>
              <w:t>,</w:t>
            </w:r>
            <w:r w:rsidRPr="000C158F">
              <w:rPr>
                <w:color w:val="000000" w:themeColor="text1"/>
              </w:rPr>
              <w:t>6</w:t>
            </w:r>
          </w:p>
        </w:tc>
        <w:tc>
          <w:tcPr>
            <w:tcW w:w="791" w:type="pct"/>
            <w:vMerge/>
            <w:vAlign w:val="center"/>
          </w:tcPr>
          <w:p w:rsidR="00551403" w:rsidRPr="000C158F" w:rsidRDefault="00551403" w:rsidP="000C158F">
            <w:pPr>
              <w:pStyle w:val="100"/>
              <w:suppressAutoHyphens/>
              <w:rPr>
                <w:color w:val="000000" w:themeColor="text1"/>
              </w:rPr>
            </w:pPr>
          </w:p>
        </w:tc>
        <w:tc>
          <w:tcPr>
            <w:tcW w:w="535" w:type="pct"/>
            <w:vAlign w:val="center"/>
          </w:tcPr>
          <w:p w:rsidR="00551403" w:rsidRPr="000C158F" w:rsidRDefault="00551403" w:rsidP="000C158F">
            <w:pPr>
              <w:pStyle w:val="100"/>
              <w:suppressAutoHyphens/>
              <w:rPr>
                <w:color w:val="000000" w:themeColor="text1"/>
              </w:rPr>
            </w:pPr>
            <w:r w:rsidRPr="000C158F">
              <w:rPr>
                <w:color w:val="000000" w:themeColor="text1"/>
              </w:rPr>
              <w:t>-</w:t>
            </w:r>
          </w:p>
        </w:tc>
        <w:tc>
          <w:tcPr>
            <w:tcW w:w="747" w:type="pct"/>
            <w:vAlign w:val="center"/>
          </w:tcPr>
          <w:p w:rsidR="00551403" w:rsidRPr="000C158F" w:rsidRDefault="00551403" w:rsidP="000C158F">
            <w:pPr>
              <w:pStyle w:val="100"/>
              <w:suppressAutoHyphens/>
              <w:rPr>
                <w:color w:val="000000" w:themeColor="text1"/>
              </w:rPr>
            </w:pPr>
            <w:r w:rsidRPr="000C158F">
              <w:rPr>
                <w:color w:val="000000" w:themeColor="text1"/>
              </w:rPr>
              <w:t>7</w:t>
            </w:r>
            <w:r w:rsidR="0068034A" w:rsidRPr="000C158F">
              <w:rPr>
                <w:color w:val="000000" w:themeColor="text1"/>
              </w:rPr>
              <w:t>5</w:t>
            </w:r>
            <w:r w:rsidRPr="000C158F">
              <w:rPr>
                <w:color w:val="000000" w:themeColor="text1"/>
              </w:rPr>
              <w:t>0</w:t>
            </w:r>
          </w:p>
        </w:tc>
        <w:tc>
          <w:tcPr>
            <w:tcW w:w="723" w:type="pct"/>
            <w:vAlign w:val="center"/>
          </w:tcPr>
          <w:p w:rsidR="00551403" w:rsidRPr="000C158F" w:rsidRDefault="00551403" w:rsidP="000C158F">
            <w:pPr>
              <w:pStyle w:val="100"/>
              <w:suppressAutoHyphens/>
              <w:rPr>
                <w:color w:val="000000" w:themeColor="text1"/>
              </w:rPr>
            </w:pPr>
            <w:r w:rsidRPr="000C158F">
              <w:rPr>
                <w:color w:val="000000" w:themeColor="text1"/>
              </w:rPr>
              <w:t>150</w:t>
            </w:r>
          </w:p>
        </w:tc>
      </w:tr>
    </w:tbl>
    <w:p w:rsidR="00551403" w:rsidRPr="000C158F" w:rsidRDefault="005D00F9" w:rsidP="005D00F9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0C158F">
        <w:rPr>
          <w:color w:val="000000" w:themeColor="text1"/>
        </w:rPr>
        <w:t>Разрывы от магистральных нефтепроводов, транспортирующих</w:t>
      </w:r>
      <w:r w:rsidR="00074386">
        <w:rPr>
          <w:color w:val="000000" w:themeColor="text1"/>
        </w:rPr>
        <w:t xml:space="preserve"> </w:t>
      </w:r>
      <w:r w:rsidRPr="000C158F">
        <w:rPr>
          <w:color w:val="000000" w:themeColor="text1"/>
        </w:rPr>
        <w:t>нефть</w:t>
      </w:r>
      <w:r w:rsidR="00074386">
        <w:rPr>
          <w:color w:val="000000" w:themeColor="text1"/>
        </w:rPr>
        <w:t xml:space="preserve"> </w:t>
      </w:r>
      <w:r w:rsidRPr="000C158F">
        <w:rPr>
          <w:color w:val="000000" w:themeColor="text1"/>
        </w:rPr>
        <w:t>с высокими</w:t>
      </w:r>
      <w:r w:rsidR="00074386">
        <w:rPr>
          <w:color w:val="000000" w:themeColor="text1"/>
        </w:rPr>
        <w:t xml:space="preserve"> </w:t>
      </w:r>
      <w:r w:rsidRPr="000C158F">
        <w:rPr>
          <w:color w:val="000000" w:themeColor="text1"/>
        </w:rPr>
        <w:t>коррозирующими</w:t>
      </w:r>
      <w:r w:rsidR="00074386">
        <w:rPr>
          <w:color w:val="000000" w:themeColor="text1"/>
        </w:rPr>
        <w:t xml:space="preserve"> </w:t>
      </w:r>
      <w:r w:rsidRPr="000C158F">
        <w:rPr>
          <w:color w:val="000000" w:themeColor="text1"/>
        </w:rPr>
        <w:t>свойствами,</w:t>
      </w:r>
      <w:r w:rsidR="00074386">
        <w:rPr>
          <w:color w:val="000000" w:themeColor="text1"/>
        </w:rPr>
        <w:t xml:space="preserve"> </w:t>
      </w:r>
      <w:r w:rsidRPr="000C158F">
        <w:rPr>
          <w:color w:val="000000" w:themeColor="text1"/>
        </w:rPr>
        <w:t>от</w:t>
      </w:r>
      <w:r w:rsidR="00074386">
        <w:rPr>
          <w:color w:val="000000" w:themeColor="text1"/>
        </w:rPr>
        <w:t xml:space="preserve"> </w:t>
      </w:r>
      <w:r w:rsidRPr="000C158F">
        <w:rPr>
          <w:color w:val="000000" w:themeColor="text1"/>
        </w:rPr>
        <w:t>продуктопроводов,</w:t>
      </w:r>
      <w:r w:rsidR="00074386">
        <w:rPr>
          <w:color w:val="000000" w:themeColor="text1"/>
        </w:rPr>
        <w:t xml:space="preserve"> </w:t>
      </w:r>
      <w:r w:rsidRPr="000C158F">
        <w:rPr>
          <w:color w:val="000000" w:themeColor="text1"/>
        </w:rPr>
        <w:t>транспортирующих высокотоксичные, раздражающие газы и жидкости, определяются на основе расчетов в каждом конкретном случае при обязательном увеличении размеров не менее чем в 3 раза.</w:t>
      </w:r>
      <w:r w:rsidR="00074386">
        <w:rPr>
          <w:color w:val="000000" w:themeColor="text1"/>
        </w:rPr>
        <w:t xml:space="preserve"> </w:t>
      </w:r>
    </w:p>
    <w:p w:rsidR="00367A0A" w:rsidRPr="000C158F" w:rsidRDefault="00367A0A" w:rsidP="00367A0A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0C158F">
        <w:rPr>
          <w:color w:val="000000" w:themeColor="text1"/>
        </w:rPr>
        <w:t xml:space="preserve">Охранные зоны высоковольтных линий устанавливаются на основании РД 153-34.0-03.150-00. </w:t>
      </w:r>
    </w:p>
    <w:p w:rsidR="00367A0A" w:rsidRPr="000C158F" w:rsidRDefault="00367A0A" w:rsidP="00367A0A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0C158F">
        <w:rPr>
          <w:color w:val="000000" w:themeColor="text1"/>
        </w:rPr>
        <w:t xml:space="preserve">Зоны санитарного разрыва высоковольтных линий устанавливаются на основании РД 153-34.0-03.150-00. Зоны санитарного разрыва вдоль </w:t>
      </w:r>
      <w:proofErr w:type="gramStart"/>
      <w:r w:rsidRPr="000C158F">
        <w:rPr>
          <w:color w:val="000000" w:themeColor="text1"/>
        </w:rPr>
        <w:t>ВЛ</w:t>
      </w:r>
      <w:proofErr w:type="gramEnd"/>
      <w:r w:rsidRPr="000C158F">
        <w:rPr>
          <w:color w:val="000000" w:themeColor="text1"/>
        </w:rPr>
        <w:t xml:space="preserve"> представлена в виде земельного участка и воздушного пространства, ограниченная вертикальными плоскостями, отстоящими по обе стороны линии от крайних проводов при </w:t>
      </w:r>
      <w:proofErr w:type="spellStart"/>
      <w:r w:rsidRPr="000C158F">
        <w:rPr>
          <w:color w:val="000000" w:themeColor="text1"/>
        </w:rPr>
        <w:t>неотклоненном</w:t>
      </w:r>
      <w:proofErr w:type="spellEnd"/>
      <w:r w:rsidRPr="000C158F">
        <w:rPr>
          <w:color w:val="000000" w:themeColor="text1"/>
        </w:rPr>
        <w:t xml:space="preserve"> их положении. Размеры зоны санитарного разрыва представлены в таблице ниже.</w:t>
      </w:r>
    </w:p>
    <w:p w:rsidR="00367A0A" w:rsidRPr="000C158F" w:rsidRDefault="00367A0A" w:rsidP="00367A0A">
      <w:pPr>
        <w:keepNext/>
        <w:keepLines/>
        <w:spacing w:after="0" w:line="240" w:lineRule="auto"/>
        <w:rPr>
          <w:b/>
          <w:bCs/>
          <w:color w:val="000000" w:themeColor="text1"/>
          <w:sz w:val="20"/>
          <w:szCs w:val="20"/>
        </w:rPr>
      </w:pPr>
      <w:r w:rsidRPr="000C158F">
        <w:rPr>
          <w:b/>
          <w:bCs/>
          <w:color w:val="000000" w:themeColor="text1"/>
          <w:sz w:val="20"/>
          <w:szCs w:val="20"/>
        </w:rPr>
        <w:t xml:space="preserve">Таблица </w:t>
      </w:r>
      <w:r w:rsidR="00E72582" w:rsidRPr="000C158F">
        <w:rPr>
          <w:b/>
          <w:bCs/>
          <w:color w:val="000000" w:themeColor="text1"/>
          <w:sz w:val="20"/>
          <w:szCs w:val="20"/>
        </w:rPr>
        <w:fldChar w:fldCharType="begin"/>
      </w:r>
      <w:r w:rsidRPr="000C158F">
        <w:rPr>
          <w:b/>
          <w:bCs/>
          <w:color w:val="000000" w:themeColor="text1"/>
          <w:sz w:val="20"/>
          <w:szCs w:val="20"/>
        </w:rPr>
        <w:instrText xml:space="preserve"> SEQ Таблица \* ARABIC </w:instrText>
      </w:r>
      <w:r w:rsidR="00E72582" w:rsidRPr="000C158F">
        <w:rPr>
          <w:b/>
          <w:bCs/>
          <w:color w:val="000000" w:themeColor="text1"/>
          <w:sz w:val="20"/>
          <w:szCs w:val="20"/>
        </w:rPr>
        <w:fldChar w:fldCharType="separate"/>
      </w:r>
      <w:r w:rsidR="00675779">
        <w:rPr>
          <w:b/>
          <w:bCs/>
          <w:noProof/>
          <w:color w:val="000000" w:themeColor="text1"/>
          <w:sz w:val="20"/>
          <w:szCs w:val="20"/>
        </w:rPr>
        <w:t>36</w:t>
      </w:r>
      <w:r w:rsidR="00E72582" w:rsidRPr="000C158F">
        <w:rPr>
          <w:b/>
          <w:bCs/>
          <w:color w:val="000000" w:themeColor="text1"/>
          <w:sz w:val="20"/>
          <w:szCs w:val="20"/>
        </w:rPr>
        <w:fldChar w:fldCharType="end"/>
      </w:r>
      <w:r w:rsidRPr="000C158F">
        <w:rPr>
          <w:b/>
          <w:bCs/>
          <w:color w:val="000000" w:themeColor="text1"/>
          <w:sz w:val="20"/>
          <w:szCs w:val="20"/>
        </w:rPr>
        <w:t xml:space="preserve"> – Зоны санитарного разрыва для линий электропередач, проходящих по территории муниципального образования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2"/>
        <w:gridCol w:w="4179"/>
      </w:tblGrid>
      <w:tr w:rsidR="00367A0A" w:rsidRPr="000C158F" w:rsidTr="003E0209">
        <w:trPr>
          <w:trHeight w:val="193"/>
        </w:trPr>
        <w:tc>
          <w:tcPr>
            <w:tcW w:w="2707" w:type="pct"/>
            <w:vAlign w:val="center"/>
          </w:tcPr>
          <w:p w:rsidR="00367A0A" w:rsidRPr="000C158F" w:rsidRDefault="00367A0A" w:rsidP="003E0209">
            <w:pPr>
              <w:keepNext/>
              <w:keepLines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C158F">
              <w:rPr>
                <w:b/>
                <w:color w:val="000000" w:themeColor="text1"/>
                <w:sz w:val="20"/>
                <w:szCs w:val="20"/>
              </w:rPr>
              <w:t>Напряжение линий электропередач, кВ</w:t>
            </w:r>
          </w:p>
        </w:tc>
        <w:tc>
          <w:tcPr>
            <w:tcW w:w="2183" w:type="pct"/>
            <w:vAlign w:val="center"/>
          </w:tcPr>
          <w:p w:rsidR="00367A0A" w:rsidRPr="000C158F" w:rsidRDefault="00367A0A" w:rsidP="003E0209">
            <w:pPr>
              <w:keepNext/>
              <w:keepLines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C158F">
              <w:rPr>
                <w:b/>
                <w:color w:val="000000" w:themeColor="text1"/>
                <w:sz w:val="20"/>
                <w:szCs w:val="20"/>
              </w:rPr>
              <w:t>ЗСР, м</w:t>
            </w:r>
          </w:p>
        </w:tc>
      </w:tr>
      <w:tr w:rsidR="00367A0A" w:rsidRPr="000C158F" w:rsidTr="003E0209">
        <w:trPr>
          <w:trHeight w:val="220"/>
        </w:trPr>
        <w:tc>
          <w:tcPr>
            <w:tcW w:w="2707" w:type="pct"/>
            <w:vAlign w:val="center"/>
          </w:tcPr>
          <w:p w:rsidR="00367A0A" w:rsidRPr="000C158F" w:rsidRDefault="00367A0A" w:rsidP="003E0209">
            <w:pPr>
              <w:keepNext/>
              <w:keepLines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C158F">
              <w:rPr>
                <w:color w:val="000000" w:themeColor="text1"/>
                <w:sz w:val="20"/>
                <w:szCs w:val="20"/>
              </w:rPr>
              <w:t>до 1</w:t>
            </w:r>
          </w:p>
        </w:tc>
        <w:tc>
          <w:tcPr>
            <w:tcW w:w="2183" w:type="pct"/>
            <w:vAlign w:val="center"/>
          </w:tcPr>
          <w:p w:rsidR="00367A0A" w:rsidRPr="000C158F" w:rsidRDefault="00367A0A" w:rsidP="003E0209">
            <w:pPr>
              <w:keepNext/>
              <w:keepLines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C158F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367A0A" w:rsidRPr="000C158F" w:rsidTr="003E0209">
        <w:trPr>
          <w:trHeight w:val="220"/>
        </w:trPr>
        <w:tc>
          <w:tcPr>
            <w:tcW w:w="2707" w:type="pct"/>
            <w:vAlign w:val="center"/>
          </w:tcPr>
          <w:p w:rsidR="00367A0A" w:rsidRPr="000C158F" w:rsidRDefault="00367A0A" w:rsidP="003E0209">
            <w:pPr>
              <w:keepNext/>
              <w:keepLines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C158F">
              <w:rPr>
                <w:color w:val="000000" w:themeColor="text1"/>
                <w:sz w:val="20"/>
                <w:szCs w:val="20"/>
              </w:rPr>
              <w:t>1 - 20</w:t>
            </w:r>
          </w:p>
        </w:tc>
        <w:tc>
          <w:tcPr>
            <w:tcW w:w="2183" w:type="pct"/>
            <w:vAlign w:val="center"/>
          </w:tcPr>
          <w:p w:rsidR="00367A0A" w:rsidRPr="000C158F" w:rsidRDefault="00367A0A" w:rsidP="003E0209">
            <w:pPr>
              <w:keepNext/>
              <w:keepLines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C158F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367A0A" w:rsidRPr="000C158F" w:rsidTr="003E0209">
        <w:trPr>
          <w:trHeight w:val="236"/>
        </w:trPr>
        <w:tc>
          <w:tcPr>
            <w:tcW w:w="2707" w:type="pct"/>
            <w:vAlign w:val="center"/>
          </w:tcPr>
          <w:p w:rsidR="00367A0A" w:rsidRPr="000C158F" w:rsidRDefault="00367A0A" w:rsidP="003E02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C158F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183" w:type="pct"/>
            <w:vAlign w:val="center"/>
          </w:tcPr>
          <w:p w:rsidR="00367A0A" w:rsidRPr="000C158F" w:rsidRDefault="00367A0A" w:rsidP="003E02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C158F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367A0A" w:rsidRPr="000C158F" w:rsidTr="003E0209">
        <w:trPr>
          <w:trHeight w:val="236"/>
        </w:trPr>
        <w:tc>
          <w:tcPr>
            <w:tcW w:w="2707" w:type="pct"/>
            <w:vAlign w:val="center"/>
          </w:tcPr>
          <w:p w:rsidR="00367A0A" w:rsidRPr="000C158F" w:rsidRDefault="00367A0A" w:rsidP="003E02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C158F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2183" w:type="pct"/>
            <w:vAlign w:val="center"/>
          </w:tcPr>
          <w:p w:rsidR="00367A0A" w:rsidRPr="000C158F" w:rsidRDefault="00367A0A" w:rsidP="003E02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C158F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286F2B" w:rsidRPr="000C158F" w:rsidTr="003E0209">
        <w:trPr>
          <w:trHeight w:val="236"/>
        </w:trPr>
        <w:tc>
          <w:tcPr>
            <w:tcW w:w="2707" w:type="pct"/>
            <w:vAlign w:val="center"/>
          </w:tcPr>
          <w:p w:rsidR="00286F2B" w:rsidRPr="000C158F" w:rsidRDefault="00286F2B" w:rsidP="003E02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C158F">
              <w:rPr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2183" w:type="pct"/>
            <w:vAlign w:val="center"/>
          </w:tcPr>
          <w:p w:rsidR="00286F2B" w:rsidRPr="000C158F" w:rsidRDefault="00286F2B" w:rsidP="003E02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C158F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</w:tbl>
    <w:p w:rsidR="001C0272" w:rsidRPr="000C158F" w:rsidRDefault="001C0272" w:rsidP="001C0272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0C158F">
        <w:rPr>
          <w:color w:val="000000" w:themeColor="text1"/>
        </w:rPr>
        <w:t>Для благополучного существования и дальнейшего развития всех образований как жилых, так промышленных и коммунально-складских важным является организация СЗЗ с проведением следующих мероприятий:</w:t>
      </w:r>
    </w:p>
    <w:p w:rsidR="001C0272" w:rsidRPr="000C158F" w:rsidRDefault="001C0272" w:rsidP="00C66583">
      <w:pPr>
        <w:numPr>
          <w:ilvl w:val="0"/>
          <w:numId w:val="42"/>
        </w:numPr>
        <w:tabs>
          <w:tab w:val="num" w:pos="1134"/>
        </w:tabs>
        <w:suppressAutoHyphens/>
        <w:spacing w:after="0" w:line="360" w:lineRule="auto"/>
        <w:ind w:left="0" w:firstLine="1068"/>
        <w:jc w:val="both"/>
        <w:rPr>
          <w:color w:val="000000" w:themeColor="text1"/>
        </w:rPr>
      </w:pPr>
      <w:r w:rsidRPr="000C158F">
        <w:rPr>
          <w:color w:val="000000" w:themeColor="text1"/>
        </w:rPr>
        <w:t>инвентаризации жилой застройки, расположенной в санитарно-защитных зонах, с целью определения точного количества жителей, требующих переселения;</w:t>
      </w:r>
    </w:p>
    <w:p w:rsidR="001C0272" w:rsidRPr="000C158F" w:rsidRDefault="001C0272" w:rsidP="00C66583">
      <w:pPr>
        <w:numPr>
          <w:ilvl w:val="0"/>
          <w:numId w:val="42"/>
        </w:numPr>
        <w:tabs>
          <w:tab w:val="num" w:pos="1134"/>
        </w:tabs>
        <w:suppressAutoHyphens/>
        <w:spacing w:after="0" w:line="360" w:lineRule="auto"/>
        <w:ind w:left="0" w:firstLine="1068"/>
        <w:jc w:val="both"/>
        <w:rPr>
          <w:color w:val="000000" w:themeColor="text1"/>
        </w:rPr>
      </w:pPr>
      <w:r w:rsidRPr="000C158F">
        <w:rPr>
          <w:color w:val="000000" w:themeColor="text1"/>
        </w:rPr>
        <w:t xml:space="preserve">переселения людей, живущих в санитарно-защитных зонах (согласно </w:t>
      </w:r>
      <w:proofErr w:type="spellStart"/>
      <w:r w:rsidRPr="000C158F">
        <w:rPr>
          <w:color w:val="000000" w:themeColor="text1"/>
        </w:rPr>
        <w:t>СанПиН</w:t>
      </w:r>
      <w:proofErr w:type="spellEnd"/>
      <w:r w:rsidRPr="000C158F">
        <w:rPr>
          <w:color w:val="000000" w:themeColor="text1"/>
        </w:rPr>
        <w:t xml:space="preserve"> 2.2.1/2.1.1.2555-09, переселение жителей обеспечивают должностные лица соответствующих промышленных объектов и производств) и запрещения дальнейшего развития жилой застройки на данной территории. </w:t>
      </w:r>
    </w:p>
    <w:p w:rsidR="001C0272" w:rsidRPr="000C158F" w:rsidRDefault="001C0272" w:rsidP="00C66583">
      <w:pPr>
        <w:numPr>
          <w:ilvl w:val="0"/>
          <w:numId w:val="42"/>
        </w:numPr>
        <w:tabs>
          <w:tab w:val="num" w:pos="1134"/>
        </w:tabs>
        <w:suppressAutoHyphens/>
        <w:spacing w:after="0" w:line="360" w:lineRule="auto"/>
        <w:ind w:left="0" w:firstLine="1068"/>
        <w:jc w:val="both"/>
        <w:rPr>
          <w:color w:val="000000" w:themeColor="text1"/>
        </w:rPr>
      </w:pPr>
      <w:r w:rsidRPr="000C158F">
        <w:rPr>
          <w:color w:val="000000" w:themeColor="text1"/>
        </w:rPr>
        <w:lastRenderedPageBreak/>
        <w:t xml:space="preserve">создание инвестиционных промышленных площадок на территории </w:t>
      </w:r>
      <w:r w:rsidR="003D3AF9">
        <w:rPr>
          <w:color w:val="000000" w:themeColor="text1"/>
        </w:rPr>
        <w:t>«</w:t>
      </w:r>
      <w:r w:rsidRPr="000C158F">
        <w:rPr>
          <w:color w:val="000000" w:themeColor="text1"/>
        </w:rPr>
        <w:t>переносимого</w:t>
      </w:r>
      <w:r w:rsidR="003D3AF9">
        <w:rPr>
          <w:color w:val="000000" w:themeColor="text1"/>
        </w:rPr>
        <w:t>»</w:t>
      </w:r>
      <w:r w:rsidRPr="000C158F">
        <w:rPr>
          <w:color w:val="000000" w:themeColor="text1"/>
        </w:rPr>
        <w:t xml:space="preserve"> жилищного фонда;</w:t>
      </w:r>
    </w:p>
    <w:p w:rsidR="001C0272" w:rsidRPr="000C158F" w:rsidRDefault="001C0272" w:rsidP="00C66583">
      <w:pPr>
        <w:numPr>
          <w:ilvl w:val="0"/>
          <w:numId w:val="42"/>
        </w:numPr>
        <w:tabs>
          <w:tab w:val="num" w:pos="1428"/>
        </w:tabs>
        <w:suppressAutoHyphens/>
        <w:spacing w:after="0" w:line="360" w:lineRule="auto"/>
        <w:jc w:val="both"/>
        <w:rPr>
          <w:color w:val="000000" w:themeColor="text1"/>
        </w:rPr>
      </w:pPr>
      <w:r w:rsidRPr="000C158F">
        <w:rPr>
          <w:color w:val="000000" w:themeColor="text1"/>
        </w:rPr>
        <w:t>снижения выбросов вредных веществ в атмосферу посредством:</w:t>
      </w:r>
    </w:p>
    <w:p w:rsidR="001C0272" w:rsidRPr="000C158F" w:rsidRDefault="001C0272" w:rsidP="00C66583">
      <w:pPr>
        <w:numPr>
          <w:ilvl w:val="0"/>
          <w:numId w:val="43"/>
        </w:numPr>
        <w:suppressAutoHyphens/>
        <w:spacing w:after="0" w:line="360" w:lineRule="auto"/>
        <w:jc w:val="both"/>
        <w:rPr>
          <w:color w:val="000000" w:themeColor="text1"/>
        </w:rPr>
      </w:pPr>
      <w:r w:rsidRPr="000C158F">
        <w:rPr>
          <w:color w:val="000000" w:themeColor="text1"/>
        </w:rPr>
        <w:t xml:space="preserve">установки </w:t>
      </w:r>
      <w:proofErr w:type="gramStart"/>
      <w:r w:rsidRPr="000C158F">
        <w:rPr>
          <w:color w:val="000000" w:themeColor="text1"/>
        </w:rPr>
        <w:t>пыле</w:t>
      </w:r>
      <w:proofErr w:type="gramEnd"/>
      <w:r w:rsidRPr="000C158F">
        <w:rPr>
          <w:color w:val="000000" w:themeColor="text1"/>
        </w:rPr>
        <w:t>- и газоулавливающего оборудования на предприятиях;</w:t>
      </w:r>
    </w:p>
    <w:p w:rsidR="001C0272" w:rsidRPr="000C158F" w:rsidRDefault="001C0272" w:rsidP="00C66583">
      <w:pPr>
        <w:numPr>
          <w:ilvl w:val="0"/>
          <w:numId w:val="43"/>
        </w:numPr>
        <w:suppressAutoHyphens/>
        <w:spacing w:after="0" w:line="360" w:lineRule="auto"/>
        <w:jc w:val="both"/>
        <w:rPr>
          <w:color w:val="000000" w:themeColor="text1"/>
        </w:rPr>
      </w:pPr>
      <w:r w:rsidRPr="000C158F">
        <w:rPr>
          <w:color w:val="000000" w:themeColor="text1"/>
        </w:rPr>
        <w:t>реконструкции и усовершенствования имеющегося оборудования.</w:t>
      </w:r>
    </w:p>
    <w:p w:rsidR="001C0272" w:rsidRPr="000C158F" w:rsidRDefault="001C0272" w:rsidP="001C0272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</w:rPr>
      </w:pPr>
      <w:r w:rsidRPr="000C158F">
        <w:rPr>
          <w:bCs/>
          <w:color w:val="000000" w:themeColor="text1"/>
        </w:rPr>
        <w:t xml:space="preserve">Регламенты использования территорий санитарно-защитных зон, определенные </w:t>
      </w:r>
      <w:proofErr w:type="spellStart"/>
      <w:r w:rsidRPr="000C158F">
        <w:rPr>
          <w:bCs/>
          <w:color w:val="000000" w:themeColor="text1"/>
        </w:rPr>
        <w:t>СанПиН</w:t>
      </w:r>
      <w:proofErr w:type="spellEnd"/>
      <w:r w:rsidRPr="000C158F">
        <w:rPr>
          <w:bCs/>
          <w:color w:val="000000" w:themeColor="text1"/>
        </w:rPr>
        <w:t xml:space="preserve"> 2.2.1/2.1.1.2555-09, представлены в таблице.</w:t>
      </w:r>
    </w:p>
    <w:p w:rsidR="001C0272" w:rsidRPr="000C158F" w:rsidRDefault="001C0272" w:rsidP="00CF2E43">
      <w:pPr>
        <w:pStyle w:val="af4"/>
        <w:suppressAutoHyphens/>
        <w:spacing w:after="0"/>
        <w:jc w:val="both"/>
        <w:rPr>
          <w:rFonts w:eastAsia="Times New Roman"/>
          <w:color w:val="000000" w:themeColor="text1"/>
          <w:kern w:val="0"/>
          <w:sz w:val="20"/>
          <w:szCs w:val="20"/>
          <w:lang w:eastAsia="ru-RU"/>
        </w:rPr>
      </w:pPr>
      <w:r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noProof/>
          <w:color w:val="000000" w:themeColor="text1"/>
          <w:kern w:val="0"/>
          <w:sz w:val="20"/>
          <w:szCs w:val="20"/>
          <w:lang w:eastAsia="ru-RU"/>
        </w:rPr>
        <w:t>37</w:t>
      </w:r>
      <w:r w:rsidR="00E72582"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0C158F">
        <w:rPr>
          <w:rFonts w:eastAsia="Times New Roman"/>
          <w:color w:val="000000" w:themeColor="text1"/>
          <w:kern w:val="0"/>
          <w:sz w:val="20"/>
          <w:szCs w:val="20"/>
          <w:lang w:eastAsia="ru-RU"/>
        </w:rPr>
        <w:t xml:space="preserve"> – Регламенты использования территории санитарно-защитных зон предприятий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000"/>
      </w:tblPr>
      <w:tblGrid>
        <w:gridCol w:w="4016"/>
        <w:gridCol w:w="5340"/>
      </w:tblGrid>
      <w:tr w:rsidR="001C0272" w:rsidRPr="000C158F" w:rsidTr="003B66A7">
        <w:trPr>
          <w:tblHeader/>
        </w:trPr>
        <w:tc>
          <w:tcPr>
            <w:tcW w:w="2146" w:type="pct"/>
            <w:tcBorders>
              <w:top w:val="single" w:sz="4" w:space="0" w:color="auto"/>
              <w:bottom w:val="single" w:sz="4" w:space="0" w:color="auto"/>
            </w:tcBorders>
          </w:tcPr>
          <w:p w:rsidR="001C0272" w:rsidRPr="000C158F" w:rsidRDefault="001C0272" w:rsidP="001C0272">
            <w:pPr>
              <w:pStyle w:val="af4"/>
              <w:suppressAutoHyphens/>
              <w:spacing w:after="0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Запрещается</w:t>
            </w:r>
          </w:p>
        </w:tc>
        <w:tc>
          <w:tcPr>
            <w:tcW w:w="2854" w:type="pct"/>
            <w:tcBorders>
              <w:top w:val="single" w:sz="4" w:space="0" w:color="auto"/>
              <w:bottom w:val="single" w:sz="4" w:space="0" w:color="auto"/>
            </w:tcBorders>
          </w:tcPr>
          <w:p w:rsidR="001C0272" w:rsidRPr="000C158F" w:rsidRDefault="001C0272" w:rsidP="001C0272">
            <w:pPr>
              <w:pStyle w:val="af4"/>
              <w:suppressAutoHyphens/>
              <w:spacing w:after="0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1C0272" w:rsidRPr="000C158F" w:rsidTr="003B66A7">
        <w:tc>
          <w:tcPr>
            <w:tcW w:w="2146" w:type="pct"/>
            <w:tcBorders>
              <w:top w:val="single" w:sz="4" w:space="0" w:color="auto"/>
            </w:tcBorders>
            <w:vAlign w:val="center"/>
          </w:tcPr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жилые зоны и отдельные объекты для проживания людей;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рекреационные зоны и отдельные объекты;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коллективные или индивидуальные дачные и садово-огородные участки;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предприятия по производству лекарственных веществ и средств, склады сырья и полупродуктов для фармацевтических предприятий;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предприятия пищевых отраслей промышленности, оптовые склады продовольственного сырья и пищевых продуктов;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комплексы водопроводных сооружений для подготовки и хранения питьевой воды;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спортивные сооружения;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-парки;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образовательные и детские учреждения;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лечебно-профилактические и оздоровительные учреждения общего пользования.</w:t>
            </w:r>
          </w:p>
        </w:tc>
        <w:tc>
          <w:tcPr>
            <w:tcW w:w="2854" w:type="pct"/>
            <w:tcBorders>
              <w:top w:val="single" w:sz="4" w:space="0" w:color="auto"/>
            </w:tcBorders>
            <w:vAlign w:val="center"/>
          </w:tcPr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сельхозугодия для выращивания технических культур, не используемых для производства продуктов питания;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предприятия, их отдельные здания и сооружения с производствами меньшего класса вредности, чем основное производство;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пожарные депо;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бани;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прачечные;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объекты торговли и общественного питания;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мотели;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гаражи;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площадки и сооружения для хранения общественного и индивидуального транспорта;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автозаправочные станции;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proofErr w:type="gramStart"/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связанные с обслуживанием данного предприятия здания управления, конструкторские бюро, учебные заведения, поликлиники, научно-исследовательские лаборатории, спортивно-оздоровительные сооружения для работников предприятия, общественные здания административного назначения;</w:t>
            </w:r>
            <w:proofErr w:type="gramEnd"/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нежилые помещения для дежурного аварийного персонала и охраны предприятий;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- местные транзитные коммуникации, ЛЭП, </w:t>
            </w:r>
            <w:proofErr w:type="spellStart"/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электроподстанции</w:t>
            </w:r>
            <w:proofErr w:type="spellEnd"/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нефте-газо-проводы</w:t>
            </w:r>
            <w:proofErr w:type="spellEnd"/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color w:val="000000" w:themeColor="text1"/>
                <w:kern w:val="0"/>
                <w:sz w:val="20"/>
              </w:rPr>
            </w:pPr>
            <w:r w:rsidRPr="000C158F">
              <w:rPr>
                <w:color w:val="000000" w:themeColor="text1"/>
                <w:kern w:val="0"/>
                <w:sz w:val="20"/>
              </w:rPr>
              <w:t xml:space="preserve">- артезианские скважины, для технического водоснабжения, </w:t>
            </w:r>
            <w:proofErr w:type="spellStart"/>
            <w:r w:rsidRPr="000C158F">
              <w:rPr>
                <w:color w:val="000000" w:themeColor="text1"/>
                <w:kern w:val="0"/>
                <w:sz w:val="20"/>
              </w:rPr>
              <w:t>водоохлаждающие</w:t>
            </w:r>
            <w:proofErr w:type="spellEnd"/>
            <w:r w:rsidRPr="000C158F">
              <w:rPr>
                <w:color w:val="000000" w:themeColor="text1"/>
                <w:kern w:val="0"/>
                <w:sz w:val="20"/>
              </w:rPr>
              <w:t xml:space="preserve"> сооружения для подготовки технической воды;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канализационные насосные станции;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- сооружения оборотного водоснабжения;</w:t>
            </w:r>
          </w:p>
          <w:p w:rsidR="001C0272" w:rsidRPr="000C158F" w:rsidRDefault="001C0272" w:rsidP="009B2E9D">
            <w:pPr>
              <w:tabs>
                <w:tab w:val="left" w:pos="1230"/>
              </w:tabs>
              <w:suppressAutoHyphens/>
              <w:spacing w:after="0" w:line="240" w:lineRule="auto"/>
              <w:ind w:firstLine="34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- питомники растений для озеленения </w:t>
            </w:r>
            <w:proofErr w:type="spellStart"/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промплощадки</w:t>
            </w:r>
            <w:proofErr w:type="spellEnd"/>
            <w:r w:rsidRPr="000C158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и санитарно-защитной зоны.</w:t>
            </w:r>
          </w:p>
        </w:tc>
      </w:tr>
    </w:tbl>
    <w:p w:rsidR="001C0272" w:rsidRPr="000C158F" w:rsidRDefault="001C0272" w:rsidP="001C0272">
      <w:pPr>
        <w:suppressAutoHyphens/>
        <w:spacing w:line="360" w:lineRule="auto"/>
        <w:ind w:firstLine="708"/>
        <w:jc w:val="both"/>
        <w:rPr>
          <w:color w:val="000000" w:themeColor="text1"/>
        </w:rPr>
      </w:pPr>
      <w:r w:rsidRPr="000C158F">
        <w:rPr>
          <w:color w:val="000000" w:themeColor="text1"/>
        </w:rPr>
        <w:t>Проекты санитарно-защитных зон ни на один из объектов муниципального образования, имеющих класс опасности, не разработаны и не утверждены.</w:t>
      </w:r>
    </w:p>
    <w:p w:rsidR="001C0272" w:rsidRPr="003F609E" w:rsidRDefault="001C0272" w:rsidP="001C0272">
      <w:pPr>
        <w:suppressAutoHyphens/>
        <w:spacing w:line="360" w:lineRule="auto"/>
        <w:ind w:firstLine="708"/>
        <w:jc w:val="both"/>
        <w:rPr>
          <w:color w:val="4F81BD" w:themeColor="accent1"/>
        </w:rPr>
      </w:pPr>
    </w:p>
    <w:p w:rsidR="00090840" w:rsidRPr="00845311" w:rsidRDefault="00F53380" w:rsidP="004854C6">
      <w:pPr>
        <w:pStyle w:val="1"/>
        <w:pageBreakBefore/>
        <w:tabs>
          <w:tab w:val="left" w:pos="0"/>
        </w:tabs>
        <w:suppressAutoHyphens/>
        <w:spacing w:before="0" w:after="48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66" w:name="_Toc342472340"/>
      <w:bookmarkStart w:id="267" w:name="_Toc412532932"/>
      <w:bookmarkEnd w:id="216"/>
      <w:r>
        <w:rPr>
          <w:rFonts w:ascii="Times New Roman" w:hAnsi="Times New Roman" w:cs="Times New Roman"/>
          <w:color w:val="000000" w:themeColor="text1"/>
        </w:rPr>
        <w:lastRenderedPageBreak/>
        <w:t>3</w:t>
      </w:r>
      <w:r w:rsidR="00D21E7B" w:rsidRPr="00845311">
        <w:rPr>
          <w:rFonts w:ascii="Times New Roman" w:hAnsi="Times New Roman" w:cs="Times New Roman"/>
          <w:color w:val="000000" w:themeColor="text1"/>
        </w:rPr>
        <w:t xml:space="preserve"> </w:t>
      </w:r>
      <w:r w:rsidR="006A016E" w:rsidRPr="00845311">
        <w:rPr>
          <w:rFonts w:ascii="Times New Roman" w:hAnsi="Times New Roman" w:cs="Times New Roman"/>
          <w:color w:val="000000" w:themeColor="text1"/>
        </w:rPr>
        <w:t>МЕРОПРИЯТИЯ, УТВЕРЖДЕННЫЕ ДОКУМЕНТ</w:t>
      </w:r>
      <w:r w:rsidR="00A15B6C" w:rsidRPr="00845311">
        <w:rPr>
          <w:rFonts w:ascii="Times New Roman" w:hAnsi="Times New Roman" w:cs="Times New Roman"/>
          <w:color w:val="000000" w:themeColor="text1"/>
        </w:rPr>
        <w:t>АМИ</w:t>
      </w:r>
      <w:r w:rsidR="006A016E" w:rsidRPr="00845311">
        <w:rPr>
          <w:rFonts w:ascii="Times New Roman" w:hAnsi="Times New Roman" w:cs="Times New Roman"/>
          <w:color w:val="000000" w:themeColor="text1"/>
        </w:rPr>
        <w:t xml:space="preserve"> ТЕРРИТОРИАЛЬНОГО ПЛАНИРОВАНИЯ </w:t>
      </w:r>
      <w:r w:rsidR="00481B75" w:rsidRPr="00845311">
        <w:rPr>
          <w:rFonts w:ascii="Times New Roman" w:hAnsi="Times New Roman" w:cs="Times New Roman"/>
          <w:color w:val="000000" w:themeColor="text1"/>
        </w:rPr>
        <w:t>РЕСПУБЛИКИ ДАГЕСТАН</w:t>
      </w:r>
      <w:bookmarkEnd w:id="266"/>
      <w:r w:rsidR="00BF72FC" w:rsidRPr="00845311">
        <w:rPr>
          <w:rFonts w:ascii="Times New Roman" w:hAnsi="Times New Roman" w:cs="Times New Roman"/>
          <w:color w:val="000000" w:themeColor="text1"/>
        </w:rPr>
        <w:t xml:space="preserve"> И </w:t>
      </w:r>
      <w:r w:rsidR="000C6E87" w:rsidRPr="00845311">
        <w:rPr>
          <w:rFonts w:ascii="Times New Roman" w:hAnsi="Times New Roman" w:cs="Times New Roman"/>
          <w:color w:val="000000" w:themeColor="text1"/>
        </w:rPr>
        <w:t>КИЗИЛЮРТОВСК</w:t>
      </w:r>
      <w:r w:rsidR="00BF72FC" w:rsidRPr="00845311">
        <w:rPr>
          <w:rFonts w:ascii="Times New Roman" w:hAnsi="Times New Roman" w:cs="Times New Roman"/>
          <w:color w:val="000000" w:themeColor="text1"/>
        </w:rPr>
        <w:t>ОГО РАЙОНА</w:t>
      </w:r>
      <w:bookmarkEnd w:id="267"/>
    </w:p>
    <w:p w:rsidR="00845311" w:rsidRPr="00845311" w:rsidRDefault="00845311" w:rsidP="00845311">
      <w:pPr>
        <w:pStyle w:val="a5"/>
        <w:keepNext/>
        <w:keepLine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845311">
        <w:rPr>
          <w:iCs/>
          <w:color w:val="000000" w:themeColor="text1"/>
        </w:rPr>
        <w:t xml:space="preserve">Схемой территориального планирования Республики Дагестан мероприятий, касающихся МО </w:t>
      </w:r>
      <w:r w:rsidR="003D3AF9">
        <w:rPr>
          <w:iCs/>
          <w:color w:val="000000" w:themeColor="text1"/>
        </w:rPr>
        <w:t>«</w:t>
      </w:r>
      <w:r w:rsidRPr="00845311">
        <w:rPr>
          <w:iCs/>
          <w:color w:val="000000" w:themeColor="text1"/>
        </w:rPr>
        <w:t xml:space="preserve">село </w:t>
      </w:r>
      <w:proofErr w:type="spellStart"/>
      <w:r w:rsidRPr="00845311">
        <w:rPr>
          <w:iCs/>
          <w:color w:val="000000" w:themeColor="text1"/>
        </w:rPr>
        <w:t>Кульзеб</w:t>
      </w:r>
      <w:proofErr w:type="spellEnd"/>
      <w:r w:rsidR="003D3AF9">
        <w:rPr>
          <w:iCs/>
          <w:color w:val="000000" w:themeColor="text1"/>
        </w:rPr>
        <w:t>»</w:t>
      </w:r>
      <w:r w:rsidRPr="00845311">
        <w:rPr>
          <w:iCs/>
          <w:color w:val="000000" w:themeColor="text1"/>
        </w:rPr>
        <w:t>, не запланировано.</w:t>
      </w:r>
    </w:p>
    <w:p w:rsidR="00845311" w:rsidRPr="00845311" w:rsidRDefault="004854C6" w:rsidP="00845311">
      <w:pPr>
        <w:pStyle w:val="a5"/>
        <w:keepNext/>
        <w:keepLine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845311">
        <w:rPr>
          <w:iCs/>
          <w:color w:val="000000" w:themeColor="text1"/>
        </w:rPr>
        <w:t xml:space="preserve">Схемой территориального планирования </w:t>
      </w:r>
      <w:proofErr w:type="spellStart"/>
      <w:r w:rsidR="000C6E87" w:rsidRPr="00845311">
        <w:rPr>
          <w:iCs/>
          <w:color w:val="000000" w:themeColor="text1"/>
        </w:rPr>
        <w:t>Кизилюртовск</w:t>
      </w:r>
      <w:r w:rsidR="00481B75" w:rsidRPr="00845311">
        <w:rPr>
          <w:iCs/>
          <w:color w:val="000000" w:themeColor="text1"/>
        </w:rPr>
        <w:t>ого</w:t>
      </w:r>
      <w:proofErr w:type="spellEnd"/>
      <w:r w:rsidR="00481B75" w:rsidRPr="00845311">
        <w:rPr>
          <w:iCs/>
          <w:color w:val="000000" w:themeColor="text1"/>
        </w:rPr>
        <w:t xml:space="preserve"> района Республики Дагестан</w:t>
      </w:r>
      <w:r w:rsidRPr="00845311">
        <w:rPr>
          <w:iCs/>
          <w:color w:val="000000" w:themeColor="text1"/>
        </w:rPr>
        <w:t xml:space="preserve"> запланированы следующие мероприятия, касающиеся </w:t>
      </w:r>
      <w:r w:rsidR="005F75C6" w:rsidRPr="00845311">
        <w:rPr>
          <w:iCs/>
          <w:color w:val="000000" w:themeColor="text1"/>
        </w:rPr>
        <w:t xml:space="preserve">МО </w:t>
      </w:r>
      <w:r w:rsidR="003D3AF9">
        <w:rPr>
          <w:iCs/>
          <w:color w:val="000000" w:themeColor="text1"/>
        </w:rPr>
        <w:t>«</w:t>
      </w:r>
      <w:r w:rsidR="005F75C6" w:rsidRPr="00845311">
        <w:rPr>
          <w:iCs/>
          <w:color w:val="000000" w:themeColor="text1"/>
        </w:rPr>
        <w:t xml:space="preserve">село </w:t>
      </w:r>
      <w:proofErr w:type="spellStart"/>
      <w:r w:rsidR="000C6E87" w:rsidRPr="00845311">
        <w:rPr>
          <w:iCs/>
          <w:color w:val="000000" w:themeColor="text1"/>
        </w:rPr>
        <w:t>Кульзеб</w:t>
      </w:r>
      <w:proofErr w:type="spellEnd"/>
      <w:r w:rsidR="003D3AF9">
        <w:rPr>
          <w:iCs/>
          <w:color w:val="000000" w:themeColor="text1"/>
        </w:rPr>
        <w:t>»</w:t>
      </w:r>
      <w:r w:rsidRPr="00845311">
        <w:rPr>
          <w:iCs/>
          <w:color w:val="000000" w:themeColor="text1"/>
        </w:rPr>
        <w:t>:</w:t>
      </w:r>
    </w:p>
    <w:p w:rsidR="00845311" w:rsidRPr="00845311" w:rsidRDefault="00F53380" w:rsidP="00845311">
      <w:pPr>
        <w:pStyle w:val="310"/>
        <w:keepNext/>
        <w:keepLines/>
        <w:numPr>
          <w:ilvl w:val="0"/>
          <w:numId w:val="52"/>
        </w:numPr>
        <w:tabs>
          <w:tab w:val="clear" w:pos="720"/>
          <w:tab w:val="num" w:pos="284"/>
          <w:tab w:val="left" w:pos="1560"/>
        </w:tabs>
        <w:suppressAutoHyphens w:val="0"/>
        <w:spacing w:line="360" w:lineRule="auto"/>
        <w:ind w:left="0" w:firstLine="698"/>
        <w:contextualSpacing/>
        <w:jc w:val="both"/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</w:pPr>
      <w:r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Р</w:t>
      </w:r>
      <w:r w:rsidR="00845311" w:rsidRPr="00845311"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еконструкция врачебн</w:t>
      </w:r>
      <w:r w:rsidR="00845311"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ой</w:t>
      </w:r>
      <w:r w:rsidR="00845311" w:rsidRPr="00845311"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 xml:space="preserve"> амбулатори</w:t>
      </w:r>
      <w:r w:rsidR="00845311"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 xml:space="preserve">и в </w:t>
      </w:r>
      <w:proofErr w:type="spellStart"/>
      <w:r w:rsidR="00845311"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с</w:t>
      </w:r>
      <w:proofErr w:type="gramStart"/>
      <w:r w:rsidR="00845311"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.К</w:t>
      </w:r>
      <w:proofErr w:type="gramEnd"/>
      <w:r w:rsidR="00845311"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ульзеб</w:t>
      </w:r>
      <w:proofErr w:type="spellEnd"/>
      <w:r w:rsidR="00845311" w:rsidRPr="00845311"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.</w:t>
      </w:r>
    </w:p>
    <w:p w:rsidR="00845311" w:rsidRPr="00845311" w:rsidRDefault="00845311" w:rsidP="00845311">
      <w:pPr>
        <w:pStyle w:val="310"/>
        <w:keepNext/>
        <w:keepLines/>
        <w:numPr>
          <w:ilvl w:val="0"/>
          <w:numId w:val="52"/>
        </w:numPr>
        <w:tabs>
          <w:tab w:val="clear" w:pos="720"/>
          <w:tab w:val="num" w:pos="284"/>
          <w:tab w:val="left" w:pos="1560"/>
        </w:tabs>
        <w:suppressAutoHyphens w:val="0"/>
        <w:spacing w:line="360" w:lineRule="auto"/>
        <w:ind w:left="0" w:firstLine="698"/>
        <w:contextualSpacing/>
        <w:jc w:val="both"/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</w:pPr>
      <w:r w:rsidRPr="00845311"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Строительство дом</w:t>
      </w:r>
      <w:r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а</w:t>
      </w:r>
      <w:r w:rsidRPr="00845311"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 xml:space="preserve"> культуры с библиотек</w:t>
      </w:r>
      <w:r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ой</w:t>
      </w:r>
      <w:r w:rsidRPr="00845311"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 xml:space="preserve"> в </w:t>
      </w:r>
      <w:proofErr w:type="spellStart"/>
      <w:r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с</w:t>
      </w:r>
      <w:proofErr w:type="gramStart"/>
      <w:r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.К</w:t>
      </w:r>
      <w:proofErr w:type="gramEnd"/>
      <w:r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ульзеб</w:t>
      </w:r>
      <w:proofErr w:type="spellEnd"/>
      <w:r w:rsidRPr="00845311"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.</w:t>
      </w:r>
      <w:r w:rsidR="00074386"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 xml:space="preserve"> </w:t>
      </w:r>
    </w:p>
    <w:p w:rsidR="00845311" w:rsidRPr="00845311" w:rsidRDefault="00845311" w:rsidP="00845311">
      <w:pPr>
        <w:pStyle w:val="310"/>
        <w:keepNext/>
        <w:keepLines/>
        <w:numPr>
          <w:ilvl w:val="0"/>
          <w:numId w:val="52"/>
        </w:numPr>
        <w:tabs>
          <w:tab w:val="clear" w:pos="720"/>
          <w:tab w:val="num" w:pos="284"/>
          <w:tab w:val="left" w:pos="1560"/>
        </w:tabs>
        <w:suppressAutoHyphens w:val="0"/>
        <w:spacing w:line="360" w:lineRule="auto"/>
        <w:ind w:left="0" w:firstLine="698"/>
        <w:contextualSpacing/>
        <w:jc w:val="both"/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</w:pPr>
      <w:r w:rsidRPr="00845311"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 xml:space="preserve">Строительство и реконструкция учреждений образования в </w:t>
      </w:r>
      <w:proofErr w:type="spellStart"/>
      <w:r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с</w:t>
      </w:r>
      <w:proofErr w:type="gramStart"/>
      <w:r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.К</w:t>
      </w:r>
      <w:proofErr w:type="gramEnd"/>
      <w:r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ульзеб</w:t>
      </w:r>
      <w:proofErr w:type="spellEnd"/>
      <w:r w:rsidRPr="00845311">
        <w:rPr>
          <w:rFonts w:eastAsiaTheme="minorHAnsi"/>
          <w:iCs/>
          <w:color w:val="000000" w:themeColor="text1"/>
          <w:kern w:val="2"/>
          <w:sz w:val="24"/>
          <w:szCs w:val="24"/>
          <w:lang w:eastAsia="en-US"/>
        </w:rPr>
        <w:t>.</w:t>
      </w:r>
    </w:p>
    <w:p w:rsidR="007551A9" w:rsidRPr="009239E5" w:rsidRDefault="00F53380" w:rsidP="004854C6">
      <w:pPr>
        <w:pStyle w:val="1"/>
        <w:pageBreakBefore/>
        <w:tabs>
          <w:tab w:val="left" w:pos="0"/>
        </w:tabs>
        <w:suppressAutoHyphens/>
        <w:spacing w:before="0" w:after="48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68" w:name="_Toc342472341"/>
      <w:bookmarkStart w:id="269" w:name="_Toc412532933"/>
      <w:r>
        <w:rPr>
          <w:rFonts w:ascii="Times New Roman" w:hAnsi="Times New Roman" w:cs="Times New Roman"/>
          <w:color w:val="000000" w:themeColor="text1"/>
        </w:rPr>
        <w:lastRenderedPageBreak/>
        <w:t>4</w:t>
      </w:r>
      <w:r w:rsidR="00D21E7B" w:rsidRPr="009239E5">
        <w:rPr>
          <w:rFonts w:ascii="Times New Roman" w:hAnsi="Times New Roman" w:cs="Times New Roman"/>
          <w:color w:val="000000" w:themeColor="text1"/>
        </w:rPr>
        <w:t xml:space="preserve"> </w:t>
      </w:r>
      <w:r w:rsidR="006A016E" w:rsidRPr="009239E5">
        <w:rPr>
          <w:rFonts w:ascii="Times New Roman" w:hAnsi="Times New Roman" w:cs="Times New Roman"/>
          <w:color w:val="000000" w:themeColor="text1"/>
        </w:rPr>
        <w:t xml:space="preserve">ПРЕДЛОЖЕНИЯ ПО ИЗМЕНЕНИЮ ГРАНИЦ </w:t>
      </w:r>
      <w:r w:rsidR="00E57A4A" w:rsidRPr="009239E5">
        <w:rPr>
          <w:rFonts w:ascii="Times New Roman" w:hAnsi="Times New Roman" w:cs="Times New Roman"/>
          <w:color w:val="000000" w:themeColor="text1"/>
        </w:rPr>
        <w:t xml:space="preserve">МУНИЦИПАЛЬНОГО ОБРАЗОВАНИЯ </w:t>
      </w:r>
      <w:r w:rsidR="006A016E" w:rsidRPr="009239E5">
        <w:rPr>
          <w:rFonts w:ascii="Times New Roman" w:hAnsi="Times New Roman" w:cs="Times New Roman"/>
          <w:color w:val="000000" w:themeColor="text1"/>
        </w:rPr>
        <w:t>И БАЛАНСА ЗЕМЕЛЬ</w:t>
      </w:r>
      <w:r w:rsidR="00815AD0" w:rsidRPr="009239E5">
        <w:rPr>
          <w:rFonts w:ascii="Times New Roman" w:hAnsi="Times New Roman" w:cs="Times New Roman"/>
          <w:color w:val="000000" w:themeColor="text1"/>
        </w:rPr>
        <w:t xml:space="preserve"> </w:t>
      </w:r>
      <w:r w:rsidR="006A016E" w:rsidRPr="009239E5">
        <w:rPr>
          <w:rFonts w:ascii="Times New Roman" w:hAnsi="Times New Roman" w:cs="Times New Roman"/>
          <w:color w:val="000000" w:themeColor="text1"/>
        </w:rPr>
        <w:t xml:space="preserve">В ПРЕДЕЛАХ ПЕРСПЕКТИВНОЙ ГРАНИЦЫ </w:t>
      </w:r>
      <w:r w:rsidR="00E57A4A" w:rsidRPr="009239E5">
        <w:rPr>
          <w:rFonts w:ascii="Times New Roman" w:hAnsi="Times New Roman" w:cs="Times New Roman"/>
          <w:color w:val="000000" w:themeColor="text1"/>
        </w:rPr>
        <w:t>МУНИЦИПАЛЬНОГО ОБРАЗОВАНИЯ</w:t>
      </w:r>
      <w:bookmarkEnd w:id="268"/>
      <w:bookmarkEnd w:id="269"/>
    </w:p>
    <w:p w:rsidR="00F9430A" w:rsidRPr="009239E5" w:rsidRDefault="00367A0A" w:rsidP="00F9430A">
      <w:pPr>
        <w:pStyle w:val="a5"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9239E5">
        <w:rPr>
          <w:iCs/>
          <w:color w:val="000000" w:themeColor="text1"/>
        </w:rPr>
        <w:t xml:space="preserve">На расчетный срок </w:t>
      </w:r>
      <w:r w:rsidR="00882B91" w:rsidRPr="009239E5">
        <w:rPr>
          <w:iCs/>
          <w:color w:val="000000" w:themeColor="text1"/>
        </w:rPr>
        <w:t xml:space="preserve">Генеральным планом </w:t>
      </w:r>
      <w:r w:rsidR="00824973" w:rsidRPr="009239E5">
        <w:rPr>
          <w:iCs/>
          <w:color w:val="000000" w:themeColor="text1"/>
        </w:rPr>
        <w:t>устанавливается</w:t>
      </w:r>
      <w:r w:rsidRPr="009239E5">
        <w:rPr>
          <w:iCs/>
          <w:color w:val="000000" w:themeColor="text1"/>
        </w:rPr>
        <w:t xml:space="preserve"> границ</w:t>
      </w:r>
      <w:r w:rsidR="00824973" w:rsidRPr="009239E5">
        <w:rPr>
          <w:iCs/>
          <w:color w:val="000000" w:themeColor="text1"/>
        </w:rPr>
        <w:t>а</w:t>
      </w:r>
      <w:r w:rsidRPr="009239E5">
        <w:rPr>
          <w:iCs/>
          <w:color w:val="000000" w:themeColor="text1"/>
        </w:rPr>
        <w:t xml:space="preserve"> </w:t>
      </w:r>
      <w:r w:rsidR="00824973" w:rsidRPr="009239E5">
        <w:rPr>
          <w:iCs/>
          <w:color w:val="000000" w:themeColor="text1"/>
        </w:rPr>
        <w:t xml:space="preserve">населенного пункта </w:t>
      </w:r>
      <w:r w:rsidR="003D3AF9">
        <w:rPr>
          <w:iCs/>
          <w:color w:val="000000" w:themeColor="text1"/>
        </w:rPr>
        <w:t>«</w:t>
      </w:r>
      <w:r w:rsidR="00824973" w:rsidRPr="009239E5">
        <w:rPr>
          <w:iCs/>
          <w:color w:val="000000" w:themeColor="text1"/>
        </w:rPr>
        <w:t xml:space="preserve">село </w:t>
      </w:r>
      <w:proofErr w:type="spellStart"/>
      <w:r w:rsidR="000C6E87" w:rsidRPr="009239E5">
        <w:rPr>
          <w:iCs/>
          <w:color w:val="000000" w:themeColor="text1"/>
        </w:rPr>
        <w:t>Кульзеб</w:t>
      </w:r>
      <w:proofErr w:type="spellEnd"/>
      <w:r w:rsidR="003D3AF9">
        <w:rPr>
          <w:iCs/>
          <w:color w:val="000000" w:themeColor="text1"/>
        </w:rPr>
        <w:t>»</w:t>
      </w:r>
      <w:r w:rsidR="00824973" w:rsidRPr="009239E5">
        <w:rPr>
          <w:iCs/>
          <w:color w:val="000000" w:themeColor="text1"/>
        </w:rPr>
        <w:t xml:space="preserve">. </w:t>
      </w:r>
      <w:bookmarkStart w:id="270" w:name="_Toc359395144"/>
      <w:bookmarkStart w:id="271" w:name="_Toc335659801"/>
      <w:bookmarkStart w:id="272" w:name="_Toc341691672"/>
      <w:bookmarkStart w:id="273" w:name="_Toc342051205"/>
      <w:bookmarkStart w:id="274" w:name="_Toc342472342"/>
      <w:r w:rsidR="00824973" w:rsidRPr="009239E5">
        <w:rPr>
          <w:iCs/>
          <w:color w:val="000000" w:themeColor="text1"/>
        </w:rPr>
        <w:t>Площадь населенного пункта к 203</w:t>
      </w:r>
      <w:r w:rsidR="009239E5" w:rsidRPr="009239E5">
        <w:rPr>
          <w:iCs/>
          <w:color w:val="000000" w:themeColor="text1"/>
        </w:rPr>
        <w:t>4</w:t>
      </w:r>
      <w:r w:rsidR="00824973" w:rsidRPr="009239E5">
        <w:rPr>
          <w:iCs/>
          <w:color w:val="000000" w:themeColor="text1"/>
        </w:rPr>
        <w:t xml:space="preserve"> году составит </w:t>
      </w:r>
      <w:r w:rsidR="009239E5" w:rsidRPr="009239E5">
        <w:rPr>
          <w:iCs/>
          <w:color w:val="000000" w:themeColor="text1"/>
        </w:rPr>
        <w:t>401</w:t>
      </w:r>
      <w:r w:rsidR="00F9430A" w:rsidRPr="009239E5">
        <w:rPr>
          <w:iCs/>
          <w:color w:val="000000" w:themeColor="text1"/>
        </w:rPr>
        <w:t>,</w:t>
      </w:r>
      <w:r w:rsidR="003D3AF9">
        <w:rPr>
          <w:iCs/>
          <w:color w:val="000000" w:themeColor="text1"/>
        </w:rPr>
        <w:t>4</w:t>
      </w:r>
      <w:r w:rsidR="00F9430A" w:rsidRPr="009239E5">
        <w:rPr>
          <w:iCs/>
          <w:color w:val="000000" w:themeColor="text1"/>
        </w:rPr>
        <w:t xml:space="preserve"> га. </w:t>
      </w:r>
    </w:p>
    <w:p w:rsidR="00F9033B" w:rsidRPr="009239E5" w:rsidRDefault="00F9033B" w:rsidP="00F9430A">
      <w:pPr>
        <w:pStyle w:val="a5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9239E5">
        <w:rPr>
          <w:color w:val="000000" w:themeColor="text1"/>
        </w:rPr>
        <w:t>Координаты характерных точек границы муниципального образования указаны в системе координат МКС-05.</w:t>
      </w:r>
    </w:p>
    <w:p w:rsidR="00F9033B" w:rsidRPr="00316F02" w:rsidRDefault="00F9033B" w:rsidP="00F9033B">
      <w:pPr>
        <w:spacing w:after="0" w:line="240" w:lineRule="auto"/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</w:pPr>
      <w:r w:rsidRP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b/>
          <w:bCs/>
          <w:noProof/>
          <w:color w:val="000000" w:themeColor="text1"/>
          <w:kern w:val="0"/>
          <w:sz w:val="20"/>
          <w:szCs w:val="20"/>
          <w:lang w:eastAsia="ru-RU"/>
        </w:rPr>
        <w:t>38</w:t>
      </w:r>
      <w:r w:rsidR="00E72582" w:rsidRP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t xml:space="preserve"> – Ведомость координат границы муниципального образования </w:t>
      </w:r>
      <w:r w:rsidR="003D3AF9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t>«</w:t>
      </w:r>
      <w:r w:rsidRP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t xml:space="preserve">село </w:t>
      </w:r>
      <w:proofErr w:type="spellStart"/>
      <w:r w:rsid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t>Кульзеб</w:t>
      </w:r>
      <w:proofErr w:type="spellEnd"/>
      <w:r w:rsidR="003D3AF9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t>»</w:t>
      </w:r>
    </w:p>
    <w:p w:rsidR="00316F02" w:rsidRDefault="00316F02" w:rsidP="00316F02">
      <w:pPr>
        <w:jc w:val="center"/>
        <w:rPr>
          <w:color w:val="000000"/>
        </w:rPr>
        <w:sectPr w:rsidR="00316F02" w:rsidSect="00BD7ECA">
          <w:footerReference w:type="default" r:id="rId77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tbl>
      <w:tblPr>
        <w:tblStyle w:val="15"/>
        <w:tblW w:w="5000" w:type="pct"/>
        <w:tblLook w:val="04A0"/>
      </w:tblPr>
      <w:tblGrid>
        <w:gridCol w:w="1078"/>
        <w:gridCol w:w="1731"/>
        <w:gridCol w:w="1731"/>
      </w:tblGrid>
      <w:tr w:rsidR="00316F02" w:rsidRPr="00316F02" w:rsidTr="00316F02">
        <w:trPr>
          <w:trHeight w:val="300"/>
        </w:trPr>
        <w:tc>
          <w:tcPr>
            <w:tcW w:w="1188" w:type="pct"/>
            <w:vMerge w:val="restar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b/>
                <w:color w:val="000000"/>
              </w:rPr>
            </w:pPr>
            <w:r w:rsidRPr="00316F02">
              <w:rPr>
                <w:b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316F02">
              <w:rPr>
                <w:b/>
                <w:color w:val="000000"/>
              </w:rPr>
              <w:t>п</w:t>
            </w:r>
            <w:proofErr w:type="spellEnd"/>
            <w:proofErr w:type="gramEnd"/>
            <w:r w:rsidRPr="00316F02">
              <w:rPr>
                <w:b/>
                <w:color w:val="000000"/>
              </w:rPr>
              <w:t>/</w:t>
            </w:r>
            <w:proofErr w:type="spellStart"/>
            <w:r w:rsidRPr="00316F0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812" w:type="pct"/>
            <w:gridSpan w:val="2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b/>
                <w:color w:val="000000"/>
              </w:rPr>
            </w:pPr>
            <w:r w:rsidRPr="00316F02">
              <w:rPr>
                <w:b/>
                <w:color w:val="000000"/>
              </w:rPr>
              <w:t>Координаты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vMerge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b/>
                <w:color w:val="000000"/>
              </w:rPr>
            </w:pPr>
            <w:proofErr w:type="spellStart"/>
            <w:r w:rsidRPr="00316F02">
              <w:rPr>
                <w:b/>
                <w:color w:val="000000"/>
              </w:rPr>
              <w:t>Yk</w:t>
            </w:r>
            <w:proofErr w:type="spellEnd"/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b/>
                <w:color w:val="000000"/>
              </w:rPr>
            </w:pPr>
            <w:proofErr w:type="spellStart"/>
            <w:r w:rsidRPr="00316F02">
              <w:rPr>
                <w:b/>
                <w:color w:val="000000"/>
              </w:rPr>
              <w:t>Xk</w:t>
            </w:r>
            <w:proofErr w:type="spellEnd"/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304527,5659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236735,2635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304568,041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236741,291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304675,9323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236777,1256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304921,4782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236809,8168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304972,3235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236812,3315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305103,7774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236813,5889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305159,5833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236822,3904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305231,4556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236821,2271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305723,8427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236806,0448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305760,1661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236798,6813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305760,2269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236798,6586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305760,23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236798,66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306153,96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237280,54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306535,85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237746,72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306615,83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237844,35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307424,53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237351,64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307740,14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237884,18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307878,83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238126,88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307957,71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238234,57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308256,11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238645,24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308356,13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238860,36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308363,86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238877,01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308417,32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238998,28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308417,33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238998,3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308432,89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239033,54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308465,66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239107,74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308476,9144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239133,3092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308498,5955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239182,567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308509,3374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239208,7806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lastRenderedPageBreak/>
              <w:t>29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308496,4535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239217,0444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308532,4622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239288,2318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308533,139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239289,7251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308533,0974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239289,7449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308546,5532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239321,7985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308538,0036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239325,5538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308555,1152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239360,884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308574,4667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239403,1582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308595,627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239448,268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308622,0124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239508,1274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308639,5444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239547,6709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308645,9033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239565,2795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308665,8332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239607,4138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308677,7467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239632,8926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308699,6826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239683,0957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308723,327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239725,1177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308730,7229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239721,6999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308750,1555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239773,6228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308750,7859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239775,4118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308752,3725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239774,6445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308777,004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239842,2535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50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308790,004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239892,4123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51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308810,4263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239958,6859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52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308813,7493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239957,7504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53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308849,9994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240042,9761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54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308925,0176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240225,3876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55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309120,0701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240647,02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56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309144,4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240701,25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57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309160,1302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240736,3065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58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309405,1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241282,25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59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309651,6884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241831,8742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lastRenderedPageBreak/>
              <w:t>59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309651,6884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241831,8742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60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309671,42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241818,43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61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309919,4429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241649,3707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62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310048,18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241561,62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63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310088,4961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241534,1428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64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310209,3965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241466,4074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65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310883,5424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240865,1744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66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311173,9988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240592,6474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67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311148,3195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240551,4519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68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311164,4365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240534,6756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69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311262,4506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240477,8991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70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311537,0177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240308,5187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71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311777,0247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240171,3062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72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311899,5424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240079,2685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73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312248,6245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239822,8029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74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312597,6965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239542,3705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75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312631,18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239527,2822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76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312657,8429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239531,9973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77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312705,8827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239574,1114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78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312784,0261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239717,7715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79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312797,8059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239746,9768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80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312907,1753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240012,3321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81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312969,2117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240189,9631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82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313086,4694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240525,7109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83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313158,7847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240649,4238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84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313410,3941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241427,5603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85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313485,1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241645,1038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86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313491,3893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241663,6537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87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313485,5499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241667,3735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88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313167,7494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241869,8191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89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312797,8059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242103,4991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90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312705,1706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242166,2521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91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312430,15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242340,95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92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311930,0224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242674,8497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93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311701,7212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242832,6285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94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311805,1141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243104,5579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95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311866,92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243297,46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96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311921,8751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243433,2238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97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311990,8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243603,45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98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311860,2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243787,35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99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311775,5082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243849,5856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100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311594,3271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243952,4096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101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311281,4378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243870,6604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102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311186,806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243858,1338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103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310959,3376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243914,1368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104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310794,8632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243965,4119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lastRenderedPageBreak/>
              <w:t>105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310794,6794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243963,4163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106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310769,9428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243971,2447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107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310740,1819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243979,642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108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310730,2003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243983,4698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109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310722,3503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243987,3203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110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310710,6274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243994,6777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111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310686,1908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244011,9762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112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310656,2056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244031,4638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113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310631,7717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244045,9394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114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310544,4278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244095,7935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115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310529,423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244102,4158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116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310505,8325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244109,3359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117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310485,7485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244112,2208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118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310450,0085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244101,7369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119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310426,0917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244088,9689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120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310393,8602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244070,9831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121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310353,1171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244082,494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122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310340,072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244081,2925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123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310332,7747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244077,4257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124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310325,637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244067,9965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125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310323,3648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244056,4204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126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310320,7979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244036,469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127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310292,8204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244029,2178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128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310239,2685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244037,2047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129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310200,484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244022,046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130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310160,7534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244031,6469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131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310118,0087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244034,5966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132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310093,4222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244023,6745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133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310078,9055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244013,3861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134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310065,933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244000,6503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135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310058,8416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243991,566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136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310050,8481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243989,3757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137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310041,6403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243989,389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138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310033,7404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243991,566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139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310018,2499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244009,9919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140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309948,2247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244035,3932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141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309883,6788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244046,7485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142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309830,8012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244071,9744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143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309772,601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244069,9297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144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309641,4703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244065,3228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145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309575,0116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244062,988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146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309512,54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244060,7932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147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309515,7568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244067,881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148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309314,3707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244132,69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149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309009,8583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244234,0681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150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308920,465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244262,4638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lastRenderedPageBreak/>
              <w:t>151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308879,0759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244349,7463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152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308850,4995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244349,9982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153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308766,8712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244403,0427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154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308657,4854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244412,431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155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308571,9961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244380,1761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156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308395,6222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244454,1079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157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308262,8183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244466,773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158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308157,9856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244484,7368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159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308063,0262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244480,7431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160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307960,4726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244482,7078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161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307884,1697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244458,3163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162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307791,742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244508,1069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163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307566,6973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244198,8533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164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307266,8184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243763,1855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165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306989,0683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243614,9994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166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306944,4731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243553,5253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167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306894,4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243484,5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168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306829,571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243411,238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169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306826,76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243408,06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170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306826,4845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243407,7767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171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306797,9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243378,35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172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306769,05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243335,7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173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306740,2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243293,05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174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306647,3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243177,15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174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306647,2933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243177,1441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174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306647,29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243177,14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175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306644,4664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243174,6636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176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306604,05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243139,2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176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306604,0482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243139,1972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176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306604,0482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243139,1972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177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306603,8223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243138,8471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178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306568,44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243083,1265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179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306545,4469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243048,3901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180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306544,6523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243047,1588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181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306510,9067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242990,8879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182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306507,6079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242985,3871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183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306484,304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242947,6629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184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306484,2859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242947,6348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185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306450,1794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242894,642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186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306448,8074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242892,49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187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306399,9604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242814,7727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188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306383,491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242787,523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189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306332,1419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242700,5294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190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306321,463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242686,5184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191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306295,081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242651,9047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192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306278,3808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242629,9937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lastRenderedPageBreak/>
              <w:t>193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306252,2178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242595,592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194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306215,9474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242547,2871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195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306206,6628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242534,8507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196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306173,1492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242489,9608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197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306139,7683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242445,2485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198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306119,5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242418,1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199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306116,1869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242414,026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200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306115,4146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242413,0764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201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306103,4151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242398,3212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202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306073,9697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242362,1139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203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306072,3415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242360,0829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204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306041,49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242321,1452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205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306010,229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242281,2519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206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305980,364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242243,1399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207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305969,2609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242230,3667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208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305964,9038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242224,9549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209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305935,8563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242190,3663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210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305894,5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242136,7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211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305865,4915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242093,9913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212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305862,6403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242095,7466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213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305828,4918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242041,2521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214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305814,6098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242021,6325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215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305783,956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241978,9268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216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305765,267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241948,3919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217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305570,5125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241662,4494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218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305565,7361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241655,869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219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305536,0714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241601,9941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305519,5533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241565,03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305482,5282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241497,6364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305433,1595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241407,8983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305429,4393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241401,9873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305417,1691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241382,4907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305379,4222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241322,5136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305348,6235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241158,3768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305328,8257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241049,9212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305257,268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240657,9156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305253,3047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240636,2037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305251,0696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240615,8707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305249,0349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240597,361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305243,3178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240559,0009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305241,935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240553,91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305239,2943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240544,1872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305239,2604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240544,0626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305231,8481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240491,7117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305224,1322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240439,7781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305188,7062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240275,2743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lastRenderedPageBreak/>
              <w:t>239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304900,4851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238927,4799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304871,9959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238840,3402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304725,0756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238801,9148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304708,0714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238799,0965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304503,8042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238765,24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304404,7822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238765,24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304178,6208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238778,6875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304099,1587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238825,1422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304062,17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238833,9607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303908,5868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238863,1674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303792,3127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238832,4772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250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303737,3005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238808,0273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251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303694,2372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238797,9261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252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303638,2785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238784,7999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253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303620,284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238787,5448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254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303566,1513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238795,8024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255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303464,6844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238823,9197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256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303324,1573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238823,9197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257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303236,078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238823,9197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lastRenderedPageBreak/>
              <w:t>258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303173,94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238332,99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259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302926,5968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236926,6468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260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302921,4727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236897,5118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261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303025,3185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236923,6074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262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303074,1099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236933,8449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263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303164,0902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236939,8222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264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303164,2621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236939,818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265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303186,2943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236940,226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266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303220,2904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236940,0256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267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303300,715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236935,6007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268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303372,6516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236942,0069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269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303455,2851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236941,8411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270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303590,4181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236924,1097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271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303829,5432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236824,9051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272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303885,9691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236812,9602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273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303952,3161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236802,9014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274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304001,3013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236801,0154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275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304192,374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236813,7591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276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304381,7999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236801,2804</w:t>
            </w:r>
          </w:p>
        </w:tc>
      </w:tr>
    </w:tbl>
    <w:p w:rsidR="00316F02" w:rsidRDefault="00316F02" w:rsidP="004533EF">
      <w:pPr>
        <w:spacing w:after="0" w:line="240" w:lineRule="auto"/>
        <w:jc w:val="center"/>
        <w:rPr>
          <w:rFonts w:eastAsia="Times New Roman"/>
          <w:b/>
          <w:color w:val="4F81BD" w:themeColor="accent1"/>
          <w:kern w:val="0"/>
          <w:sz w:val="20"/>
          <w:szCs w:val="20"/>
          <w:lang w:eastAsia="ru-RU"/>
        </w:rPr>
        <w:sectPr w:rsidR="00316F02" w:rsidSect="00316F02">
          <w:type w:val="continuous"/>
          <w:pgSz w:w="11906" w:h="16838"/>
          <w:pgMar w:top="1134" w:right="849" w:bottom="1134" w:left="1701" w:header="708" w:footer="708" w:gutter="0"/>
          <w:cols w:num="2" w:space="708"/>
          <w:docGrid w:linePitch="360"/>
        </w:sectPr>
      </w:pPr>
    </w:p>
    <w:p w:rsidR="00881F0B" w:rsidRPr="00316F02" w:rsidRDefault="00881F0B" w:rsidP="00881F0B">
      <w:pPr>
        <w:pStyle w:val="a5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316F02">
        <w:rPr>
          <w:color w:val="000000" w:themeColor="text1"/>
        </w:rPr>
        <w:lastRenderedPageBreak/>
        <w:t xml:space="preserve">Координаты характерных точек планируемой границы </w:t>
      </w:r>
      <w:proofErr w:type="spellStart"/>
      <w:r w:rsidRPr="00316F02">
        <w:rPr>
          <w:color w:val="000000" w:themeColor="text1"/>
        </w:rPr>
        <w:t>с</w:t>
      </w:r>
      <w:proofErr w:type="gramStart"/>
      <w:r w:rsidRPr="00316F02">
        <w:rPr>
          <w:color w:val="000000" w:themeColor="text1"/>
        </w:rPr>
        <w:t>.</w:t>
      </w:r>
      <w:r w:rsidR="000C6E87" w:rsidRPr="00316F02">
        <w:rPr>
          <w:color w:val="000000" w:themeColor="text1"/>
        </w:rPr>
        <w:t>К</w:t>
      </w:r>
      <w:proofErr w:type="gramEnd"/>
      <w:r w:rsidR="000C6E87" w:rsidRPr="00316F02">
        <w:rPr>
          <w:color w:val="000000" w:themeColor="text1"/>
        </w:rPr>
        <w:t>ульзеб</w:t>
      </w:r>
      <w:proofErr w:type="spellEnd"/>
      <w:r w:rsidRPr="00316F02">
        <w:rPr>
          <w:color w:val="000000" w:themeColor="text1"/>
        </w:rPr>
        <w:t xml:space="preserve"> указаны в системе координат МКС-05.</w:t>
      </w:r>
    </w:p>
    <w:p w:rsidR="00F9033B" w:rsidRPr="00316F02" w:rsidRDefault="00F9033B" w:rsidP="00F9033B">
      <w:pPr>
        <w:pStyle w:val="a5"/>
        <w:suppressAutoHyphens/>
        <w:spacing w:after="0" w:line="360" w:lineRule="auto"/>
        <w:ind w:left="0"/>
        <w:jc w:val="both"/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</w:pPr>
      <w:r w:rsidRP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E72582" w:rsidRP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E72582" w:rsidRP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="00675779">
        <w:rPr>
          <w:rFonts w:eastAsia="Times New Roman"/>
          <w:b/>
          <w:bCs/>
          <w:noProof/>
          <w:color w:val="000000" w:themeColor="text1"/>
          <w:kern w:val="0"/>
          <w:sz w:val="20"/>
          <w:szCs w:val="20"/>
          <w:lang w:eastAsia="ru-RU"/>
        </w:rPr>
        <w:t>39</w:t>
      </w:r>
      <w:r w:rsidR="00E72582" w:rsidRP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t xml:space="preserve"> – Ведомость координат </w:t>
      </w:r>
      <w:r w:rsidR="00881F0B" w:rsidRP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t xml:space="preserve">планируемой </w:t>
      </w:r>
      <w:r w:rsidRP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t xml:space="preserve">границы села </w:t>
      </w:r>
      <w:proofErr w:type="spellStart"/>
      <w:r w:rsidR="000C6E87" w:rsidRPr="00316F02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ru-RU"/>
        </w:rPr>
        <w:t>Кульзеб</w:t>
      </w:r>
      <w:proofErr w:type="spellEnd"/>
    </w:p>
    <w:p w:rsidR="00316F02" w:rsidRDefault="00316F02" w:rsidP="00316F02">
      <w:pPr>
        <w:jc w:val="center"/>
        <w:rPr>
          <w:color w:val="000000"/>
        </w:rPr>
        <w:sectPr w:rsidR="00316F02" w:rsidSect="00881F0B">
          <w:type w:val="continuous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tbl>
      <w:tblPr>
        <w:tblStyle w:val="15"/>
        <w:tblW w:w="5000" w:type="pct"/>
        <w:tblLook w:val="04A0"/>
      </w:tblPr>
      <w:tblGrid>
        <w:gridCol w:w="1078"/>
        <w:gridCol w:w="1731"/>
        <w:gridCol w:w="1731"/>
      </w:tblGrid>
      <w:tr w:rsidR="00316F02" w:rsidRPr="00316F02" w:rsidTr="00316F02">
        <w:trPr>
          <w:trHeight w:val="300"/>
        </w:trPr>
        <w:tc>
          <w:tcPr>
            <w:tcW w:w="1188" w:type="pct"/>
            <w:vMerge w:val="restar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b/>
                <w:color w:val="000000"/>
              </w:rPr>
            </w:pPr>
            <w:r w:rsidRPr="00316F02">
              <w:rPr>
                <w:b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316F02">
              <w:rPr>
                <w:b/>
                <w:color w:val="000000"/>
              </w:rPr>
              <w:t>п</w:t>
            </w:r>
            <w:proofErr w:type="spellEnd"/>
            <w:proofErr w:type="gramEnd"/>
            <w:r w:rsidRPr="00316F02">
              <w:rPr>
                <w:b/>
                <w:color w:val="000000"/>
              </w:rPr>
              <w:t>/</w:t>
            </w:r>
            <w:proofErr w:type="spellStart"/>
            <w:r w:rsidRPr="00316F0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812" w:type="pct"/>
            <w:gridSpan w:val="2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b/>
                <w:color w:val="000000"/>
              </w:rPr>
            </w:pPr>
            <w:r w:rsidRPr="00316F02">
              <w:rPr>
                <w:b/>
                <w:color w:val="000000"/>
              </w:rPr>
              <w:t>Координаты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vMerge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b/>
                <w:color w:val="000000"/>
              </w:rPr>
            </w:pPr>
            <w:proofErr w:type="spellStart"/>
            <w:r w:rsidRPr="00316F02">
              <w:rPr>
                <w:b/>
                <w:color w:val="000000"/>
              </w:rPr>
              <w:t>Yk</w:t>
            </w:r>
            <w:proofErr w:type="spellEnd"/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b/>
                <w:color w:val="000000"/>
              </w:rPr>
            </w:pPr>
            <w:proofErr w:type="spellStart"/>
            <w:r w:rsidRPr="00316F02">
              <w:rPr>
                <w:b/>
                <w:color w:val="000000"/>
              </w:rPr>
              <w:t>Xk</w:t>
            </w:r>
            <w:proofErr w:type="spellEnd"/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308496,4535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239217,0444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308532,4622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239288,2318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308533,139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239289,7251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308533,0974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239289,7449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308546,5532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239321,7985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308538,0036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239325,5538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308555,1152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239360,884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308574,4667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239403,1582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308595,627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239448,268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308622,0124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239508,1274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308639,5444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239547,6709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308645,9033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239565,2795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308665,8332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239607,4138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308677,7467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239632,8926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308699,6826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239683,0957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308723,327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239725,1177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308730,7229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239721,6999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308750,1555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239773,6228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308750,7859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239775,4118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308752,3725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239774,6445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49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308777,004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239842,2535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lastRenderedPageBreak/>
              <w:t>50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308790,004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239892,4123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51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308810,4263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239958,6859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277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308813,6469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239957,5195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278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308816,5944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239964,1694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279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308829,2008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239994,3243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280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308842,0317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240025,0161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281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308853,0615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240051,3998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282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308860,9466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240070,2612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283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308882,8798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240123,8662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284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308892,9658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240147,4516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54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308925,0176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240225,3876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285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308950,9787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240281,506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286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308987,1433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240359,6807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287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308995,925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240378,6635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288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308184,1409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240723,4377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289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307937,2257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240828,3202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290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307936,8225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240828,3746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291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307936,9868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240828,6971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292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307996,7988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240975,7584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293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308112,49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241261,47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294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308242,0988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241581,5193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295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308327,16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241791,68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296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308333,4558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241803,6946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lastRenderedPageBreak/>
              <w:t>297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308291,3139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241807,7436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298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308220,7574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241824,4896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299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308051,0644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241863,5636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307828,4541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241913,3551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307725,9685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241996,8619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307658,3146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242064,2925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307520,0277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242199,4584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307505,4062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242184,549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307400,5703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242079,4441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307271,8986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241953,5716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307256,6062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241967,3473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307233,5901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241944,3272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307178,1509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241888,5117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307150,8259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241861,4545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307079,1098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241789,495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307040,0072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241749,0993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306995,3559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241704,0724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306955,2696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241664,7588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306948,5587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241657,8497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306936,1538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241662,5553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306932,7903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241663,9319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306883,3739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241683,1165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319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306788,9711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241719,7658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320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306731,1258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241745,3624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321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306603,8679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241796,3734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322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306564,6671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241812,6478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323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306493,881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241840,2101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324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306435,1922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241863,2671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325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306382,655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241883,9073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326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306321,7375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241907,8398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327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306273,0291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241927,5737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328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306249,5917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241937,0083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329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306244,7603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241938,9633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330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306177,8623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241965,9169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331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306139,2277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241981,4625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332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306136,2596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241982,6293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333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306086,1247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242002,3382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334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306044,3595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242018,7568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335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306026,0744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242025,9449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336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305995,428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242037,9925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337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305970,9993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242047,5959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338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305898,0155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242077,2668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339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305880,5736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242084,7059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340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305864,077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242091,9088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341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305865,4727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242094,0029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212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305862,6403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242095,7466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lastRenderedPageBreak/>
              <w:t>342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305827,1111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242039,0488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215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305783,956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241978,9268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343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305758,904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241937,9957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344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305745,6862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241916,4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345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305610,5335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241713,4628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218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305565,7361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241655,869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305519,5533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241565,03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305433,1595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241407,8983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305429,4393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241401,9873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305379,4222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241322,5136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305348,6235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241158,3768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229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305253,3047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240636,2037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305249,0349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240597,361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305243,3178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240559,0009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305239,2604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240544,0626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305231,8481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240491,7117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346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305223,3078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240439,9556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347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305294,6797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240422,0666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348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305322,3432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240414,5052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349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305510,6394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240368,3994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350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305611,0579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240343,7789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351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305724,2939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240315,9309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352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305754,2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240308,35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353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305802,6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240296,65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354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305854,9578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240273,9746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355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305945,3253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240250,3684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356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306042,3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240224,85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357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306091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240213,6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358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306139,4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240200,6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359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306189,0407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240185,7281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360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306271,3858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240168,3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361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306346,2616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240150,7798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362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306347,3682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240146,5381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363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306366,9171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240135,4727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364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306387,0192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240134,1817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365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306472,7761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240103,9363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366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306618,6549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240050,4535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367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306761,1823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239992,7141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368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306891,6036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239937,7355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369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307296,5952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239755,0073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370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307427,7202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239702,0778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371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307613,6189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239622,7758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372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307809,1077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239540,1541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373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308066,0094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239432,4509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374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308321,8046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239326,5918</w:t>
            </w:r>
          </w:p>
        </w:tc>
      </w:tr>
      <w:tr w:rsidR="00316F02" w:rsidRPr="00316F02" w:rsidTr="00316F0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375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308413,8319</w:t>
            </w:r>
          </w:p>
        </w:tc>
        <w:tc>
          <w:tcPr>
            <w:tcW w:w="1906" w:type="pct"/>
            <w:noWrap/>
            <w:vAlign w:val="center"/>
            <w:hideMark/>
          </w:tcPr>
          <w:p w:rsidR="00316F02" w:rsidRPr="00316F02" w:rsidRDefault="00316F02" w:rsidP="00316F02">
            <w:pPr>
              <w:jc w:val="center"/>
              <w:rPr>
                <w:color w:val="000000"/>
              </w:rPr>
            </w:pPr>
            <w:r w:rsidRPr="00316F02">
              <w:rPr>
                <w:color w:val="000000"/>
              </w:rPr>
              <w:t>239268,4985</w:t>
            </w:r>
          </w:p>
        </w:tc>
      </w:tr>
    </w:tbl>
    <w:p w:rsidR="00316F02" w:rsidRDefault="00316F02" w:rsidP="004533EF">
      <w:pPr>
        <w:spacing w:after="0" w:line="240" w:lineRule="auto"/>
        <w:jc w:val="center"/>
        <w:rPr>
          <w:rFonts w:eastAsia="Times New Roman"/>
          <w:b/>
          <w:color w:val="4F81BD" w:themeColor="accent1"/>
          <w:kern w:val="0"/>
          <w:sz w:val="20"/>
          <w:szCs w:val="20"/>
          <w:lang w:eastAsia="ru-RU"/>
        </w:rPr>
        <w:sectPr w:rsidR="00316F02" w:rsidSect="00316F02">
          <w:type w:val="continuous"/>
          <w:pgSz w:w="11906" w:h="16838"/>
          <w:pgMar w:top="1134" w:right="849" w:bottom="1134" w:left="1701" w:header="708" w:footer="708" w:gutter="0"/>
          <w:cols w:num="2" w:space="708"/>
          <w:docGrid w:linePitch="360"/>
        </w:sectPr>
      </w:pPr>
    </w:p>
    <w:p w:rsidR="00675779" w:rsidRDefault="00675779" w:rsidP="002D79C1">
      <w:pPr>
        <w:pStyle w:val="1"/>
        <w:pageBreakBefore/>
        <w:tabs>
          <w:tab w:val="left" w:pos="0"/>
        </w:tabs>
        <w:suppressAutoHyphens/>
        <w:spacing w:before="0" w:after="48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75" w:name="_Toc342472343"/>
      <w:bookmarkStart w:id="276" w:name="_Toc412532934"/>
      <w:bookmarkEnd w:id="270"/>
      <w:bookmarkEnd w:id="271"/>
      <w:bookmarkEnd w:id="272"/>
      <w:bookmarkEnd w:id="273"/>
      <w:bookmarkEnd w:id="274"/>
      <w:r>
        <w:rPr>
          <w:rFonts w:ascii="Times New Roman" w:hAnsi="Times New Roman" w:cs="Times New Roman"/>
          <w:color w:val="000000" w:themeColor="text1"/>
        </w:rPr>
        <w:lastRenderedPageBreak/>
        <w:t xml:space="preserve">5 </w:t>
      </w:r>
      <w:r w:rsidRPr="00675779">
        <w:rPr>
          <w:rFonts w:ascii="Times New Roman" w:hAnsi="Times New Roman" w:cs="Times New Roman"/>
          <w:color w:val="000000"/>
        </w:rPr>
        <w:t>ТЕХНИКО-ЭКОНОМИЧЕСКИЕ ПОКАЗАТЕЛИ</w:t>
      </w:r>
      <w:bookmarkEnd w:id="276"/>
      <w:r w:rsidRPr="00675779">
        <w:rPr>
          <w:rFonts w:ascii="Times New Roman" w:hAnsi="Times New Roman" w:cs="Times New Roman"/>
          <w:color w:val="000000" w:themeColor="text1"/>
        </w:rPr>
        <w:t xml:space="preserve"> </w:t>
      </w:r>
    </w:p>
    <w:p w:rsidR="00675779" w:rsidRPr="00675779" w:rsidRDefault="00675779" w:rsidP="00675779">
      <w:pPr>
        <w:pStyle w:val="af4"/>
        <w:keepNext/>
        <w:rPr>
          <w:color w:val="auto"/>
          <w:sz w:val="20"/>
          <w:szCs w:val="20"/>
        </w:rPr>
      </w:pPr>
      <w:r w:rsidRPr="00675779">
        <w:rPr>
          <w:color w:val="auto"/>
          <w:sz w:val="20"/>
          <w:szCs w:val="20"/>
        </w:rPr>
        <w:t xml:space="preserve">Таблица </w:t>
      </w:r>
      <w:r w:rsidR="00E72582" w:rsidRPr="00675779">
        <w:rPr>
          <w:color w:val="auto"/>
          <w:sz w:val="20"/>
          <w:szCs w:val="20"/>
        </w:rPr>
        <w:fldChar w:fldCharType="begin"/>
      </w:r>
      <w:r w:rsidRPr="00675779">
        <w:rPr>
          <w:color w:val="auto"/>
          <w:sz w:val="20"/>
          <w:szCs w:val="20"/>
        </w:rPr>
        <w:instrText xml:space="preserve"> SEQ Таблица \* ARABIC </w:instrText>
      </w:r>
      <w:r w:rsidR="00E72582" w:rsidRPr="00675779">
        <w:rPr>
          <w:color w:val="auto"/>
          <w:sz w:val="20"/>
          <w:szCs w:val="20"/>
        </w:rPr>
        <w:fldChar w:fldCharType="separate"/>
      </w:r>
      <w:r w:rsidRPr="00675779">
        <w:rPr>
          <w:noProof/>
          <w:color w:val="auto"/>
          <w:sz w:val="20"/>
          <w:szCs w:val="20"/>
        </w:rPr>
        <w:t>40</w:t>
      </w:r>
      <w:r w:rsidR="00E72582" w:rsidRPr="00675779">
        <w:rPr>
          <w:color w:val="auto"/>
          <w:sz w:val="20"/>
          <w:szCs w:val="20"/>
        </w:rPr>
        <w:fldChar w:fldCharType="end"/>
      </w:r>
      <w:r w:rsidRPr="00675779">
        <w:rPr>
          <w:color w:val="auto"/>
          <w:sz w:val="20"/>
          <w:szCs w:val="20"/>
        </w:rPr>
        <w:t xml:space="preserve"> - Основные технико-экономические показатели генерального плана муниципального образования «село </w:t>
      </w:r>
      <w:proofErr w:type="spellStart"/>
      <w:r w:rsidRPr="00675779">
        <w:rPr>
          <w:color w:val="auto"/>
          <w:sz w:val="20"/>
          <w:szCs w:val="20"/>
        </w:rPr>
        <w:t>Кульзеб</w:t>
      </w:r>
      <w:proofErr w:type="spellEnd"/>
      <w:r w:rsidRPr="00675779">
        <w:rPr>
          <w:color w:val="auto"/>
          <w:sz w:val="20"/>
          <w:szCs w:val="20"/>
        </w:rPr>
        <w:t>»</w:t>
      </w:r>
    </w:p>
    <w:tbl>
      <w:tblPr>
        <w:tblW w:w="9479" w:type="dxa"/>
        <w:tblInd w:w="93" w:type="dxa"/>
        <w:tblLook w:val="04A0"/>
      </w:tblPr>
      <w:tblGrid>
        <w:gridCol w:w="537"/>
        <w:gridCol w:w="4845"/>
        <w:gridCol w:w="1562"/>
        <w:gridCol w:w="1363"/>
        <w:gridCol w:w="1172"/>
      </w:tblGrid>
      <w:tr w:rsidR="00675779" w:rsidRPr="00675779" w:rsidTr="00325CDC">
        <w:trPr>
          <w:trHeight w:val="510"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bookmarkStart w:id="277" w:name="RANGE!A1:E122"/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№</w:t>
            </w: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п</w:t>
            </w:r>
            <w:bookmarkEnd w:id="277"/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Единица</w:t>
            </w: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Современное состояние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ТЕРРИТОРИЯ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Общая площадь земель в границах муниципального образования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1 199,0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1 167,1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Общая площадь земель в границах населенных пунктов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401,4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34,4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Жилая зона (Ж)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292,9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25,1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Общественно-деловая зона (О)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10,9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0,9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производственного использования (П)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4,2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инженерной и транспортной инфраструктуры (И)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73,6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6,3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сельскохозяйственного использования (</w:t>
            </w:r>
            <w:proofErr w:type="spell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Сх</w:t>
            </w:r>
            <w:proofErr w:type="spell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3,0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0,3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рекреационного назначения (Р)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0,6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0,1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специального назначения (</w:t>
            </w:r>
            <w:proofErr w:type="spell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Сп</w:t>
            </w:r>
            <w:proofErr w:type="spell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1,3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0,1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иного назначения (территория общего пользования)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14,9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1,3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Зона особо охраняемых территорий - 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Зона производственного использования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Зона инженерной и транспортной инфраструктуры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17,7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1,5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1 001,4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745,8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63,9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Зона рекреационного назначения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Зона специального назначения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2,2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0,2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Зона особо охраняемых территорий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НАСЕЛЕНИЕ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Общая численность постоянного населения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2 129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2 700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плотность населения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чел. на 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2,31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возрастная структура населения: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население младше трудоспособного возраста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население в трудоспособном возрасте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население старше трудоспособного возраста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ЖИЛИЩНЫЙ ФОНД</w:t>
            </w:r>
          </w:p>
        </w:tc>
      </w:tr>
      <w:tr w:rsidR="00675779" w:rsidRPr="00675779" w:rsidTr="00675779">
        <w:trPr>
          <w:trHeight w:val="3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Общий объем жилищного фонда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S</w:t>
            </w:r>
            <w:r w:rsidRPr="00675779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 w:rsidRPr="00675779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.</w:t>
            </w: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, м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36 200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69 100</w:t>
            </w:r>
          </w:p>
        </w:tc>
      </w:tr>
      <w:tr w:rsidR="00675779" w:rsidRPr="00675779" w:rsidTr="0067577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средняя обеспеченность населения </w:t>
            </w:r>
            <w:proofErr w:type="spellStart"/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S</w:t>
            </w:r>
            <w:proofErr w:type="gramEnd"/>
            <w:r w:rsidRPr="00675779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 w:rsidRPr="00675779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.</w:t>
            </w: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25,6</w:t>
            </w:r>
          </w:p>
        </w:tc>
      </w:tr>
      <w:tr w:rsidR="00675779" w:rsidRPr="00675779" w:rsidTr="00675779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общий объем нового жилищного строительства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S</w:t>
            </w:r>
            <w:r w:rsidRPr="00675779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 w:rsidRPr="00675779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.</w:t>
            </w: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, м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32 900</w:t>
            </w:r>
          </w:p>
        </w:tc>
      </w:tr>
      <w:tr w:rsidR="00675779" w:rsidRPr="00675779" w:rsidTr="00675779">
        <w:trPr>
          <w:trHeight w:val="5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от общего объема жилищного фонда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90,9</w:t>
            </w:r>
          </w:p>
        </w:tc>
      </w:tr>
      <w:tr w:rsidR="00675779" w:rsidRPr="00675779" w:rsidTr="00675779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общий объем убыли жилищного фонда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S</w:t>
            </w:r>
            <w:r w:rsidRPr="00675779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 w:rsidRPr="00675779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.</w:t>
            </w: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, м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76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от общ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бъема нового жилищного </w:t>
            </w:r>
            <w:proofErr w:type="spell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стр-ва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75779" w:rsidRPr="00675779" w:rsidTr="00675779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существующий сохраняемый жилищный фонд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S</w:t>
            </w:r>
            <w:r w:rsidRPr="00675779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 w:rsidRPr="00675779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.</w:t>
            </w: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, м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36 200</w:t>
            </w:r>
          </w:p>
        </w:tc>
      </w:tr>
      <w:tr w:rsidR="00675779" w:rsidRPr="00675779" w:rsidTr="00675779">
        <w:trPr>
          <w:trHeight w:val="76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от общ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бъема сущ. жилищного фонда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ОБЪЕКТЫ СОЦИАЛЬНОГО И КУЛЬТУРНО-БЫТОВОГО ОБСЛУЖИВАНИЯ НАСЕЛЕНИЯ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общеобразовательного назначения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384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дошкольного образования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130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здравоохранения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больницы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койко-мест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аптеки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детские оздоровительные лагеря, туристические базы и санатории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социального обеспечения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спортивные и физкультурно-оздоровительные объекты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объекты </w:t>
            </w:r>
            <w:proofErr w:type="spell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назначения (клубы, ДК)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620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75779" w:rsidRPr="00675779" w:rsidTr="0067577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торгового назначения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 торговой площади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700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общественного питания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посадочных мест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организации и учреждения 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учреждения жилищно-коммунального хозяйства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бытового обслуживания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раб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proofErr w:type="gram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ест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связи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специального назначения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ТРАНСПОРТНАЯ ИНФРАСТРУКТУРА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Протяженность  улиц и проездов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47,2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главных улиц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1,6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основных улиц в жилой застройке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3,2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второстепенных улиц в жилой застройке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42,4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железных дорог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количество транспортных развязок в разных уровнях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ИНЖЕНЕРНАЯ ИНФРАСТРУКТУРА И БЛАГОУСТРОЙСТВО ТЕРРИТОРИИ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всего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743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на хозяйственно-питьевые нужды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594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на производственные нужды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59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на поливку зеленых насаждений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59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неучтенные расходы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вторичное использование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среднесуточное водопотребление на 1 человека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л/в сутки 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</w:t>
            </w:r>
            <w:proofErr w:type="gram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на хозяйственно-питьевые нужды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л/в сутки 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</w:t>
            </w:r>
            <w:proofErr w:type="gram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6.1.5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сетей водоснабжения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47,0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Канализация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Общее поступление сточных вод - всего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683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 хозяйственно-бытовые сточные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594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производственные сточные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89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производительность очистных сооружений канализации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сетей канализации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потребность в электроэнергии - всего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млн. кВт·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ч</w:t>
            </w:r>
            <w:proofErr w:type="gram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/в год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на производственные нужды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млн. кВт·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ч</w:t>
            </w:r>
            <w:proofErr w:type="gram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/в год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на коммунально-бытовые нужды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млн. кВт·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ч</w:t>
            </w:r>
            <w:proofErr w:type="gram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/в год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675779" w:rsidRPr="00675779" w:rsidTr="00675779">
        <w:trPr>
          <w:trHeight w:val="51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6.3.2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потребление электроэнергии на 1 чел.</w:t>
            </w: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  <w:t>в год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.к</w:t>
            </w:r>
            <w:proofErr w:type="gram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Вт·ч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2,8</w:t>
            </w:r>
          </w:p>
        </w:tc>
      </w:tr>
      <w:tr w:rsidR="00675779" w:rsidRPr="00675779" w:rsidTr="00675779">
        <w:trPr>
          <w:trHeight w:val="5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числе:</w:t>
            </w: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  <w:t>- на коммунально-бытовые нужды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.к</w:t>
            </w:r>
            <w:proofErr w:type="gramEnd"/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Вт·ч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2,3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6.3.3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0,8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675779" w:rsidRPr="00675779" w:rsidTr="00675779">
        <w:trPr>
          <w:trHeight w:val="51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6.4.1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потребление тепла</w:t>
            </w: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  <w:t>- всего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на коммунально-бытовые нужды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на отопление учреждений соцкультбыта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6.4.2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6.5.1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удельный вес газа в топливном балансе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6.5.2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потребление газа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млн. куб. м/год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7,2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6.5.3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5,2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Связь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6.6.1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охват населения телевизионным вещанием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от населения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675779" w:rsidRPr="00675779" w:rsidTr="00675779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6.6.2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обеспеченность населения телефонной сетью общего пользования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номеров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613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Зеленые насаждения</w:t>
            </w:r>
          </w:p>
        </w:tc>
      </w:tr>
      <w:tr w:rsidR="00675779" w:rsidRPr="00675779" w:rsidTr="0067577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325CDC">
            <w:pPr>
              <w:spacing w:after="0" w:line="240" w:lineRule="auto"/>
              <w:ind w:left="-93" w:right="-132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6.7.1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общая площадь зеленых насаждений общего пользования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79" w:rsidRPr="00675779" w:rsidRDefault="00675779" w:rsidP="0067577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75779">
              <w:rPr>
                <w:rFonts w:eastAsia="Times New Roman"/>
                <w:kern w:val="0"/>
                <w:sz w:val="20"/>
                <w:szCs w:val="20"/>
                <w:lang w:eastAsia="ru-RU"/>
              </w:rPr>
              <w:t>3,7</w:t>
            </w:r>
          </w:p>
        </w:tc>
      </w:tr>
    </w:tbl>
    <w:p w:rsidR="000F145E" w:rsidRPr="004F324D" w:rsidRDefault="000F145E" w:rsidP="002D79C1">
      <w:pPr>
        <w:pStyle w:val="1"/>
        <w:pageBreakBefore/>
        <w:tabs>
          <w:tab w:val="left" w:pos="0"/>
        </w:tabs>
        <w:suppressAutoHyphens/>
        <w:spacing w:before="0" w:after="48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78" w:name="_Toc412532935"/>
      <w:r w:rsidRPr="004F324D">
        <w:rPr>
          <w:rFonts w:ascii="Times New Roman" w:hAnsi="Times New Roman" w:cs="Times New Roman"/>
          <w:color w:val="000000" w:themeColor="text1"/>
        </w:rPr>
        <w:lastRenderedPageBreak/>
        <w:t>СПИСОК ЛИТЕРАТУРЫ</w:t>
      </w:r>
      <w:bookmarkEnd w:id="275"/>
      <w:bookmarkEnd w:id="278"/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bookmarkStart w:id="279" w:name="_Toc268263673"/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1993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.; </w:t>
      </w:r>
    </w:p>
    <w:p w:rsidR="000B41FB" w:rsidRPr="00D14F9B" w:rsidRDefault="003D3AF9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="000B41FB" w:rsidRPr="00D14F9B">
        <w:rPr>
          <w:rFonts w:ascii="Times New Roman" w:eastAsia="Arial" w:hAnsi="Times New Roman"/>
          <w:sz w:val="24"/>
          <w:szCs w:val="24"/>
          <w:lang w:eastAsia="ar-SA"/>
        </w:rPr>
        <w:t>Конституция Республики Дагестан</w:t>
      </w:r>
      <w:r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="000B41FB"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(принята Конституционным Собранием 10.07.2003) (ред. от 29.04.2013)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2004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>. № 190-ФЗ;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Республики Дагестан от 05.05.2006 N 26 (ред. от 29.04.2013)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градостроительной деятельности в Республике Дагестан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2001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136-ФЗ; 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2004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>. № 188-ФЗ;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Водный кодекс Российской Федерации от 3 июня </w:t>
      </w:r>
      <w:smartTag w:uri="urn:schemas-microsoft-com:office:smarttags" w:element="metricconverter">
        <w:smartTagPr>
          <w:attr w:name="ProductID" w:val="2006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2006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>. № 74-ФЗ;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Лесной кодекс Российской Федерации от 4 декабря </w:t>
      </w:r>
      <w:smartTag w:uri="urn:schemas-microsoft-com:office:smarttags" w:element="metricconverter">
        <w:smartTagPr>
          <w:attr w:name="ProductID" w:val="2006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2006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>. № 200-ФЗ;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Воздушный кодекс Российской Федерации от 19 марта </w:t>
      </w:r>
      <w:smartTag w:uri="urn:schemas-microsoft-com:office:smarttags" w:element="metricconverter">
        <w:smartTagPr>
          <w:attr w:name="ProductID" w:val="1997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1997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>. № 60-ФЗ;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1992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2395-1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недрах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Республики Дагестан от 9 ноября 1999 года N 17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О недрах от 9 ноября 1999 года N 17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недрах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Российской Федерации от 01 апреля </w:t>
      </w:r>
      <w:smartTag w:uri="urn:schemas-microsoft-com:office:smarttags" w:element="metricconverter">
        <w:smartTagPr>
          <w:attr w:name="ProductID" w:val="1993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1993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4730-1 (ред. 14.07.2008г.)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государственной границе Российской Федерации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E72582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hyperlink r:id="rId78" w:history="1">
        <w:r w:rsidR="000B41FB" w:rsidRPr="00D14F9B">
          <w:rPr>
            <w:rFonts w:ascii="Times New Roman" w:eastAsia="Arial" w:hAnsi="Times New Roman"/>
            <w:sz w:val="24"/>
            <w:szCs w:val="24"/>
            <w:lang w:eastAsia="ar-SA"/>
          </w:rPr>
          <w:t>Закон</w:t>
        </w:r>
      </w:hyperlink>
      <w:r w:rsidR="000B41FB"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Республики Дагестан от 13 января 2005 года N 6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="000B41FB" w:rsidRPr="00D14F9B">
        <w:rPr>
          <w:rFonts w:ascii="Times New Roman" w:eastAsia="Arial" w:hAnsi="Times New Roman"/>
          <w:sz w:val="24"/>
          <w:szCs w:val="24"/>
          <w:lang w:eastAsia="ar-SA"/>
        </w:rPr>
        <w:t>О статусе и границах муниципальных образований Республики Дагестан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="000B41FB"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25 октября </w:t>
      </w:r>
      <w:smartTag w:uri="urn:schemas-microsoft-com:office:smarttags" w:element="metricconverter">
        <w:smartTagPr>
          <w:attr w:name="ProductID" w:val="2001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2001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137-ФЗ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введении в действие Земельного кодекса Российской Федерации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Закона Республики Дагестан от 29 декабря 2003 года N 45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земле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Республики Дагестан от 11.03.2008 N 10 (ред. от 05.10.2012)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регулировании лесных отношений на территории Республики Дагестан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Республики Дагестан от 02.11.2012 N 70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энергосбережении и о повышении энергетической эффективности на территории Республики Дагестан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1994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68-ФЗ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защите населения и территорий от чрезвычайных ситуаций природного и техногенного характера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Республики Дагестан от 19.10.2001 N 34 (ред. от 02.11.2012)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защите населения и территорий от чрезвычайных ситуаций природного и техногенного характера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(принят Народным Собранием РД 04.10.2001);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1994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69-ФЗ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пожарной безопасности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Республиканская целевая программа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Пожарная безопасность в Республике 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lastRenderedPageBreak/>
        <w:t>Дагестан на период до 2014 года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12 февраля </w:t>
      </w:r>
      <w:smartTag w:uri="urn:schemas-microsoft-com:office:smarttags" w:element="metricconverter">
        <w:smartTagPr>
          <w:attr w:name="ProductID" w:val="1998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1998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№28-ФЗ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гражданской обороне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15 февраля </w:t>
      </w:r>
      <w:smartTag w:uri="urn:schemas-microsoft-com:office:smarttags" w:element="metricconverter">
        <w:smartTagPr>
          <w:attr w:name="ProductID" w:val="1995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1995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33-ФЗ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особо охраняемых природных территориях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Республики Дагестан от 27.02.1992 (ред. от 05.10.2012)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особо охраняемых природных территориях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17 ноября </w:t>
      </w:r>
      <w:smartTag w:uri="urn:schemas-microsoft-com:office:smarttags" w:element="metricconverter">
        <w:smartTagPr>
          <w:attr w:name="ProductID" w:val="1995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1995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169-ФЗ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архитектурной деятельности в Российской Федерации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23 ноября </w:t>
      </w:r>
      <w:smartTag w:uri="urn:schemas-microsoft-com:office:smarttags" w:element="metricconverter">
        <w:smartTagPr>
          <w:attr w:name="ProductID" w:val="1995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1995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174-ФЗ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экологической экспертизе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2002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7-ФЗ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охране окружающей среды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25 июня </w:t>
      </w:r>
      <w:smartTag w:uri="urn:schemas-microsoft-com:office:smarttags" w:element="metricconverter">
        <w:smartTagPr>
          <w:attr w:name="ProductID" w:val="2002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2002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73-ФЗ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объектах культурного наследия (памятниках истории и культуры) народов Российской Федерации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Республики Дагестан от 03.02.2009 N 7 (ред. от 02.11.2012)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объектах культурного наследия (памятниках истории и культуры) народов Российской Федерации, расположенных на территории Республики Дагестан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8 ноября 2007 г. № 257-ФЗ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Постановление Правительства Российской Федерации от 26 сентября </w:t>
      </w:r>
      <w:smartTag w:uri="urn:schemas-microsoft-com:office:smarttags" w:element="metricconverter">
        <w:smartTagPr>
          <w:attr w:name="ProductID" w:val="1997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1997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br/>
        <w:t xml:space="preserve">№ 1223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утверждении Положения об определении размеров и установлении границ земельных участков в кондоминиумах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Постановление Правительства Российской Федерации от 2 сентября 2009 № 717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нормах отвода земель для размещения автомобильных дорог и (или) объектов дорожного сервиса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Постановление Правительства РД от 22.01.2010 N 14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утверждении республиканских нормативов градостроительного проектирования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Постановление Правительства РФ от 26 ноября </w:t>
      </w:r>
      <w:smartTag w:uri="urn:schemas-microsoft-com:office:smarttags" w:element="metricconverter">
        <w:smartTagPr>
          <w:attr w:name="ProductID" w:val="2007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2007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№804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утверждении Положения о гражданской обороне в Российской Федерации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Указ Президента РД от 26.09.2008 N 207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утверждении Положения об организации и ведении гражданской обороны в Республике Дагестан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Приказ Министерства культуры СССР от 13 мая </w:t>
      </w:r>
      <w:smartTag w:uri="urn:schemas-microsoft-com:office:smarttags" w:element="metricconverter">
        <w:smartTagPr>
          <w:attr w:name="ProductID" w:val="1986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1986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203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Об утверждении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Инструкции о порядке учета, обеспечения сохранности, содержания, использования и реставрации недвижимых памятников истории и культуры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Приказ Министерства культуры СССР от 24 января </w:t>
      </w:r>
      <w:smartTag w:uri="urn:schemas-microsoft-com:office:smarttags" w:element="metricconverter">
        <w:smartTagPr>
          <w:attr w:name="ProductID" w:val="1986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1986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33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Об утверждении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Инструкции по организации зон охраны недвижимых памятников истории и 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lastRenderedPageBreak/>
        <w:t>культуры СССР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proofErr w:type="spellStart"/>
      <w:r w:rsidRPr="00D14F9B">
        <w:rPr>
          <w:rFonts w:ascii="Times New Roman" w:eastAsia="Arial" w:hAnsi="Times New Roman"/>
          <w:sz w:val="24"/>
          <w:szCs w:val="24"/>
          <w:lang w:eastAsia="ar-SA"/>
        </w:rPr>
        <w:t>СНиП</w:t>
      </w:r>
      <w:proofErr w:type="spellEnd"/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11-04-2003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Инструкция о порядке разработки, согласования, экспертизы и утверждения градостроительной документации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proofErr w:type="spellStart"/>
      <w:r w:rsidRPr="00D14F9B">
        <w:rPr>
          <w:rFonts w:ascii="Times New Roman" w:eastAsia="Arial" w:hAnsi="Times New Roman"/>
          <w:sz w:val="24"/>
          <w:szCs w:val="24"/>
          <w:lang w:eastAsia="ar-SA"/>
        </w:rPr>
        <w:t>СНиП</w:t>
      </w:r>
      <w:proofErr w:type="spellEnd"/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23-01-99*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Строительная климатология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proofErr w:type="spellStart"/>
      <w:r w:rsidRPr="00D14F9B">
        <w:rPr>
          <w:rFonts w:ascii="Times New Roman" w:eastAsia="Arial" w:hAnsi="Times New Roman"/>
          <w:sz w:val="24"/>
          <w:szCs w:val="24"/>
          <w:lang w:eastAsia="ar-SA"/>
        </w:rPr>
        <w:t>СНиП</w:t>
      </w:r>
      <w:proofErr w:type="spellEnd"/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2.04.07-86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Тепловые сети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proofErr w:type="spellStart"/>
      <w:r w:rsidRPr="00D14F9B">
        <w:rPr>
          <w:rFonts w:ascii="Times New Roman" w:eastAsia="Arial" w:hAnsi="Times New Roman"/>
          <w:sz w:val="24"/>
          <w:szCs w:val="24"/>
          <w:lang w:eastAsia="ar-SA"/>
        </w:rPr>
        <w:t>СНиП</w:t>
      </w:r>
      <w:proofErr w:type="spellEnd"/>
      <w:r w:rsidRPr="00D14F9B">
        <w:rPr>
          <w:rFonts w:ascii="Times New Roman" w:eastAsia="Arial" w:hAnsi="Times New Roman"/>
          <w:sz w:val="24"/>
          <w:szCs w:val="24"/>
          <w:lang w:eastAsia="ar-SA"/>
        </w:rPr>
        <w:t> 42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noBreakHyphen/>
        <w:t xml:space="preserve">01-2002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Газораспределительные системы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proofErr w:type="spellStart"/>
      <w:r w:rsidRPr="00D14F9B">
        <w:rPr>
          <w:rFonts w:ascii="Times New Roman" w:eastAsia="Arial" w:hAnsi="Times New Roman"/>
          <w:sz w:val="24"/>
          <w:szCs w:val="24"/>
          <w:lang w:eastAsia="ar-SA"/>
        </w:rPr>
        <w:t>СНиП</w:t>
      </w:r>
      <w:proofErr w:type="spellEnd"/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II-12-77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Защита от шума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proofErr w:type="spellStart"/>
      <w:r w:rsidRPr="00D14F9B">
        <w:rPr>
          <w:rFonts w:ascii="Times New Roman" w:eastAsia="Arial" w:hAnsi="Times New Roman"/>
          <w:sz w:val="24"/>
          <w:szCs w:val="24"/>
          <w:lang w:eastAsia="ar-SA"/>
        </w:rPr>
        <w:t>СНиП</w:t>
      </w:r>
      <w:proofErr w:type="spellEnd"/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14-01-96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Основные положения создания и ведения градостроительного кадастра Российской Федерации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proofErr w:type="spellStart"/>
      <w:r w:rsidRPr="00D14F9B">
        <w:rPr>
          <w:rFonts w:ascii="Times New Roman" w:eastAsia="Arial" w:hAnsi="Times New Roman"/>
          <w:sz w:val="24"/>
          <w:szCs w:val="24"/>
          <w:lang w:eastAsia="ar-SA"/>
        </w:rPr>
        <w:t>СанПиН</w:t>
      </w:r>
      <w:proofErr w:type="spellEnd"/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2.2.1/2.1.1.2555-09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Санитарно-защитные зоны и санитарная классификация предприятий, сооружений и иных объектов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proofErr w:type="spellStart"/>
      <w:r w:rsidRPr="00D14F9B">
        <w:rPr>
          <w:rFonts w:ascii="Times New Roman" w:eastAsia="Arial" w:hAnsi="Times New Roman"/>
          <w:sz w:val="24"/>
          <w:szCs w:val="24"/>
          <w:lang w:eastAsia="ar-SA"/>
        </w:rPr>
        <w:t>СанПиН</w:t>
      </w:r>
      <w:proofErr w:type="spellEnd"/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2.2.1/2.1.1.1200-03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491E93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proofErr w:type="spellStart"/>
      <w:r w:rsidRPr="00491E93">
        <w:rPr>
          <w:rFonts w:ascii="Times New Roman" w:eastAsia="Arial" w:hAnsi="Times New Roman"/>
          <w:sz w:val="24"/>
          <w:szCs w:val="24"/>
          <w:lang w:eastAsia="ar-SA"/>
        </w:rPr>
        <w:t>СанПиН</w:t>
      </w:r>
      <w:proofErr w:type="spellEnd"/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 2.1.4.1110-02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>Зоны санитарной охраны источников водоснабжения и водопроводов питьевого назначения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E72582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hyperlink r:id="rId79" w:history="1">
        <w:proofErr w:type="spellStart"/>
        <w:r w:rsidR="000B41FB" w:rsidRPr="00D14F9B">
          <w:rPr>
            <w:rFonts w:ascii="Times New Roman" w:eastAsia="Arial" w:hAnsi="Times New Roman"/>
            <w:sz w:val="24"/>
            <w:szCs w:val="24"/>
            <w:lang w:eastAsia="ar-SA"/>
          </w:rPr>
          <w:t>СанПиН</w:t>
        </w:r>
        <w:proofErr w:type="spellEnd"/>
        <w:r w:rsidR="000B41FB" w:rsidRPr="00D14F9B">
          <w:rPr>
            <w:rFonts w:ascii="Times New Roman" w:eastAsia="Arial" w:hAnsi="Times New Roman"/>
            <w:sz w:val="24"/>
            <w:szCs w:val="24"/>
            <w:lang w:eastAsia="ar-SA"/>
          </w:rPr>
          <w:t xml:space="preserve"> 2971-84</w:t>
        </w:r>
      </w:hyperlink>
      <w:r w:rsidR="000B41FB"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="000B41FB" w:rsidRPr="00D14F9B">
        <w:rPr>
          <w:rFonts w:ascii="Times New Roman" w:eastAsia="Arial" w:hAnsi="Times New Roman"/>
          <w:sz w:val="24"/>
          <w:szCs w:val="24"/>
          <w:lang w:eastAsia="ar-SA"/>
        </w:rPr>
        <w:t>Санитарные нормы и правила защиты населения от воздействия электрического поля, создаваемого воздушными линиями электропередачи переменного тока промышленной частоты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="000B41FB"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241A9C">
        <w:rPr>
          <w:rFonts w:ascii="Times New Roman" w:eastAsia="Arial" w:hAnsi="Times New Roman"/>
          <w:sz w:val="24"/>
          <w:szCs w:val="24"/>
          <w:lang w:eastAsia="ar-SA"/>
        </w:rPr>
        <w:t xml:space="preserve">СП 31.13330.2012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Водоснабжение. Наружные сети и сооружения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241A9C">
        <w:rPr>
          <w:rFonts w:ascii="Times New Roman" w:eastAsia="Arial" w:hAnsi="Times New Roman"/>
          <w:sz w:val="24"/>
          <w:szCs w:val="24"/>
          <w:lang w:eastAsia="ar-SA"/>
        </w:rPr>
        <w:t xml:space="preserve">СП 32.13330.2012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Канализация. Наружные сети и сооружения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СП 42.13330.2011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Градостроительство. Планировка и застройка </w:t>
      </w:r>
      <w:r>
        <w:rPr>
          <w:rFonts w:ascii="Times New Roman" w:eastAsia="Arial" w:hAnsi="Times New Roman"/>
          <w:sz w:val="24"/>
          <w:szCs w:val="24"/>
          <w:lang w:eastAsia="ar-SA"/>
        </w:rPr>
        <w:t>городских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и сельских поселений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СП 11-106-97*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491E93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СП 11-112-2001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Порядок разработки и состав раздела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>Инженерно-технические мероприятия гражданской обороны. Мероприятия по предупреждению чрезвычайных ситуаций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 градостроительной документации для территорий </w:t>
      </w:r>
      <w:r>
        <w:rPr>
          <w:rFonts w:ascii="Times New Roman" w:eastAsia="Arial" w:hAnsi="Times New Roman"/>
          <w:sz w:val="24"/>
          <w:szCs w:val="24"/>
          <w:lang w:eastAsia="ar-SA"/>
        </w:rPr>
        <w:t>городских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 и сельских поселений, других муниципальных образований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491E93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РД 153-34.0-03.150-00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>Межотраслевые правила по охране труда (правила безопасности) при эксплуатации электроустановок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:rsidR="000B41FB" w:rsidRPr="00491E93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Методические рекомендации по разработке проектов генеральных планов поселений и </w:t>
      </w:r>
      <w:r>
        <w:rPr>
          <w:rFonts w:ascii="Times New Roman" w:eastAsia="Arial" w:hAnsi="Times New Roman"/>
          <w:sz w:val="24"/>
          <w:szCs w:val="24"/>
          <w:lang w:eastAsia="ar-SA"/>
        </w:rPr>
        <w:t>городских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 округов. Утверждены Приказом Министерства регионального развития Российской Федерации от 13 ноября 2010 г. №492;</w:t>
      </w:r>
    </w:p>
    <w:p w:rsidR="000B41FB" w:rsidRPr="00491E93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МДС 30-1.99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Методические рекомендации по разработке схем зонирования территории </w:t>
      </w:r>
      <w:r>
        <w:rPr>
          <w:rFonts w:ascii="Times New Roman" w:eastAsia="Arial" w:hAnsi="Times New Roman"/>
          <w:sz w:val="24"/>
          <w:szCs w:val="24"/>
          <w:lang w:eastAsia="ar-SA"/>
        </w:rPr>
        <w:t>городов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B41FB" w:rsidRPr="00491E93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>Инструкция по организации зон охраны недвижимых памятников истории и культуры СССР. Утверждена приказом Министерства культуры СССР от 24.01.86 №33;</w:t>
      </w:r>
    </w:p>
    <w:p w:rsidR="000B41FB" w:rsidRPr="00491E93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Пособие к </w:t>
      </w:r>
      <w:proofErr w:type="spellStart"/>
      <w:r w:rsidRPr="00491E93">
        <w:rPr>
          <w:rFonts w:ascii="Times New Roman" w:eastAsia="Arial" w:hAnsi="Times New Roman"/>
          <w:sz w:val="24"/>
          <w:szCs w:val="24"/>
          <w:lang w:eastAsia="ar-SA"/>
        </w:rPr>
        <w:t>СНиП</w:t>
      </w:r>
      <w:proofErr w:type="spellEnd"/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 11-01-95 по разработке раздела проектной документации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>Охрана окружающей среды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. ГП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proofErr w:type="spellStart"/>
      <w:r w:rsidRPr="00491E93">
        <w:rPr>
          <w:rFonts w:ascii="Times New Roman" w:eastAsia="Arial" w:hAnsi="Times New Roman"/>
          <w:sz w:val="24"/>
          <w:szCs w:val="24"/>
          <w:lang w:eastAsia="ar-SA"/>
        </w:rPr>
        <w:t>Центринвестпроект</w:t>
      </w:r>
      <w:proofErr w:type="spellEnd"/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491E93">
          <w:rPr>
            <w:rFonts w:ascii="Times New Roman" w:eastAsia="Arial" w:hAnsi="Times New Roman"/>
            <w:sz w:val="24"/>
            <w:szCs w:val="24"/>
            <w:lang w:eastAsia="ar-SA"/>
          </w:rPr>
          <w:t>2000 г</w:t>
        </w:r>
      </w:smartTag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.; </w:t>
      </w:r>
    </w:p>
    <w:p w:rsidR="000B41FB" w:rsidRPr="00491E93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Правила охраны поверхностных вод от загрязнения сточными водами. Утв. Минводхозом СССР, Минздравом СССР, Минрыбхозом СССР 16 мая </w:t>
      </w:r>
      <w:smartTag w:uri="urn:schemas-microsoft-com:office:smarttags" w:element="metricconverter">
        <w:smartTagPr>
          <w:attr w:name="ProductID" w:val="1974 г"/>
        </w:smartTagPr>
        <w:r w:rsidRPr="00491E93">
          <w:rPr>
            <w:rFonts w:ascii="Times New Roman" w:eastAsia="Arial" w:hAnsi="Times New Roman"/>
            <w:sz w:val="24"/>
            <w:szCs w:val="24"/>
            <w:lang w:eastAsia="ar-SA"/>
          </w:rPr>
          <w:t>1974 г</w:t>
        </w:r>
      </w:smartTag>
      <w:r w:rsidRPr="00491E93">
        <w:rPr>
          <w:rFonts w:ascii="Times New Roman" w:eastAsia="Arial" w:hAnsi="Times New Roman"/>
          <w:sz w:val="24"/>
          <w:szCs w:val="24"/>
          <w:lang w:eastAsia="ar-SA"/>
        </w:rPr>
        <w:t>.;</w:t>
      </w:r>
    </w:p>
    <w:p w:rsidR="000B41FB" w:rsidRPr="00491E93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>Региональные нормативы градостроительного проектирования Республики Дагестан. Утверждены постановлением Администрации Республики Дагестан от 15 ноября 2011 г. № 577-па;</w:t>
      </w:r>
    </w:p>
    <w:p w:rsidR="000B41FB" w:rsidRPr="00491E93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>Материалы ГУ МЧС России по Республики Дагестан. – 2011г.;</w:t>
      </w:r>
    </w:p>
    <w:p w:rsidR="000B41FB" w:rsidRPr="00491E93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>Сводный статистический ежегодник Республики Дагестан. 2010г.;</w:t>
      </w:r>
    </w:p>
    <w:p w:rsidR="000B41FB" w:rsidRPr="00D14F9B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Схема территориального планирования муниципального образования 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«</w:t>
      </w:r>
      <w:proofErr w:type="spellStart"/>
      <w:r w:rsidR="000C6E87">
        <w:rPr>
          <w:rFonts w:ascii="Times New Roman" w:eastAsia="Arial" w:hAnsi="Times New Roman"/>
          <w:sz w:val="24"/>
          <w:szCs w:val="24"/>
          <w:lang w:eastAsia="ar-SA"/>
        </w:rPr>
        <w:t>Кизилюртовск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ий</w:t>
      </w:r>
      <w:proofErr w:type="spellEnd"/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район</w:t>
      </w:r>
      <w:r w:rsidR="003D3AF9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Республики Дагестан;</w:t>
      </w:r>
    </w:p>
    <w:p w:rsidR="000B41FB" w:rsidRPr="00491E93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>Схема территориального планирования Республики Дагестан;</w:t>
      </w:r>
    </w:p>
    <w:p w:rsidR="000B41FB" w:rsidRPr="00491E93" w:rsidRDefault="000B41FB" w:rsidP="000B41FB">
      <w:pPr>
        <w:pStyle w:val="ConsNormal"/>
        <w:numPr>
          <w:ilvl w:val="0"/>
          <w:numId w:val="14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>Интернет-сайты:</w:t>
      </w:r>
    </w:p>
    <w:p w:rsidR="00316F02" w:rsidRPr="00491E93" w:rsidRDefault="00E72582" w:rsidP="00316F02">
      <w:pPr>
        <w:pStyle w:val="ConsNormal"/>
        <w:numPr>
          <w:ilvl w:val="0"/>
          <w:numId w:val="82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hyperlink r:id="rId80" w:history="1">
        <w:r w:rsidR="00316F02" w:rsidRPr="00491E93">
          <w:rPr>
            <w:rFonts w:ascii="Times New Roman" w:eastAsia="Arial" w:hAnsi="Times New Roman"/>
            <w:sz w:val="24"/>
            <w:szCs w:val="24"/>
            <w:lang w:eastAsia="ar-SA"/>
          </w:rPr>
          <w:t>http://www.minregion.ru</w:t>
        </w:r>
      </w:hyperlink>
      <w:r w:rsidR="00316F02" w:rsidRPr="00491E93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316F02" w:rsidRDefault="00316F02" w:rsidP="00316F02">
      <w:pPr>
        <w:pStyle w:val="ConsNormal"/>
        <w:numPr>
          <w:ilvl w:val="0"/>
          <w:numId w:val="82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4F324D">
        <w:rPr>
          <w:rFonts w:ascii="Times New Roman" w:eastAsia="Arial" w:hAnsi="Times New Roman"/>
          <w:sz w:val="24"/>
          <w:szCs w:val="24"/>
          <w:lang w:eastAsia="ar-SA"/>
        </w:rPr>
        <w:t>http://dagstat.gks.ru/wps/wcm/connect/rosstat_ts/dagstat/ru/about/administration/</w:t>
      </w:r>
      <w:r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316F02" w:rsidRDefault="00316F02" w:rsidP="00316F02">
      <w:pPr>
        <w:pStyle w:val="ConsNormal"/>
        <w:numPr>
          <w:ilvl w:val="0"/>
          <w:numId w:val="82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8561C3">
        <w:rPr>
          <w:rFonts w:ascii="Times New Roman" w:eastAsia="Arial" w:hAnsi="Times New Roman"/>
          <w:sz w:val="24"/>
          <w:szCs w:val="24"/>
          <w:lang w:eastAsia="ar-SA"/>
        </w:rPr>
        <w:t>http://kizilyurt-rn.ru/</w:t>
      </w:r>
      <w:r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316F02" w:rsidRDefault="00316F02" w:rsidP="00316F02">
      <w:pPr>
        <w:pStyle w:val="ConsNormal"/>
        <w:numPr>
          <w:ilvl w:val="0"/>
          <w:numId w:val="82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825A16">
        <w:rPr>
          <w:rFonts w:ascii="Times New Roman" w:eastAsia="Arial" w:hAnsi="Times New Roman"/>
          <w:sz w:val="24"/>
          <w:szCs w:val="24"/>
          <w:lang w:eastAsia="ar-SA"/>
        </w:rPr>
        <w:t>http://president.e-dag.ru/munitsipalnye-obrazovaniya/kayakentskiy-rayon</w:t>
      </w:r>
      <w:r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316F02" w:rsidRDefault="00316F02" w:rsidP="00316F02">
      <w:pPr>
        <w:pStyle w:val="ConsNormal"/>
        <w:numPr>
          <w:ilvl w:val="0"/>
          <w:numId w:val="82"/>
        </w:numPr>
        <w:suppressAutoHyphens/>
        <w:spacing w:line="360" w:lineRule="auto"/>
        <w:ind w:right="219"/>
        <w:contextualSpacing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5C6646">
        <w:rPr>
          <w:rFonts w:ascii="Times New Roman" w:eastAsia="Arial" w:hAnsi="Times New Roman"/>
          <w:sz w:val="24"/>
          <w:szCs w:val="24"/>
          <w:lang w:eastAsia="ar-SA"/>
        </w:rPr>
        <w:t>http://www.dagschool.com/</w:t>
      </w:r>
      <w:r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E67C80" w:rsidRDefault="00E67C80" w:rsidP="00E67C80">
      <w:pPr>
        <w:rPr>
          <w:lang w:eastAsia="ru-RU"/>
        </w:rPr>
      </w:pPr>
    </w:p>
    <w:p w:rsidR="00E67C80" w:rsidRDefault="00E67C80" w:rsidP="00E67C80">
      <w:pPr>
        <w:rPr>
          <w:lang w:eastAsia="ru-RU"/>
        </w:rPr>
      </w:pPr>
    </w:p>
    <w:bookmarkEnd w:id="279"/>
    <w:p w:rsidR="00E67C80" w:rsidRDefault="00E67C80" w:rsidP="00E67C80">
      <w:pPr>
        <w:rPr>
          <w:lang w:eastAsia="ru-RU"/>
        </w:rPr>
      </w:pPr>
    </w:p>
    <w:sectPr w:rsidR="00E67C80" w:rsidSect="00881F0B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80C" w:rsidRDefault="00F8780C" w:rsidP="00CE5A1B">
      <w:pPr>
        <w:spacing w:after="0" w:line="240" w:lineRule="auto"/>
      </w:pPr>
      <w:r>
        <w:separator/>
      </w:r>
    </w:p>
  </w:endnote>
  <w:endnote w:type="continuationSeparator" w:id="0">
    <w:p w:rsidR="00F8780C" w:rsidRDefault="00F8780C" w:rsidP="00CE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EE" w:rsidRDefault="00E72582">
    <w:pPr>
      <w:pStyle w:val="a8"/>
      <w:jc w:val="right"/>
    </w:pPr>
    <w:fldSimple w:instr=" PAGE   \* MERGEFORMAT ">
      <w:r w:rsidR="001026EE">
        <w:rPr>
          <w:noProof/>
        </w:rPr>
        <w:t>2</w:t>
      </w:r>
    </w:fldSimple>
  </w:p>
  <w:p w:rsidR="001026EE" w:rsidRDefault="001026E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EE" w:rsidRDefault="00E72582">
    <w:pPr>
      <w:pStyle w:val="a8"/>
      <w:jc w:val="right"/>
    </w:pPr>
    <w:fldSimple w:instr=" PAGE   \* MERGEFORMAT ">
      <w:r w:rsidR="005901AE">
        <w:rPr>
          <w:noProof/>
        </w:rPr>
        <w:t>4</w:t>
      </w:r>
    </w:fldSimple>
  </w:p>
  <w:p w:rsidR="001026EE" w:rsidRDefault="001026E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EE" w:rsidRDefault="00E72582">
    <w:pPr>
      <w:pStyle w:val="a8"/>
      <w:jc w:val="right"/>
    </w:pPr>
    <w:fldSimple w:instr=" PAGE   \* MERGEFORMAT ">
      <w:r w:rsidR="005901AE">
        <w:rPr>
          <w:noProof/>
        </w:rPr>
        <w:t>41</w:t>
      </w:r>
    </w:fldSimple>
  </w:p>
  <w:p w:rsidR="001026EE" w:rsidRDefault="001026EE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EE" w:rsidRDefault="00E72582">
    <w:pPr>
      <w:pStyle w:val="a8"/>
      <w:jc w:val="right"/>
    </w:pPr>
    <w:fldSimple w:instr=" PAGE   \* MERGEFORMAT ">
      <w:r w:rsidR="005901AE">
        <w:rPr>
          <w:noProof/>
        </w:rPr>
        <w:t>88</w:t>
      </w:r>
    </w:fldSimple>
  </w:p>
  <w:p w:rsidR="001026EE" w:rsidRDefault="001026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80C" w:rsidRDefault="00F8780C" w:rsidP="00CE5A1B">
      <w:pPr>
        <w:spacing w:after="0" w:line="240" w:lineRule="auto"/>
      </w:pPr>
      <w:r>
        <w:separator/>
      </w:r>
    </w:p>
  </w:footnote>
  <w:footnote w:type="continuationSeparator" w:id="0">
    <w:p w:rsidR="00F8780C" w:rsidRDefault="00F8780C" w:rsidP="00CE5A1B">
      <w:pPr>
        <w:spacing w:after="0" w:line="240" w:lineRule="auto"/>
      </w:pPr>
      <w:r>
        <w:continuationSeparator/>
      </w:r>
    </w:p>
  </w:footnote>
  <w:footnote w:id="1">
    <w:p w:rsidR="001026EE" w:rsidRDefault="001026EE" w:rsidP="002A4585">
      <w:pPr>
        <w:pStyle w:val="afc"/>
      </w:pPr>
      <w:r>
        <w:rPr>
          <w:rStyle w:val="afe"/>
        </w:rPr>
        <w:footnoteRef/>
      </w:r>
      <w:r>
        <w:t xml:space="preserve"> </w:t>
      </w:r>
      <w:r w:rsidRPr="00954444">
        <w:t xml:space="preserve">Постановление Правительства РД от 22.01.2010 N 14 "Об утверждении республиканских нормативов градостроительного проектирования" </w:t>
      </w:r>
    </w:p>
  </w:footnote>
  <w:footnote w:id="2">
    <w:p w:rsidR="001026EE" w:rsidRPr="00220299" w:rsidRDefault="001026EE" w:rsidP="00891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i/>
          <w:sz w:val="20"/>
          <w:szCs w:val="20"/>
        </w:rPr>
      </w:pPr>
      <w:r w:rsidRPr="00C94B3D">
        <w:rPr>
          <w:rStyle w:val="afe"/>
          <w:i/>
          <w:sz w:val="22"/>
          <w:szCs w:val="22"/>
        </w:rPr>
        <w:footnoteRef/>
      </w:r>
      <w:r w:rsidRPr="00C94B3D">
        <w:rPr>
          <w:i/>
          <w:sz w:val="22"/>
          <w:szCs w:val="22"/>
        </w:rPr>
        <w:t xml:space="preserve"> </w:t>
      </w:r>
      <w:r w:rsidRPr="00220299">
        <w:rPr>
          <w:rFonts w:cs="Calibri"/>
          <w:i/>
          <w:sz w:val="20"/>
          <w:szCs w:val="20"/>
        </w:rP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1026EE" w:rsidRPr="00220299" w:rsidRDefault="001026EE" w:rsidP="00891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i/>
          <w:sz w:val="20"/>
          <w:szCs w:val="20"/>
        </w:rPr>
      </w:pPr>
      <w:r w:rsidRPr="00220299">
        <w:rPr>
          <w:rFonts w:cs="Calibri"/>
          <w:i/>
          <w:sz w:val="20"/>
          <w:szCs w:val="20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1026EE" w:rsidRDefault="001026EE" w:rsidP="0089177E">
      <w:pPr>
        <w:pStyle w:val="af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EE" w:rsidRDefault="00E72582" w:rsidP="00B05C06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026E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026EE" w:rsidRDefault="001026EE" w:rsidP="00B05C0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EE" w:rsidRDefault="001026EE" w:rsidP="00B05C0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3">
    <w:nsid w:val="0000000B"/>
    <w:multiLevelType w:val="multilevel"/>
    <w:tmpl w:val="0000000B"/>
    <w:name w:val="WW8Num1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D"/>
    <w:multiLevelType w:val="singleLevel"/>
    <w:tmpl w:val="0000000D"/>
    <w:name w:val="WW8Num17"/>
    <w:lvl w:ilvl="0"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hAnsi="Times New Roman" w:cs="Times New Roman"/>
      </w:rPr>
    </w:lvl>
  </w:abstractNum>
  <w:abstractNum w:abstractNumId="5">
    <w:nsid w:val="00000013"/>
    <w:multiLevelType w:val="singleLevel"/>
    <w:tmpl w:val="00000013"/>
    <w:name w:val="WW8Num20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/>
      </w:rPr>
    </w:lvl>
  </w:abstractNum>
  <w:abstractNum w:abstractNumId="6">
    <w:nsid w:val="00000019"/>
    <w:multiLevelType w:val="single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7">
    <w:nsid w:val="0000001B"/>
    <w:multiLevelType w:val="singleLevel"/>
    <w:tmpl w:val="0000001B"/>
    <w:name w:val="WW8Num2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1D"/>
    <w:multiLevelType w:val="singleLevel"/>
    <w:tmpl w:val="0000001D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9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360"/>
      </w:pPr>
    </w:lvl>
  </w:abstractNum>
  <w:abstractNum w:abstractNumId="10">
    <w:nsid w:val="0000002B"/>
    <w:multiLevelType w:val="singleLevel"/>
    <w:tmpl w:val="0000002B"/>
    <w:name w:val="WW8Num50"/>
    <w:lvl w:ilvl="0">
      <w:start w:val="1"/>
      <w:numFmt w:val="bullet"/>
      <w:lvlText w:val=""/>
      <w:lvlJc w:val="left"/>
      <w:pPr>
        <w:tabs>
          <w:tab w:val="num" w:pos="1774"/>
        </w:tabs>
        <w:ind w:left="1774" w:hanging="360"/>
      </w:pPr>
      <w:rPr>
        <w:rFonts w:ascii="Symbol" w:hAnsi="Symbol"/>
      </w:rPr>
    </w:lvl>
  </w:abstractNum>
  <w:abstractNum w:abstractNumId="11">
    <w:nsid w:val="00000036"/>
    <w:multiLevelType w:val="singleLevel"/>
    <w:tmpl w:val="00000036"/>
    <w:name w:val="WW8Num63"/>
    <w:lvl w:ilvl="0">
      <w:start w:val="1"/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Times New Roman" w:hAnsi="Times New Roman" w:cs="Times New Roman"/>
      </w:rPr>
    </w:lvl>
  </w:abstractNum>
  <w:abstractNum w:abstractNumId="12">
    <w:nsid w:val="0000005C"/>
    <w:multiLevelType w:val="multilevel"/>
    <w:tmpl w:val="0000005C"/>
    <w:name w:val="WW8Num1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69"/>
    <w:multiLevelType w:val="singleLevel"/>
    <w:tmpl w:val="00000069"/>
    <w:name w:val="WW8Num12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4">
    <w:nsid w:val="00000072"/>
    <w:multiLevelType w:val="singleLevel"/>
    <w:tmpl w:val="00000072"/>
    <w:name w:val="WW8Num13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15">
    <w:nsid w:val="00000076"/>
    <w:multiLevelType w:val="singleLevel"/>
    <w:tmpl w:val="00000076"/>
    <w:name w:val="WW8Num13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6">
    <w:nsid w:val="001B33BF"/>
    <w:multiLevelType w:val="hybridMultilevel"/>
    <w:tmpl w:val="A9DAB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0AA1BA4"/>
    <w:multiLevelType w:val="hybridMultilevel"/>
    <w:tmpl w:val="448CFD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01BA7C97"/>
    <w:multiLevelType w:val="hybridMultilevel"/>
    <w:tmpl w:val="F8AC9F62"/>
    <w:lvl w:ilvl="0" w:tplc="A954A7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039C310C"/>
    <w:multiLevelType w:val="multilevel"/>
    <w:tmpl w:val="AEEC473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2160"/>
      </w:pPr>
      <w:rPr>
        <w:rFonts w:hint="default"/>
      </w:rPr>
    </w:lvl>
  </w:abstractNum>
  <w:abstractNum w:abstractNumId="20">
    <w:nsid w:val="040158D4"/>
    <w:multiLevelType w:val="hybridMultilevel"/>
    <w:tmpl w:val="EA4025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06395A57"/>
    <w:multiLevelType w:val="hybridMultilevel"/>
    <w:tmpl w:val="EBD872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08FD105A"/>
    <w:multiLevelType w:val="hybridMultilevel"/>
    <w:tmpl w:val="FFD898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486855"/>
    <w:multiLevelType w:val="hybridMultilevel"/>
    <w:tmpl w:val="85DCEFB6"/>
    <w:lvl w:ilvl="0" w:tplc="04190001">
      <w:start w:val="1"/>
      <w:numFmt w:val="bullet"/>
      <w:lvlText w:val=""/>
      <w:lvlJc w:val="left"/>
      <w:pPr>
        <w:ind w:left="29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25">
    <w:nsid w:val="0EAC0519"/>
    <w:multiLevelType w:val="multilevel"/>
    <w:tmpl w:val="9C9A25F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26">
    <w:nsid w:val="128D5380"/>
    <w:multiLevelType w:val="hybridMultilevel"/>
    <w:tmpl w:val="156C16E2"/>
    <w:lvl w:ilvl="0" w:tplc="A954A7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12BD143F"/>
    <w:multiLevelType w:val="hybridMultilevel"/>
    <w:tmpl w:val="E068A9B8"/>
    <w:lvl w:ilvl="0" w:tplc="A954A7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13177C86"/>
    <w:multiLevelType w:val="hybridMultilevel"/>
    <w:tmpl w:val="0BE0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8F1243"/>
    <w:multiLevelType w:val="multilevel"/>
    <w:tmpl w:val="7DDAB0A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81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0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728" w:hanging="2160"/>
      </w:pPr>
      <w:rPr>
        <w:rFonts w:hint="default"/>
      </w:rPr>
    </w:lvl>
  </w:abstractNum>
  <w:abstractNum w:abstractNumId="30">
    <w:nsid w:val="14A52C02"/>
    <w:multiLevelType w:val="multilevel"/>
    <w:tmpl w:val="15247D2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3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2160"/>
      </w:pPr>
      <w:rPr>
        <w:rFonts w:hint="default"/>
      </w:rPr>
    </w:lvl>
  </w:abstractNum>
  <w:abstractNum w:abstractNumId="31">
    <w:nsid w:val="1D6B498B"/>
    <w:multiLevelType w:val="hybridMultilevel"/>
    <w:tmpl w:val="60D4057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1DEE7889"/>
    <w:multiLevelType w:val="hybridMultilevel"/>
    <w:tmpl w:val="32E6185A"/>
    <w:lvl w:ilvl="0" w:tplc="8D520D6E">
      <w:start w:val="1"/>
      <w:numFmt w:val="bullet"/>
      <w:lvlText w:val="−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</w:rPr>
    </w:lvl>
  </w:abstractNum>
  <w:abstractNum w:abstractNumId="33">
    <w:nsid w:val="215A2FBB"/>
    <w:multiLevelType w:val="multilevel"/>
    <w:tmpl w:val="AC7CB2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3842C5F"/>
    <w:multiLevelType w:val="hybridMultilevel"/>
    <w:tmpl w:val="DBE219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261666BC"/>
    <w:multiLevelType w:val="hybridMultilevel"/>
    <w:tmpl w:val="F8567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27B577EE"/>
    <w:multiLevelType w:val="hybridMultilevel"/>
    <w:tmpl w:val="7C5A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7DE26D5"/>
    <w:multiLevelType w:val="hybridMultilevel"/>
    <w:tmpl w:val="89C8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0C7C8C"/>
    <w:multiLevelType w:val="hybridMultilevel"/>
    <w:tmpl w:val="AF921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A3D1DEE"/>
    <w:multiLevelType w:val="multilevel"/>
    <w:tmpl w:val="FA9CE4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0">
    <w:nsid w:val="2B2C724E"/>
    <w:multiLevelType w:val="hybridMultilevel"/>
    <w:tmpl w:val="C73A7248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D2D61AD"/>
    <w:multiLevelType w:val="hybridMultilevel"/>
    <w:tmpl w:val="F2E60C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E2C04DC"/>
    <w:multiLevelType w:val="multilevel"/>
    <w:tmpl w:val="0CCA2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1055" w:hanging="63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3">
    <w:nsid w:val="2EB47CFD"/>
    <w:multiLevelType w:val="hybridMultilevel"/>
    <w:tmpl w:val="A23C753A"/>
    <w:lvl w:ilvl="0" w:tplc="A954A7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322C7621"/>
    <w:multiLevelType w:val="hybridMultilevel"/>
    <w:tmpl w:val="2A602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32FD46D1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336C02B7"/>
    <w:multiLevelType w:val="hybridMultilevel"/>
    <w:tmpl w:val="BB4E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376466"/>
    <w:multiLevelType w:val="hybridMultilevel"/>
    <w:tmpl w:val="97562292"/>
    <w:lvl w:ilvl="0" w:tplc="E76EE5FC">
      <w:numFmt w:val="bullet"/>
      <w:lvlText w:val="–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34FC6F1A"/>
    <w:multiLevelType w:val="hybridMultilevel"/>
    <w:tmpl w:val="164258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380425CB"/>
    <w:multiLevelType w:val="hybridMultilevel"/>
    <w:tmpl w:val="07268E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85272B6"/>
    <w:multiLevelType w:val="hybridMultilevel"/>
    <w:tmpl w:val="1474097E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38CC3C12"/>
    <w:multiLevelType w:val="hybridMultilevel"/>
    <w:tmpl w:val="5F1669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398D162D"/>
    <w:multiLevelType w:val="hybridMultilevel"/>
    <w:tmpl w:val="C04845E0"/>
    <w:lvl w:ilvl="0" w:tplc="A954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E311B74"/>
    <w:multiLevelType w:val="hybridMultilevel"/>
    <w:tmpl w:val="E6CA5E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43060485"/>
    <w:multiLevelType w:val="hybridMultilevel"/>
    <w:tmpl w:val="44B4FF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45842D41"/>
    <w:multiLevelType w:val="hybridMultilevel"/>
    <w:tmpl w:val="AA389296"/>
    <w:lvl w:ilvl="0" w:tplc="A954A7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46600710"/>
    <w:multiLevelType w:val="hybridMultilevel"/>
    <w:tmpl w:val="39283F18"/>
    <w:lvl w:ilvl="0" w:tplc="EA648EC2">
      <w:start w:val="1"/>
      <w:numFmt w:val="decimal"/>
      <w:lvlText w:val="%1."/>
      <w:lvlJc w:val="left"/>
      <w:pPr>
        <w:tabs>
          <w:tab w:val="num" w:pos="720"/>
        </w:tabs>
        <w:ind w:left="153" w:hanging="23"/>
      </w:pPr>
      <w:rPr>
        <w:rFonts w:hint="default"/>
      </w:rPr>
    </w:lvl>
    <w:lvl w:ilvl="1" w:tplc="19F06E02">
      <w:numFmt w:val="none"/>
      <w:lvlText w:val=""/>
      <w:lvlJc w:val="left"/>
      <w:pPr>
        <w:tabs>
          <w:tab w:val="num" w:pos="360"/>
        </w:tabs>
      </w:pPr>
    </w:lvl>
    <w:lvl w:ilvl="2" w:tplc="DA045860">
      <w:numFmt w:val="none"/>
      <w:lvlText w:val=""/>
      <w:lvlJc w:val="left"/>
      <w:pPr>
        <w:tabs>
          <w:tab w:val="num" w:pos="360"/>
        </w:tabs>
      </w:pPr>
    </w:lvl>
    <w:lvl w:ilvl="3" w:tplc="CCA8EB4A">
      <w:numFmt w:val="none"/>
      <w:lvlText w:val=""/>
      <w:lvlJc w:val="left"/>
      <w:pPr>
        <w:tabs>
          <w:tab w:val="num" w:pos="360"/>
        </w:tabs>
      </w:pPr>
    </w:lvl>
    <w:lvl w:ilvl="4" w:tplc="0FD6D2D0">
      <w:numFmt w:val="none"/>
      <w:lvlText w:val=""/>
      <w:lvlJc w:val="left"/>
      <w:pPr>
        <w:tabs>
          <w:tab w:val="num" w:pos="360"/>
        </w:tabs>
      </w:pPr>
    </w:lvl>
    <w:lvl w:ilvl="5" w:tplc="EF005564">
      <w:numFmt w:val="none"/>
      <w:lvlText w:val=""/>
      <w:lvlJc w:val="left"/>
      <w:pPr>
        <w:tabs>
          <w:tab w:val="num" w:pos="360"/>
        </w:tabs>
      </w:pPr>
    </w:lvl>
    <w:lvl w:ilvl="6" w:tplc="33801598">
      <w:numFmt w:val="none"/>
      <w:lvlText w:val=""/>
      <w:lvlJc w:val="left"/>
      <w:pPr>
        <w:tabs>
          <w:tab w:val="num" w:pos="360"/>
        </w:tabs>
      </w:pPr>
    </w:lvl>
    <w:lvl w:ilvl="7" w:tplc="E7C2C256">
      <w:numFmt w:val="none"/>
      <w:lvlText w:val=""/>
      <w:lvlJc w:val="left"/>
      <w:pPr>
        <w:tabs>
          <w:tab w:val="num" w:pos="360"/>
        </w:tabs>
      </w:pPr>
    </w:lvl>
    <w:lvl w:ilvl="8" w:tplc="F6B87E64">
      <w:numFmt w:val="none"/>
      <w:lvlText w:val=""/>
      <w:lvlJc w:val="left"/>
      <w:pPr>
        <w:tabs>
          <w:tab w:val="num" w:pos="360"/>
        </w:tabs>
      </w:pPr>
    </w:lvl>
  </w:abstractNum>
  <w:abstractNum w:abstractNumId="57">
    <w:nsid w:val="47D4518A"/>
    <w:multiLevelType w:val="hybridMultilevel"/>
    <w:tmpl w:val="BACCB2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8AE7449"/>
    <w:multiLevelType w:val="hybridMultilevel"/>
    <w:tmpl w:val="D3261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>
    <w:nsid w:val="4A0A1A76"/>
    <w:multiLevelType w:val="hybridMultilevel"/>
    <w:tmpl w:val="A202A20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>
    <w:nsid w:val="4A5F51A2"/>
    <w:multiLevelType w:val="hybridMultilevel"/>
    <w:tmpl w:val="0C405C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>
    <w:nsid w:val="4E641FC8"/>
    <w:multiLevelType w:val="hybridMultilevel"/>
    <w:tmpl w:val="EF7AE00A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62">
    <w:nsid w:val="5006392E"/>
    <w:multiLevelType w:val="hybridMultilevel"/>
    <w:tmpl w:val="1EE22F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>
    <w:nsid w:val="52ED027A"/>
    <w:multiLevelType w:val="multilevel"/>
    <w:tmpl w:val="5742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84" w:firstLine="396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>
    <w:nsid w:val="55D339F6"/>
    <w:multiLevelType w:val="hybridMultilevel"/>
    <w:tmpl w:val="8584BFF4"/>
    <w:lvl w:ilvl="0" w:tplc="8E8046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>
    <w:nsid w:val="56A95D46"/>
    <w:multiLevelType w:val="multilevel"/>
    <w:tmpl w:val="1F3ED4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68" w:hanging="2160"/>
      </w:pPr>
      <w:rPr>
        <w:rFonts w:hint="default"/>
      </w:rPr>
    </w:lvl>
  </w:abstractNum>
  <w:abstractNum w:abstractNumId="66">
    <w:nsid w:val="58EB6BD0"/>
    <w:multiLevelType w:val="hybridMultilevel"/>
    <w:tmpl w:val="C35658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59223BD4"/>
    <w:multiLevelType w:val="hybridMultilevel"/>
    <w:tmpl w:val="C80862DC"/>
    <w:lvl w:ilvl="0" w:tplc="8D520D6E">
      <w:start w:val="1"/>
      <w:numFmt w:val="bullet"/>
      <w:lvlText w:val="−"/>
      <w:lvlJc w:val="left"/>
      <w:pPr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59C47DEE"/>
    <w:multiLevelType w:val="hybridMultilevel"/>
    <w:tmpl w:val="BD1C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C8C3D0F"/>
    <w:multiLevelType w:val="hybridMultilevel"/>
    <w:tmpl w:val="6928A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CF90FD3"/>
    <w:multiLevelType w:val="hybridMultilevel"/>
    <w:tmpl w:val="753616AA"/>
    <w:lvl w:ilvl="0" w:tplc="A954A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D816CC0"/>
    <w:multiLevelType w:val="hybridMultilevel"/>
    <w:tmpl w:val="B6D0E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5DF7052E"/>
    <w:multiLevelType w:val="hybridMultilevel"/>
    <w:tmpl w:val="AC8855D0"/>
    <w:lvl w:ilvl="0" w:tplc="A954A7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>
    <w:nsid w:val="5E675C54"/>
    <w:multiLevelType w:val="multilevel"/>
    <w:tmpl w:val="B08C9D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4">
    <w:nsid w:val="5EC74D49"/>
    <w:multiLevelType w:val="hybridMultilevel"/>
    <w:tmpl w:val="6D3870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>
    <w:nsid w:val="60A85967"/>
    <w:multiLevelType w:val="multilevel"/>
    <w:tmpl w:val="1F44DF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6160782A"/>
    <w:multiLevelType w:val="hybridMultilevel"/>
    <w:tmpl w:val="7A2662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>
    <w:nsid w:val="61874617"/>
    <w:multiLevelType w:val="multilevel"/>
    <w:tmpl w:val="21E81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61CD4A19"/>
    <w:multiLevelType w:val="hybridMultilevel"/>
    <w:tmpl w:val="323A3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0EB56">
      <w:numFmt w:val="bullet"/>
      <w:lvlText w:val="•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283113E"/>
    <w:multiLevelType w:val="hybridMultilevel"/>
    <w:tmpl w:val="9654BB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2FC34A1"/>
    <w:multiLevelType w:val="hybridMultilevel"/>
    <w:tmpl w:val="A35A40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1">
    <w:nsid w:val="63C30956"/>
    <w:multiLevelType w:val="hybridMultilevel"/>
    <w:tmpl w:val="8ACC3AD4"/>
    <w:lvl w:ilvl="0" w:tplc="81CCD912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38A0A056">
      <w:start w:val="2"/>
      <w:numFmt w:val="bullet"/>
      <w:lvlText w:val="•"/>
      <w:lvlJc w:val="left"/>
      <w:pPr>
        <w:ind w:left="1909" w:hanging="360"/>
      </w:pPr>
      <w:rPr>
        <w:rFonts w:ascii="Times New Roman" w:eastAsia="Times New Roman" w:hAnsi="Times New Roman" w:cs="Times New Roman" w:hint="default"/>
      </w:rPr>
    </w:lvl>
    <w:lvl w:ilvl="2" w:tplc="95963A68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F5264014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89866FFA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30544D62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2904E10E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8E2A5452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1F54607C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82">
    <w:nsid w:val="63F32115"/>
    <w:multiLevelType w:val="multilevel"/>
    <w:tmpl w:val="A5A667D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hint="default"/>
      </w:rPr>
    </w:lvl>
  </w:abstractNum>
  <w:abstractNum w:abstractNumId="83">
    <w:nsid w:val="64236764"/>
    <w:multiLevelType w:val="multilevel"/>
    <w:tmpl w:val="7BF023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4">
    <w:nsid w:val="647A791E"/>
    <w:multiLevelType w:val="hybridMultilevel"/>
    <w:tmpl w:val="5EDE0294"/>
    <w:lvl w:ilvl="0" w:tplc="389076B8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5">
    <w:nsid w:val="64D05DCB"/>
    <w:multiLevelType w:val="hybridMultilevel"/>
    <w:tmpl w:val="E4E25294"/>
    <w:lvl w:ilvl="0" w:tplc="A954A7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>
    <w:nsid w:val="64D768D3"/>
    <w:multiLevelType w:val="hybridMultilevel"/>
    <w:tmpl w:val="781C6C14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7">
    <w:nsid w:val="65AC51D6"/>
    <w:multiLevelType w:val="hybridMultilevel"/>
    <w:tmpl w:val="ADC4CD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8">
    <w:nsid w:val="66581AA6"/>
    <w:multiLevelType w:val="hybridMultilevel"/>
    <w:tmpl w:val="CD442628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>
    <w:nsid w:val="69A40C3E"/>
    <w:multiLevelType w:val="multilevel"/>
    <w:tmpl w:val="C7CEE3B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0">
    <w:nsid w:val="6B7246C5"/>
    <w:multiLevelType w:val="multilevel"/>
    <w:tmpl w:val="8FDEC5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84" w:hanging="2160"/>
      </w:pPr>
      <w:rPr>
        <w:rFonts w:hint="default"/>
      </w:rPr>
    </w:lvl>
  </w:abstractNum>
  <w:abstractNum w:abstractNumId="91">
    <w:nsid w:val="6C733DC0"/>
    <w:multiLevelType w:val="hybridMultilevel"/>
    <w:tmpl w:val="7A78DE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2">
    <w:nsid w:val="6C845A3D"/>
    <w:multiLevelType w:val="hybridMultilevel"/>
    <w:tmpl w:val="61F2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DD135A8"/>
    <w:multiLevelType w:val="hybridMultilevel"/>
    <w:tmpl w:val="6FF47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1505D79"/>
    <w:multiLevelType w:val="hybridMultilevel"/>
    <w:tmpl w:val="5EC89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6032BCD"/>
    <w:multiLevelType w:val="hybridMultilevel"/>
    <w:tmpl w:val="6AFEE9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>
    <w:nsid w:val="799765C9"/>
    <w:multiLevelType w:val="hybridMultilevel"/>
    <w:tmpl w:val="AB928E8C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7">
    <w:nsid w:val="7C477781"/>
    <w:multiLevelType w:val="hybridMultilevel"/>
    <w:tmpl w:val="7EBC6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2"/>
  </w:num>
  <w:num w:numId="3">
    <w:abstractNumId w:val="45"/>
  </w:num>
  <w:num w:numId="4">
    <w:abstractNumId w:val="73"/>
  </w:num>
  <w:num w:numId="5">
    <w:abstractNumId w:val="39"/>
  </w:num>
  <w:num w:numId="6">
    <w:abstractNumId w:val="83"/>
  </w:num>
  <w:num w:numId="7">
    <w:abstractNumId w:val="30"/>
  </w:num>
  <w:num w:numId="8">
    <w:abstractNumId w:val="65"/>
  </w:num>
  <w:num w:numId="9">
    <w:abstractNumId w:val="90"/>
  </w:num>
  <w:num w:numId="10">
    <w:abstractNumId w:val="29"/>
  </w:num>
  <w:num w:numId="11">
    <w:abstractNumId w:val="89"/>
  </w:num>
  <w:num w:numId="12">
    <w:abstractNumId w:val="25"/>
  </w:num>
  <w:num w:numId="13">
    <w:abstractNumId w:val="66"/>
  </w:num>
  <w:num w:numId="14">
    <w:abstractNumId w:val="77"/>
  </w:num>
  <w:num w:numId="15">
    <w:abstractNumId w:val="97"/>
  </w:num>
  <w:num w:numId="16">
    <w:abstractNumId w:val="63"/>
  </w:num>
  <w:num w:numId="17">
    <w:abstractNumId w:val="58"/>
  </w:num>
  <w:num w:numId="18">
    <w:abstractNumId w:val="26"/>
  </w:num>
  <w:num w:numId="19">
    <w:abstractNumId w:val="78"/>
  </w:num>
  <w:num w:numId="20">
    <w:abstractNumId w:val="46"/>
  </w:num>
  <w:num w:numId="21">
    <w:abstractNumId w:val="27"/>
  </w:num>
  <w:num w:numId="22">
    <w:abstractNumId w:val="52"/>
  </w:num>
  <w:num w:numId="23">
    <w:abstractNumId w:val="43"/>
  </w:num>
  <w:num w:numId="24">
    <w:abstractNumId w:val="51"/>
  </w:num>
  <w:num w:numId="25">
    <w:abstractNumId w:val="35"/>
  </w:num>
  <w:num w:numId="26">
    <w:abstractNumId w:val="37"/>
  </w:num>
  <w:num w:numId="27">
    <w:abstractNumId w:val="47"/>
  </w:num>
  <w:num w:numId="28">
    <w:abstractNumId w:val="32"/>
  </w:num>
  <w:num w:numId="29">
    <w:abstractNumId w:val="41"/>
  </w:num>
  <w:num w:numId="30">
    <w:abstractNumId w:val="62"/>
  </w:num>
  <w:num w:numId="31">
    <w:abstractNumId w:val="57"/>
  </w:num>
  <w:num w:numId="32">
    <w:abstractNumId w:val="42"/>
  </w:num>
  <w:num w:numId="33">
    <w:abstractNumId w:val="94"/>
  </w:num>
  <w:num w:numId="34">
    <w:abstractNumId w:val="61"/>
  </w:num>
  <w:num w:numId="35">
    <w:abstractNumId w:val="40"/>
  </w:num>
  <w:num w:numId="36">
    <w:abstractNumId w:val="68"/>
  </w:num>
  <w:num w:numId="37">
    <w:abstractNumId w:val="48"/>
  </w:num>
  <w:num w:numId="38">
    <w:abstractNumId w:val="50"/>
  </w:num>
  <w:num w:numId="39">
    <w:abstractNumId w:val="96"/>
  </w:num>
  <w:num w:numId="40">
    <w:abstractNumId w:val="28"/>
  </w:num>
  <w:num w:numId="41">
    <w:abstractNumId w:val="16"/>
  </w:num>
  <w:num w:numId="42">
    <w:abstractNumId w:val="44"/>
  </w:num>
  <w:num w:numId="43">
    <w:abstractNumId w:val="20"/>
  </w:num>
  <w:num w:numId="44">
    <w:abstractNumId w:val="81"/>
  </w:num>
  <w:num w:numId="45">
    <w:abstractNumId w:val="19"/>
  </w:num>
  <w:num w:numId="46">
    <w:abstractNumId w:val="24"/>
  </w:num>
  <w:num w:numId="47">
    <w:abstractNumId w:val="72"/>
  </w:num>
  <w:num w:numId="48">
    <w:abstractNumId w:val="70"/>
  </w:num>
  <w:num w:numId="49">
    <w:abstractNumId w:val="91"/>
  </w:num>
  <w:num w:numId="50">
    <w:abstractNumId w:val="54"/>
  </w:num>
  <w:num w:numId="51">
    <w:abstractNumId w:val="74"/>
  </w:num>
  <w:num w:numId="52">
    <w:abstractNumId w:val="71"/>
  </w:num>
  <w:num w:numId="53">
    <w:abstractNumId w:val="17"/>
  </w:num>
  <w:num w:numId="54">
    <w:abstractNumId w:val="64"/>
  </w:num>
  <w:num w:numId="55">
    <w:abstractNumId w:val="95"/>
  </w:num>
  <w:num w:numId="56">
    <w:abstractNumId w:val="86"/>
  </w:num>
  <w:num w:numId="57">
    <w:abstractNumId w:val="53"/>
  </w:num>
  <w:num w:numId="58">
    <w:abstractNumId w:val="34"/>
  </w:num>
  <w:num w:numId="59">
    <w:abstractNumId w:val="79"/>
  </w:num>
  <w:num w:numId="60">
    <w:abstractNumId w:val="88"/>
  </w:num>
  <w:num w:numId="61">
    <w:abstractNumId w:val="49"/>
  </w:num>
  <w:num w:numId="62">
    <w:abstractNumId w:val="76"/>
  </w:num>
  <w:num w:numId="63">
    <w:abstractNumId w:val="67"/>
  </w:num>
  <w:num w:numId="64">
    <w:abstractNumId w:val="38"/>
  </w:num>
  <w:num w:numId="65">
    <w:abstractNumId w:val="18"/>
  </w:num>
  <w:num w:numId="66">
    <w:abstractNumId w:val="55"/>
  </w:num>
  <w:num w:numId="67">
    <w:abstractNumId w:val="85"/>
  </w:num>
  <w:num w:numId="68">
    <w:abstractNumId w:val="36"/>
  </w:num>
  <w:num w:numId="69">
    <w:abstractNumId w:val="93"/>
  </w:num>
  <w:num w:numId="70">
    <w:abstractNumId w:val="23"/>
  </w:num>
  <w:num w:numId="71">
    <w:abstractNumId w:val="31"/>
  </w:num>
  <w:num w:numId="72">
    <w:abstractNumId w:val="21"/>
  </w:num>
  <w:num w:numId="73">
    <w:abstractNumId w:val="59"/>
  </w:num>
  <w:num w:numId="74">
    <w:abstractNumId w:val="56"/>
  </w:num>
  <w:num w:numId="75">
    <w:abstractNumId w:val="0"/>
  </w:num>
  <w:num w:numId="76">
    <w:abstractNumId w:val="80"/>
  </w:num>
  <w:num w:numId="77">
    <w:abstractNumId w:val="87"/>
  </w:num>
  <w:num w:numId="78">
    <w:abstractNumId w:val="84"/>
  </w:num>
  <w:num w:numId="79">
    <w:abstractNumId w:val="60"/>
  </w:num>
  <w:num w:numId="80">
    <w:abstractNumId w:val="69"/>
  </w:num>
  <w:num w:numId="81">
    <w:abstractNumId w:val="75"/>
  </w:num>
  <w:num w:numId="82">
    <w:abstractNumId w:val="33"/>
  </w:num>
  <w:num w:numId="83">
    <w:abstractNumId w:val="92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EB9"/>
    <w:rsid w:val="00000700"/>
    <w:rsid w:val="0000174E"/>
    <w:rsid w:val="0000279F"/>
    <w:rsid w:val="000028B8"/>
    <w:rsid w:val="000028E6"/>
    <w:rsid w:val="00002C44"/>
    <w:rsid w:val="00002F17"/>
    <w:rsid w:val="00003DD8"/>
    <w:rsid w:val="00003EC4"/>
    <w:rsid w:val="00004D4B"/>
    <w:rsid w:val="00005634"/>
    <w:rsid w:val="000058ED"/>
    <w:rsid w:val="00005BFF"/>
    <w:rsid w:val="00005F24"/>
    <w:rsid w:val="00006EDF"/>
    <w:rsid w:val="00007D96"/>
    <w:rsid w:val="00010350"/>
    <w:rsid w:val="00010E0C"/>
    <w:rsid w:val="000110B4"/>
    <w:rsid w:val="000116A7"/>
    <w:rsid w:val="000118BD"/>
    <w:rsid w:val="00012695"/>
    <w:rsid w:val="00012BA6"/>
    <w:rsid w:val="000130C3"/>
    <w:rsid w:val="00014223"/>
    <w:rsid w:val="000145AA"/>
    <w:rsid w:val="000149C0"/>
    <w:rsid w:val="00015333"/>
    <w:rsid w:val="00015B25"/>
    <w:rsid w:val="00015CCE"/>
    <w:rsid w:val="000160A5"/>
    <w:rsid w:val="00017571"/>
    <w:rsid w:val="0002061F"/>
    <w:rsid w:val="000207AC"/>
    <w:rsid w:val="0002112D"/>
    <w:rsid w:val="000212DF"/>
    <w:rsid w:val="00021744"/>
    <w:rsid w:val="00022E73"/>
    <w:rsid w:val="00023618"/>
    <w:rsid w:val="00023823"/>
    <w:rsid w:val="00025050"/>
    <w:rsid w:val="00026D15"/>
    <w:rsid w:val="000276F2"/>
    <w:rsid w:val="00027712"/>
    <w:rsid w:val="00027E0D"/>
    <w:rsid w:val="0003097B"/>
    <w:rsid w:val="00030B84"/>
    <w:rsid w:val="000311B6"/>
    <w:rsid w:val="00031525"/>
    <w:rsid w:val="000316F6"/>
    <w:rsid w:val="00031A83"/>
    <w:rsid w:val="00032167"/>
    <w:rsid w:val="00032649"/>
    <w:rsid w:val="00032E53"/>
    <w:rsid w:val="0003309B"/>
    <w:rsid w:val="00033141"/>
    <w:rsid w:val="0003321A"/>
    <w:rsid w:val="000332DE"/>
    <w:rsid w:val="0003337B"/>
    <w:rsid w:val="00033604"/>
    <w:rsid w:val="00033741"/>
    <w:rsid w:val="000347A3"/>
    <w:rsid w:val="000347D5"/>
    <w:rsid w:val="000349A7"/>
    <w:rsid w:val="00034D62"/>
    <w:rsid w:val="00035B05"/>
    <w:rsid w:val="00036210"/>
    <w:rsid w:val="00037155"/>
    <w:rsid w:val="00037F9B"/>
    <w:rsid w:val="0004103F"/>
    <w:rsid w:val="00041A0A"/>
    <w:rsid w:val="00041B53"/>
    <w:rsid w:val="00041DDC"/>
    <w:rsid w:val="00041F6B"/>
    <w:rsid w:val="000422EC"/>
    <w:rsid w:val="00042444"/>
    <w:rsid w:val="000425E3"/>
    <w:rsid w:val="00042CAC"/>
    <w:rsid w:val="00043056"/>
    <w:rsid w:val="0004366D"/>
    <w:rsid w:val="000444FD"/>
    <w:rsid w:val="00044D15"/>
    <w:rsid w:val="00044DF7"/>
    <w:rsid w:val="0004567D"/>
    <w:rsid w:val="00046B4B"/>
    <w:rsid w:val="00046BFC"/>
    <w:rsid w:val="00046FFA"/>
    <w:rsid w:val="0004737B"/>
    <w:rsid w:val="00047F6C"/>
    <w:rsid w:val="00050219"/>
    <w:rsid w:val="0005062F"/>
    <w:rsid w:val="00050BA2"/>
    <w:rsid w:val="00050CC5"/>
    <w:rsid w:val="000519DA"/>
    <w:rsid w:val="000526B1"/>
    <w:rsid w:val="000527A2"/>
    <w:rsid w:val="00052BD6"/>
    <w:rsid w:val="000533AB"/>
    <w:rsid w:val="0005432B"/>
    <w:rsid w:val="00054F59"/>
    <w:rsid w:val="00054FA1"/>
    <w:rsid w:val="00055116"/>
    <w:rsid w:val="000551FA"/>
    <w:rsid w:val="00055829"/>
    <w:rsid w:val="00056085"/>
    <w:rsid w:val="0005621A"/>
    <w:rsid w:val="0005659D"/>
    <w:rsid w:val="00056FC6"/>
    <w:rsid w:val="000577C8"/>
    <w:rsid w:val="00057CDD"/>
    <w:rsid w:val="00060205"/>
    <w:rsid w:val="00060D69"/>
    <w:rsid w:val="0006156B"/>
    <w:rsid w:val="000616A4"/>
    <w:rsid w:val="0006193F"/>
    <w:rsid w:val="000623DE"/>
    <w:rsid w:val="000624A7"/>
    <w:rsid w:val="00062F66"/>
    <w:rsid w:val="00063127"/>
    <w:rsid w:val="000631E0"/>
    <w:rsid w:val="00063435"/>
    <w:rsid w:val="000637DB"/>
    <w:rsid w:val="00064675"/>
    <w:rsid w:val="00064A21"/>
    <w:rsid w:val="00065246"/>
    <w:rsid w:val="00065C0F"/>
    <w:rsid w:val="00065C47"/>
    <w:rsid w:val="000677C9"/>
    <w:rsid w:val="00067A5A"/>
    <w:rsid w:val="000701E8"/>
    <w:rsid w:val="0007115D"/>
    <w:rsid w:val="000726A0"/>
    <w:rsid w:val="00072BB7"/>
    <w:rsid w:val="000731E3"/>
    <w:rsid w:val="000731F8"/>
    <w:rsid w:val="0007343A"/>
    <w:rsid w:val="0007419E"/>
    <w:rsid w:val="00074386"/>
    <w:rsid w:val="000747A5"/>
    <w:rsid w:val="000757C9"/>
    <w:rsid w:val="00075823"/>
    <w:rsid w:val="00076052"/>
    <w:rsid w:val="0007620F"/>
    <w:rsid w:val="0007708A"/>
    <w:rsid w:val="00077434"/>
    <w:rsid w:val="000778B0"/>
    <w:rsid w:val="00077957"/>
    <w:rsid w:val="000779D4"/>
    <w:rsid w:val="00077C07"/>
    <w:rsid w:val="00077C1B"/>
    <w:rsid w:val="000805FA"/>
    <w:rsid w:val="00080A89"/>
    <w:rsid w:val="00080C39"/>
    <w:rsid w:val="00081648"/>
    <w:rsid w:val="00081A3E"/>
    <w:rsid w:val="00081B67"/>
    <w:rsid w:val="00081C68"/>
    <w:rsid w:val="00081D03"/>
    <w:rsid w:val="0008323B"/>
    <w:rsid w:val="000837F7"/>
    <w:rsid w:val="00083A9E"/>
    <w:rsid w:val="0008485B"/>
    <w:rsid w:val="00084A71"/>
    <w:rsid w:val="00084D48"/>
    <w:rsid w:val="000854B8"/>
    <w:rsid w:val="00085FD2"/>
    <w:rsid w:val="0008678F"/>
    <w:rsid w:val="000867CE"/>
    <w:rsid w:val="000869CB"/>
    <w:rsid w:val="00087FD7"/>
    <w:rsid w:val="0009011E"/>
    <w:rsid w:val="000901F6"/>
    <w:rsid w:val="0009052A"/>
    <w:rsid w:val="00090840"/>
    <w:rsid w:val="000908EB"/>
    <w:rsid w:val="00092B39"/>
    <w:rsid w:val="00092DE9"/>
    <w:rsid w:val="00093041"/>
    <w:rsid w:val="00093F2F"/>
    <w:rsid w:val="00093FBF"/>
    <w:rsid w:val="00094321"/>
    <w:rsid w:val="00094398"/>
    <w:rsid w:val="000944C7"/>
    <w:rsid w:val="000949E0"/>
    <w:rsid w:val="00094EB9"/>
    <w:rsid w:val="00094EFB"/>
    <w:rsid w:val="00095239"/>
    <w:rsid w:val="0009549D"/>
    <w:rsid w:val="0009618E"/>
    <w:rsid w:val="000961E6"/>
    <w:rsid w:val="0009678A"/>
    <w:rsid w:val="000969DC"/>
    <w:rsid w:val="00097F34"/>
    <w:rsid w:val="00097F87"/>
    <w:rsid w:val="000A0AE5"/>
    <w:rsid w:val="000A0FF3"/>
    <w:rsid w:val="000A16A3"/>
    <w:rsid w:val="000A1817"/>
    <w:rsid w:val="000A1AD4"/>
    <w:rsid w:val="000A1C24"/>
    <w:rsid w:val="000A26D1"/>
    <w:rsid w:val="000A301B"/>
    <w:rsid w:val="000A348A"/>
    <w:rsid w:val="000A405F"/>
    <w:rsid w:val="000A40F4"/>
    <w:rsid w:val="000A4117"/>
    <w:rsid w:val="000A453C"/>
    <w:rsid w:val="000A45F4"/>
    <w:rsid w:val="000A47C9"/>
    <w:rsid w:val="000A4988"/>
    <w:rsid w:val="000A4C4F"/>
    <w:rsid w:val="000A4E7A"/>
    <w:rsid w:val="000A4F0E"/>
    <w:rsid w:val="000A520B"/>
    <w:rsid w:val="000A58BF"/>
    <w:rsid w:val="000A65E0"/>
    <w:rsid w:val="000A6EAE"/>
    <w:rsid w:val="000A71CE"/>
    <w:rsid w:val="000A7CE5"/>
    <w:rsid w:val="000A7DFF"/>
    <w:rsid w:val="000B0055"/>
    <w:rsid w:val="000B075A"/>
    <w:rsid w:val="000B0B8C"/>
    <w:rsid w:val="000B0B92"/>
    <w:rsid w:val="000B131C"/>
    <w:rsid w:val="000B14CC"/>
    <w:rsid w:val="000B1A9D"/>
    <w:rsid w:val="000B2095"/>
    <w:rsid w:val="000B20AF"/>
    <w:rsid w:val="000B2A96"/>
    <w:rsid w:val="000B32BF"/>
    <w:rsid w:val="000B3691"/>
    <w:rsid w:val="000B3FDB"/>
    <w:rsid w:val="000B4022"/>
    <w:rsid w:val="000B41FB"/>
    <w:rsid w:val="000B4388"/>
    <w:rsid w:val="000B4AB1"/>
    <w:rsid w:val="000B4B36"/>
    <w:rsid w:val="000B51CF"/>
    <w:rsid w:val="000B551E"/>
    <w:rsid w:val="000B64A4"/>
    <w:rsid w:val="000B6C32"/>
    <w:rsid w:val="000B760C"/>
    <w:rsid w:val="000C05C7"/>
    <w:rsid w:val="000C10F5"/>
    <w:rsid w:val="000C158F"/>
    <w:rsid w:val="000C16A7"/>
    <w:rsid w:val="000C1FA0"/>
    <w:rsid w:val="000C20D6"/>
    <w:rsid w:val="000C2504"/>
    <w:rsid w:val="000C2963"/>
    <w:rsid w:val="000C2AF0"/>
    <w:rsid w:val="000C3CE7"/>
    <w:rsid w:val="000C4522"/>
    <w:rsid w:val="000C4CAF"/>
    <w:rsid w:val="000C4F62"/>
    <w:rsid w:val="000C518B"/>
    <w:rsid w:val="000C51F3"/>
    <w:rsid w:val="000C5C39"/>
    <w:rsid w:val="000C5EFC"/>
    <w:rsid w:val="000C60E5"/>
    <w:rsid w:val="000C6405"/>
    <w:rsid w:val="000C6699"/>
    <w:rsid w:val="000C6885"/>
    <w:rsid w:val="000C6ACE"/>
    <w:rsid w:val="000C6CFE"/>
    <w:rsid w:val="000C6E87"/>
    <w:rsid w:val="000C763E"/>
    <w:rsid w:val="000C7815"/>
    <w:rsid w:val="000C7F9F"/>
    <w:rsid w:val="000D1D7D"/>
    <w:rsid w:val="000D2A5C"/>
    <w:rsid w:val="000D2FA2"/>
    <w:rsid w:val="000D3056"/>
    <w:rsid w:val="000D32BE"/>
    <w:rsid w:val="000D3629"/>
    <w:rsid w:val="000D3D50"/>
    <w:rsid w:val="000D3D77"/>
    <w:rsid w:val="000D3ECE"/>
    <w:rsid w:val="000D460F"/>
    <w:rsid w:val="000D4BB1"/>
    <w:rsid w:val="000D4E34"/>
    <w:rsid w:val="000D5367"/>
    <w:rsid w:val="000D6418"/>
    <w:rsid w:val="000D6F43"/>
    <w:rsid w:val="000D717A"/>
    <w:rsid w:val="000D747D"/>
    <w:rsid w:val="000D76B5"/>
    <w:rsid w:val="000D7973"/>
    <w:rsid w:val="000E024B"/>
    <w:rsid w:val="000E03A7"/>
    <w:rsid w:val="000E0727"/>
    <w:rsid w:val="000E099D"/>
    <w:rsid w:val="000E15B6"/>
    <w:rsid w:val="000E1877"/>
    <w:rsid w:val="000E276C"/>
    <w:rsid w:val="000E2D99"/>
    <w:rsid w:val="000E3BC5"/>
    <w:rsid w:val="000E4041"/>
    <w:rsid w:val="000E4128"/>
    <w:rsid w:val="000E45DC"/>
    <w:rsid w:val="000E515A"/>
    <w:rsid w:val="000E51BA"/>
    <w:rsid w:val="000E5620"/>
    <w:rsid w:val="000E5B1C"/>
    <w:rsid w:val="000E6387"/>
    <w:rsid w:val="000E64F1"/>
    <w:rsid w:val="000E6553"/>
    <w:rsid w:val="000E6683"/>
    <w:rsid w:val="000E6C76"/>
    <w:rsid w:val="000F00D6"/>
    <w:rsid w:val="000F0161"/>
    <w:rsid w:val="000F0810"/>
    <w:rsid w:val="000F0C41"/>
    <w:rsid w:val="000F1328"/>
    <w:rsid w:val="000F145E"/>
    <w:rsid w:val="000F1960"/>
    <w:rsid w:val="000F1D22"/>
    <w:rsid w:val="000F221E"/>
    <w:rsid w:val="000F2B3A"/>
    <w:rsid w:val="000F2FF3"/>
    <w:rsid w:val="000F3217"/>
    <w:rsid w:val="000F3841"/>
    <w:rsid w:val="000F3DEF"/>
    <w:rsid w:val="000F422B"/>
    <w:rsid w:val="000F4629"/>
    <w:rsid w:val="000F52DA"/>
    <w:rsid w:val="000F5618"/>
    <w:rsid w:val="000F6E6F"/>
    <w:rsid w:val="000F6F0B"/>
    <w:rsid w:val="000F7174"/>
    <w:rsid w:val="000F7845"/>
    <w:rsid w:val="000F7A51"/>
    <w:rsid w:val="000F7EE3"/>
    <w:rsid w:val="00100579"/>
    <w:rsid w:val="001006AE"/>
    <w:rsid w:val="0010107B"/>
    <w:rsid w:val="00101B10"/>
    <w:rsid w:val="0010256B"/>
    <w:rsid w:val="00102573"/>
    <w:rsid w:val="001026EE"/>
    <w:rsid w:val="00102F48"/>
    <w:rsid w:val="00103287"/>
    <w:rsid w:val="00104217"/>
    <w:rsid w:val="00104E32"/>
    <w:rsid w:val="00105A1B"/>
    <w:rsid w:val="00105A20"/>
    <w:rsid w:val="00105B07"/>
    <w:rsid w:val="00105D76"/>
    <w:rsid w:val="00107274"/>
    <w:rsid w:val="00107DDD"/>
    <w:rsid w:val="00110226"/>
    <w:rsid w:val="00110A22"/>
    <w:rsid w:val="00110D53"/>
    <w:rsid w:val="001118E0"/>
    <w:rsid w:val="0011211B"/>
    <w:rsid w:val="00112FE3"/>
    <w:rsid w:val="001130FB"/>
    <w:rsid w:val="0011359F"/>
    <w:rsid w:val="00113850"/>
    <w:rsid w:val="00113945"/>
    <w:rsid w:val="00113C47"/>
    <w:rsid w:val="00114142"/>
    <w:rsid w:val="001144E5"/>
    <w:rsid w:val="001148A1"/>
    <w:rsid w:val="00115153"/>
    <w:rsid w:val="0011648C"/>
    <w:rsid w:val="00116D12"/>
    <w:rsid w:val="0011769C"/>
    <w:rsid w:val="001202F9"/>
    <w:rsid w:val="00120718"/>
    <w:rsid w:val="00120946"/>
    <w:rsid w:val="00121E97"/>
    <w:rsid w:val="00122309"/>
    <w:rsid w:val="00122AA1"/>
    <w:rsid w:val="00122AF9"/>
    <w:rsid w:val="00122EC9"/>
    <w:rsid w:val="0012324F"/>
    <w:rsid w:val="001235AE"/>
    <w:rsid w:val="00124D3A"/>
    <w:rsid w:val="0012514F"/>
    <w:rsid w:val="0012578A"/>
    <w:rsid w:val="0012598B"/>
    <w:rsid w:val="00125C5A"/>
    <w:rsid w:val="00125C96"/>
    <w:rsid w:val="00125D48"/>
    <w:rsid w:val="0012756A"/>
    <w:rsid w:val="001279A7"/>
    <w:rsid w:val="0013171B"/>
    <w:rsid w:val="00131F21"/>
    <w:rsid w:val="00132B56"/>
    <w:rsid w:val="00132BDA"/>
    <w:rsid w:val="001351AD"/>
    <w:rsid w:val="0013654F"/>
    <w:rsid w:val="00136737"/>
    <w:rsid w:val="0014040E"/>
    <w:rsid w:val="00140CCC"/>
    <w:rsid w:val="001416F5"/>
    <w:rsid w:val="00141855"/>
    <w:rsid w:val="00141AC9"/>
    <w:rsid w:val="00142643"/>
    <w:rsid w:val="0014310D"/>
    <w:rsid w:val="001432D5"/>
    <w:rsid w:val="00143424"/>
    <w:rsid w:val="00143796"/>
    <w:rsid w:val="00143918"/>
    <w:rsid w:val="00144700"/>
    <w:rsid w:val="00144B92"/>
    <w:rsid w:val="00144E6B"/>
    <w:rsid w:val="00144F9C"/>
    <w:rsid w:val="00145123"/>
    <w:rsid w:val="00145615"/>
    <w:rsid w:val="00145BA3"/>
    <w:rsid w:val="0014613F"/>
    <w:rsid w:val="001463C4"/>
    <w:rsid w:val="00146DA8"/>
    <w:rsid w:val="00146E70"/>
    <w:rsid w:val="001470D3"/>
    <w:rsid w:val="001471E4"/>
    <w:rsid w:val="001475D4"/>
    <w:rsid w:val="00147D31"/>
    <w:rsid w:val="00147FBE"/>
    <w:rsid w:val="00150394"/>
    <w:rsid w:val="00150AE3"/>
    <w:rsid w:val="0015132C"/>
    <w:rsid w:val="0015154C"/>
    <w:rsid w:val="0015229B"/>
    <w:rsid w:val="0015351C"/>
    <w:rsid w:val="001545F9"/>
    <w:rsid w:val="0015485E"/>
    <w:rsid w:val="00154C60"/>
    <w:rsid w:val="00154E02"/>
    <w:rsid w:val="00155242"/>
    <w:rsid w:val="001555D7"/>
    <w:rsid w:val="00155E5F"/>
    <w:rsid w:val="001565B3"/>
    <w:rsid w:val="00156AF6"/>
    <w:rsid w:val="00156CE9"/>
    <w:rsid w:val="0015780D"/>
    <w:rsid w:val="00160259"/>
    <w:rsid w:val="00160D83"/>
    <w:rsid w:val="00160F53"/>
    <w:rsid w:val="001618D7"/>
    <w:rsid w:val="00161EDA"/>
    <w:rsid w:val="001623BD"/>
    <w:rsid w:val="001624A1"/>
    <w:rsid w:val="00162644"/>
    <w:rsid w:val="00162891"/>
    <w:rsid w:val="00162A1A"/>
    <w:rsid w:val="00162C2E"/>
    <w:rsid w:val="00162DEA"/>
    <w:rsid w:val="00163537"/>
    <w:rsid w:val="001635F2"/>
    <w:rsid w:val="00163E28"/>
    <w:rsid w:val="00163F5C"/>
    <w:rsid w:val="00164512"/>
    <w:rsid w:val="00165F92"/>
    <w:rsid w:val="0016611B"/>
    <w:rsid w:val="0016620F"/>
    <w:rsid w:val="00166274"/>
    <w:rsid w:val="001666AC"/>
    <w:rsid w:val="00166FF5"/>
    <w:rsid w:val="001672C0"/>
    <w:rsid w:val="0016750F"/>
    <w:rsid w:val="00167637"/>
    <w:rsid w:val="001678BA"/>
    <w:rsid w:val="00170911"/>
    <w:rsid w:val="001724B4"/>
    <w:rsid w:val="00172CF6"/>
    <w:rsid w:val="00173254"/>
    <w:rsid w:val="00173CC5"/>
    <w:rsid w:val="00174185"/>
    <w:rsid w:val="001742AC"/>
    <w:rsid w:val="001743D2"/>
    <w:rsid w:val="001745A8"/>
    <w:rsid w:val="00174CEF"/>
    <w:rsid w:val="0017532B"/>
    <w:rsid w:val="001753A2"/>
    <w:rsid w:val="001754A3"/>
    <w:rsid w:val="00175F61"/>
    <w:rsid w:val="001761F4"/>
    <w:rsid w:val="0017627E"/>
    <w:rsid w:val="00176315"/>
    <w:rsid w:val="00176ABA"/>
    <w:rsid w:val="00176C94"/>
    <w:rsid w:val="001771FC"/>
    <w:rsid w:val="00177983"/>
    <w:rsid w:val="00177BA0"/>
    <w:rsid w:val="00180085"/>
    <w:rsid w:val="001803F8"/>
    <w:rsid w:val="001808A4"/>
    <w:rsid w:val="00180E4D"/>
    <w:rsid w:val="00181532"/>
    <w:rsid w:val="001817BE"/>
    <w:rsid w:val="001818E5"/>
    <w:rsid w:val="00182735"/>
    <w:rsid w:val="00182B95"/>
    <w:rsid w:val="00182C06"/>
    <w:rsid w:val="00182F94"/>
    <w:rsid w:val="0018337C"/>
    <w:rsid w:val="00183CF0"/>
    <w:rsid w:val="00183D86"/>
    <w:rsid w:val="0018452A"/>
    <w:rsid w:val="001852D9"/>
    <w:rsid w:val="00186410"/>
    <w:rsid w:val="001865DD"/>
    <w:rsid w:val="00186A6F"/>
    <w:rsid w:val="0018730D"/>
    <w:rsid w:val="001876AD"/>
    <w:rsid w:val="001876CA"/>
    <w:rsid w:val="00190C80"/>
    <w:rsid w:val="00192834"/>
    <w:rsid w:val="00192A8E"/>
    <w:rsid w:val="00193ADE"/>
    <w:rsid w:val="00193E89"/>
    <w:rsid w:val="00194721"/>
    <w:rsid w:val="00194A03"/>
    <w:rsid w:val="00195707"/>
    <w:rsid w:val="00196329"/>
    <w:rsid w:val="001970B8"/>
    <w:rsid w:val="00197174"/>
    <w:rsid w:val="00197434"/>
    <w:rsid w:val="00197814"/>
    <w:rsid w:val="00197B93"/>
    <w:rsid w:val="00197DFA"/>
    <w:rsid w:val="001A0010"/>
    <w:rsid w:val="001A0D19"/>
    <w:rsid w:val="001A0E72"/>
    <w:rsid w:val="001A158D"/>
    <w:rsid w:val="001A1A04"/>
    <w:rsid w:val="001A2429"/>
    <w:rsid w:val="001A2B93"/>
    <w:rsid w:val="001A2E44"/>
    <w:rsid w:val="001A367F"/>
    <w:rsid w:val="001A45DB"/>
    <w:rsid w:val="001A45E3"/>
    <w:rsid w:val="001A4847"/>
    <w:rsid w:val="001A4FC8"/>
    <w:rsid w:val="001A5E8E"/>
    <w:rsid w:val="001A6332"/>
    <w:rsid w:val="001A67D3"/>
    <w:rsid w:val="001A7334"/>
    <w:rsid w:val="001A7428"/>
    <w:rsid w:val="001A7601"/>
    <w:rsid w:val="001A77AE"/>
    <w:rsid w:val="001B0023"/>
    <w:rsid w:val="001B05F4"/>
    <w:rsid w:val="001B0A43"/>
    <w:rsid w:val="001B1278"/>
    <w:rsid w:val="001B17F4"/>
    <w:rsid w:val="001B1909"/>
    <w:rsid w:val="001B19F1"/>
    <w:rsid w:val="001B1DE3"/>
    <w:rsid w:val="001B2062"/>
    <w:rsid w:val="001B2135"/>
    <w:rsid w:val="001B2850"/>
    <w:rsid w:val="001B2888"/>
    <w:rsid w:val="001B3C32"/>
    <w:rsid w:val="001B4018"/>
    <w:rsid w:val="001B4CF3"/>
    <w:rsid w:val="001B5519"/>
    <w:rsid w:val="001B5C72"/>
    <w:rsid w:val="001B5E01"/>
    <w:rsid w:val="001B6889"/>
    <w:rsid w:val="001B70B2"/>
    <w:rsid w:val="001B7630"/>
    <w:rsid w:val="001B790C"/>
    <w:rsid w:val="001B790E"/>
    <w:rsid w:val="001B7ED7"/>
    <w:rsid w:val="001C0272"/>
    <w:rsid w:val="001C0BE4"/>
    <w:rsid w:val="001C0C5B"/>
    <w:rsid w:val="001C0D5D"/>
    <w:rsid w:val="001C0F24"/>
    <w:rsid w:val="001C1FCD"/>
    <w:rsid w:val="001C5054"/>
    <w:rsid w:val="001C537A"/>
    <w:rsid w:val="001C56A1"/>
    <w:rsid w:val="001C604E"/>
    <w:rsid w:val="001C6C65"/>
    <w:rsid w:val="001C6ED3"/>
    <w:rsid w:val="001C7448"/>
    <w:rsid w:val="001C7C17"/>
    <w:rsid w:val="001D0B85"/>
    <w:rsid w:val="001D0BF8"/>
    <w:rsid w:val="001D144C"/>
    <w:rsid w:val="001D19CD"/>
    <w:rsid w:val="001D2C4D"/>
    <w:rsid w:val="001D2FB1"/>
    <w:rsid w:val="001D325F"/>
    <w:rsid w:val="001D32E3"/>
    <w:rsid w:val="001D37FD"/>
    <w:rsid w:val="001D3B1F"/>
    <w:rsid w:val="001D4464"/>
    <w:rsid w:val="001D4585"/>
    <w:rsid w:val="001D4593"/>
    <w:rsid w:val="001D4649"/>
    <w:rsid w:val="001D4854"/>
    <w:rsid w:val="001D4F97"/>
    <w:rsid w:val="001D5E3E"/>
    <w:rsid w:val="001D5E67"/>
    <w:rsid w:val="001D5E92"/>
    <w:rsid w:val="001D6457"/>
    <w:rsid w:val="001D667F"/>
    <w:rsid w:val="001D7383"/>
    <w:rsid w:val="001E0DDB"/>
    <w:rsid w:val="001E0E8C"/>
    <w:rsid w:val="001E0F89"/>
    <w:rsid w:val="001E1727"/>
    <w:rsid w:val="001E1A6A"/>
    <w:rsid w:val="001E2B20"/>
    <w:rsid w:val="001E3293"/>
    <w:rsid w:val="001E4167"/>
    <w:rsid w:val="001E42BC"/>
    <w:rsid w:val="001E4711"/>
    <w:rsid w:val="001E57CE"/>
    <w:rsid w:val="001E5BA5"/>
    <w:rsid w:val="001E5D90"/>
    <w:rsid w:val="001E5E59"/>
    <w:rsid w:val="001E62E8"/>
    <w:rsid w:val="001E7688"/>
    <w:rsid w:val="001E7765"/>
    <w:rsid w:val="001F1035"/>
    <w:rsid w:val="001F1A52"/>
    <w:rsid w:val="001F1D53"/>
    <w:rsid w:val="001F1E6B"/>
    <w:rsid w:val="001F1EBD"/>
    <w:rsid w:val="001F24D8"/>
    <w:rsid w:val="001F2BFE"/>
    <w:rsid w:val="001F2CE9"/>
    <w:rsid w:val="001F3160"/>
    <w:rsid w:val="001F3BFA"/>
    <w:rsid w:val="001F4192"/>
    <w:rsid w:val="001F41CE"/>
    <w:rsid w:val="001F4B04"/>
    <w:rsid w:val="001F5BDA"/>
    <w:rsid w:val="001F5D69"/>
    <w:rsid w:val="001F67B0"/>
    <w:rsid w:val="001F6827"/>
    <w:rsid w:val="001F6BCC"/>
    <w:rsid w:val="001F6CF8"/>
    <w:rsid w:val="001F6FC9"/>
    <w:rsid w:val="001F70F2"/>
    <w:rsid w:val="001F75B1"/>
    <w:rsid w:val="001F7660"/>
    <w:rsid w:val="002001B3"/>
    <w:rsid w:val="002013EB"/>
    <w:rsid w:val="00201900"/>
    <w:rsid w:val="00202909"/>
    <w:rsid w:val="00202C36"/>
    <w:rsid w:val="00203718"/>
    <w:rsid w:val="002038BC"/>
    <w:rsid w:val="0020417B"/>
    <w:rsid w:val="00204617"/>
    <w:rsid w:val="00204695"/>
    <w:rsid w:val="002047AA"/>
    <w:rsid w:val="0020527C"/>
    <w:rsid w:val="00205F7C"/>
    <w:rsid w:val="0020615F"/>
    <w:rsid w:val="002070B9"/>
    <w:rsid w:val="002072A7"/>
    <w:rsid w:val="00207CB6"/>
    <w:rsid w:val="0021002C"/>
    <w:rsid w:val="002102C2"/>
    <w:rsid w:val="00210602"/>
    <w:rsid w:val="00210B53"/>
    <w:rsid w:val="00211239"/>
    <w:rsid w:val="002113B0"/>
    <w:rsid w:val="002123DC"/>
    <w:rsid w:val="00212830"/>
    <w:rsid w:val="00213022"/>
    <w:rsid w:val="002130EB"/>
    <w:rsid w:val="0021400F"/>
    <w:rsid w:val="00215024"/>
    <w:rsid w:val="002158D4"/>
    <w:rsid w:val="00216932"/>
    <w:rsid w:val="00216A04"/>
    <w:rsid w:val="00217FC2"/>
    <w:rsid w:val="002201C3"/>
    <w:rsid w:val="00220299"/>
    <w:rsid w:val="002203A6"/>
    <w:rsid w:val="00220D64"/>
    <w:rsid w:val="002211E9"/>
    <w:rsid w:val="002215D0"/>
    <w:rsid w:val="00221C07"/>
    <w:rsid w:val="00221EA9"/>
    <w:rsid w:val="002220F1"/>
    <w:rsid w:val="002237DC"/>
    <w:rsid w:val="00223E3E"/>
    <w:rsid w:val="00224634"/>
    <w:rsid w:val="00224962"/>
    <w:rsid w:val="00224EF7"/>
    <w:rsid w:val="002250FC"/>
    <w:rsid w:val="00225B71"/>
    <w:rsid w:val="002278BF"/>
    <w:rsid w:val="00227E33"/>
    <w:rsid w:val="00227E44"/>
    <w:rsid w:val="00230407"/>
    <w:rsid w:val="00230506"/>
    <w:rsid w:val="00230F2C"/>
    <w:rsid w:val="00231031"/>
    <w:rsid w:val="002311B9"/>
    <w:rsid w:val="002318A3"/>
    <w:rsid w:val="00231971"/>
    <w:rsid w:val="00231BEF"/>
    <w:rsid w:val="00231C24"/>
    <w:rsid w:val="00232039"/>
    <w:rsid w:val="00232A20"/>
    <w:rsid w:val="00232AEC"/>
    <w:rsid w:val="002339C3"/>
    <w:rsid w:val="00233A6F"/>
    <w:rsid w:val="00234082"/>
    <w:rsid w:val="00234AA2"/>
    <w:rsid w:val="00234AB6"/>
    <w:rsid w:val="00235186"/>
    <w:rsid w:val="00236B5E"/>
    <w:rsid w:val="00236BC6"/>
    <w:rsid w:val="00237429"/>
    <w:rsid w:val="0023766E"/>
    <w:rsid w:val="00237BAD"/>
    <w:rsid w:val="00240344"/>
    <w:rsid w:val="002408BA"/>
    <w:rsid w:val="00240E46"/>
    <w:rsid w:val="00241E63"/>
    <w:rsid w:val="00242AA5"/>
    <w:rsid w:val="00242CE8"/>
    <w:rsid w:val="0024334A"/>
    <w:rsid w:val="002436F2"/>
    <w:rsid w:val="0024584C"/>
    <w:rsid w:val="00246058"/>
    <w:rsid w:val="00246609"/>
    <w:rsid w:val="00246A04"/>
    <w:rsid w:val="00247271"/>
    <w:rsid w:val="00247BE0"/>
    <w:rsid w:val="0025003E"/>
    <w:rsid w:val="002500F6"/>
    <w:rsid w:val="002501F4"/>
    <w:rsid w:val="002502CA"/>
    <w:rsid w:val="00250952"/>
    <w:rsid w:val="00250AA0"/>
    <w:rsid w:val="00250CB6"/>
    <w:rsid w:val="00251AA2"/>
    <w:rsid w:val="00251FB5"/>
    <w:rsid w:val="00252097"/>
    <w:rsid w:val="00252A6B"/>
    <w:rsid w:val="00252BEE"/>
    <w:rsid w:val="00252C2B"/>
    <w:rsid w:val="00253743"/>
    <w:rsid w:val="00254574"/>
    <w:rsid w:val="002549B5"/>
    <w:rsid w:val="00254A08"/>
    <w:rsid w:val="0025703B"/>
    <w:rsid w:val="0025710E"/>
    <w:rsid w:val="00257269"/>
    <w:rsid w:val="00257A34"/>
    <w:rsid w:val="00257A7E"/>
    <w:rsid w:val="00257D66"/>
    <w:rsid w:val="00260242"/>
    <w:rsid w:val="00260502"/>
    <w:rsid w:val="00260EAB"/>
    <w:rsid w:val="0026160C"/>
    <w:rsid w:val="00261A40"/>
    <w:rsid w:val="002620ED"/>
    <w:rsid w:val="00263219"/>
    <w:rsid w:val="00263A03"/>
    <w:rsid w:val="002648A1"/>
    <w:rsid w:val="00264D60"/>
    <w:rsid w:val="00266777"/>
    <w:rsid w:val="00266A19"/>
    <w:rsid w:val="00266DAE"/>
    <w:rsid w:val="00267235"/>
    <w:rsid w:val="002679B7"/>
    <w:rsid w:val="00267DC7"/>
    <w:rsid w:val="002705FE"/>
    <w:rsid w:val="00270621"/>
    <w:rsid w:val="00270662"/>
    <w:rsid w:val="00271A0F"/>
    <w:rsid w:val="0027207F"/>
    <w:rsid w:val="0027278F"/>
    <w:rsid w:val="002727E9"/>
    <w:rsid w:val="00272AC8"/>
    <w:rsid w:val="00272F71"/>
    <w:rsid w:val="0027563A"/>
    <w:rsid w:val="00275747"/>
    <w:rsid w:val="00275BEF"/>
    <w:rsid w:val="00275F5F"/>
    <w:rsid w:val="00275FC2"/>
    <w:rsid w:val="002762E7"/>
    <w:rsid w:val="002763B4"/>
    <w:rsid w:val="00276482"/>
    <w:rsid w:val="00276578"/>
    <w:rsid w:val="0027662D"/>
    <w:rsid w:val="0027716A"/>
    <w:rsid w:val="0027732F"/>
    <w:rsid w:val="0027768F"/>
    <w:rsid w:val="00277F06"/>
    <w:rsid w:val="002800D8"/>
    <w:rsid w:val="00281140"/>
    <w:rsid w:val="002820F5"/>
    <w:rsid w:val="0028216F"/>
    <w:rsid w:val="0028226E"/>
    <w:rsid w:val="00282329"/>
    <w:rsid w:val="00282E68"/>
    <w:rsid w:val="00283185"/>
    <w:rsid w:val="002831E3"/>
    <w:rsid w:val="00283A48"/>
    <w:rsid w:val="00283C89"/>
    <w:rsid w:val="00283FD2"/>
    <w:rsid w:val="00284888"/>
    <w:rsid w:val="0028544D"/>
    <w:rsid w:val="002854EE"/>
    <w:rsid w:val="00285657"/>
    <w:rsid w:val="0028644C"/>
    <w:rsid w:val="002868B6"/>
    <w:rsid w:val="00286F2B"/>
    <w:rsid w:val="002872BF"/>
    <w:rsid w:val="00287BBB"/>
    <w:rsid w:val="00290BD2"/>
    <w:rsid w:val="00290BFB"/>
    <w:rsid w:val="00290EEF"/>
    <w:rsid w:val="00291057"/>
    <w:rsid w:val="00291332"/>
    <w:rsid w:val="00291728"/>
    <w:rsid w:val="00291C20"/>
    <w:rsid w:val="0029210F"/>
    <w:rsid w:val="0029214A"/>
    <w:rsid w:val="0029478C"/>
    <w:rsid w:val="002951B2"/>
    <w:rsid w:val="0029594F"/>
    <w:rsid w:val="0029597F"/>
    <w:rsid w:val="00295ACF"/>
    <w:rsid w:val="00295BA9"/>
    <w:rsid w:val="00296414"/>
    <w:rsid w:val="00296446"/>
    <w:rsid w:val="0029766F"/>
    <w:rsid w:val="002979C8"/>
    <w:rsid w:val="002A0454"/>
    <w:rsid w:val="002A0D37"/>
    <w:rsid w:val="002A0F34"/>
    <w:rsid w:val="002A100A"/>
    <w:rsid w:val="002A1969"/>
    <w:rsid w:val="002A2262"/>
    <w:rsid w:val="002A2832"/>
    <w:rsid w:val="002A3283"/>
    <w:rsid w:val="002A3C83"/>
    <w:rsid w:val="002A3FC0"/>
    <w:rsid w:val="002A40DE"/>
    <w:rsid w:val="002A4585"/>
    <w:rsid w:val="002A4DDC"/>
    <w:rsid w:val="002A4E7E"/>
    <w:rsid w:val="002A4F5C"/>
    <w:rsid w:val="002A5071"/>
    <w:rsid w:val="002A52E4"/>
    <w:rsid w:val="002A602F"/>
    <w:rsid w:val="002A69E1"/>
    <w:rsid w:val="002A74FF"/>
    <w:rsid w:val="002A7670"/>
    <w:rsid w:val="002B038A"/>
    <w:rsid w:val="002B058D"/>
    <w:rsid w:val="002B0C28"/>
    <w:rsid w:val="002B144C"/>
    <w:rsid w:val="002B179B"/>
    <w:rsid w:val="002B1DA8"/>
    <w:rsid w:val="002B3298"/>
    <w:rsid w:val="002B3ACF"/>
    <w:rsid w:val="002B3E69"/>
    <w:rsid w:val="002B4775"/>
    <w:rsid w:val="002B4865"/>
    <w:rsid w:val="002B567C"/>
    <w:rsid w:val="002B60D3"/>
    <w:rsid w:val="002B64E3"/>
    <w:rsid w:val="002B6844"/>
    <w:rsid w:val="002B6A5C"/>
    <w:rsid w:val="002C175D"/>
    <w:rsid w:val="002C18B8"/>
    <w:rsid w:val="002C18C2"/>
    <w:rsid w:val="002C20D9"/>
    <w:rsid w:val="002C217C"/>
    <w:rsid w:val="002C2F0C"/>
    <w:rsid w:val="002C317B"/>
    <w:rsid w:val="002C36CC"/>
    <w:rsid w:val="002C3C87"/>
    <w:rsid w:val="002C3DE9"/>
    <w:rsid w:val="002C45BC"/>
    <w:rsid w:val="002C4665"/>
    <w:rsid w:val="002C51BC"/>
    <w:rsid w:val="002C5707"/>
    <w:rsid w:val="002C5CE4"/>
    <w:rsid w:val="002C608E"/>
    <w:rsid w:val="002C6BA1"/>
    <w:rsid w:val="002C6DD7"/>
    <w:rsid w:val="002C749C"/>
    <w:rsid w:val="002D1D0C"/>
    <w:rsid w:val="002D1F9C"/>
    <w:rsid w:val="002D3A11"/>
    <w:rsid w:val="002D3C8D"/>
    <w:rsid w:val="002D4117"/>
    <w:rsid w:val="002D462E"/>
    <w:rsid w:val="002D4938"/>
    <w:rsid w:val="002D5775"/>
    <w:rsid w:val="002D5AD0"/>
    <w:rsid w:val="002D5C97"/>
    <w:rsid w:val="002D6080"/>
    <w:rsid w:val="002D63F6"/>
    <w:rsid w:val="002D641F"/>
    <w:rsid w:val="002D6651"/>
    <w:rsid w:val="002D6673"/>
    <w:rsid w:val="002D67B4"/>
    <w:rsid w:val="002D6D73"/>
    <w:rsid w:val="002D6DD2"/>
    <w:rsid w:val="002D6DF6"/>
    <w:rsid w:val="002D79C1"/>
    <w:rsid w:val="002E0110"/>
    <w:rsid w:val="002E0808"/>
    <w:rsid w:val="002E092D"/>
    <w:rsid w:val="002E0A94"/>
    <w:rsid w:val="002E191F"/>
    <w:rsid w:val="002E1FAD"/>
    <w:rsid w:val="002E2122"/>
    <w:rsid w:val="002E25CB"/>
    <w:rsid w:val="002E28E3"/>
    <w:rsid w:val="002E2BF0"/>
    <w:rsid w:val="002E2EB8"/>
    <w:rsid w:val="002E342D"/>
    <w:rsid w:val="002E3618"/>
    <w:rsid w:val="002E45E8"/>
    <w:rsid w:val="002E481F"/>
    <w:rsid w:val="002E5189"/>
    <w:rsid w:val="002E5461"/>
    <w:rsid w:val="002E592A"/>
    <w:rsid w:val="002E5A9C"/>
    <w:rsid w:val="002E606B"/>
    <w:rsid w:val="002E6365"/>
    <w:rsid w:val="002E764A"/>
    <w:rsid w:val="002E79E6"/>
    <w:rsid w:val="002F1026"/>
    <w:rsid w:val="002F1D7E"/>
    <w:rsid w:val="002F20FF"/>
    <w:rsid w:val="002F2A59"/>
    <w:rsid w:val="002F3553"/>
    <w:rsid w:val="002F3613"/>
    <w:rsid w:val="002F3B25"/>
    <w:rsid w:val="002F45A4"/>
    <w:rsid w:val="002F4B8C"/>
    <w:rsid w:val="002F4CEF"/>
    <w:rsid w:val="002F5422"/>
    <w:rsid w:val="002F5EC6"/>
    <w:rsid w:val="002F6089"/>
    <w:rsid w:val="002F6569"/>
    <w:rsid w:val="002F676F"/>
    <w:rsid w:val="002F6B36"/>
    <w:rsid w:val="002F6BB2"/>
    <w:rsid w:val="002F788B"/>
    <w:rsid w:val="002F789A"/>
    <w:rsid w:val="002F7D13"/>
    <w:rsid w:val="003001FE"/>
    <w:rsid w:val="00300262"/>
    <w:rsid w:val="003010B9"/>
    <w:rsid w:val="003011FB"/>
    <w:rsid w:val="0030204C"/>
    <w:rsid w:val="0030210D"/>
    <w:rsid w:val="0030298F"/>
    <w:rsid w:val="00303921"/>
    <w:rsid w:val="0030396B"/>
    <w:rsid w:val="00303F69"/>
    <w:rsid w:val="00304DA5"/>
    <w:rsid w:val="00304EB3"/>
    <w:rsid w:val="00305B32"/>
    <w:rsid w:val="0030680D"/>
    <w:rsid w:val="00306CBC"/>
    <w:rsid w:val="00307F23"/>
    <w:rsid w:val="00310706"/>
    <w:rsid w:val="00310BED"/>
    <w:rsid w:val="00310D8E"/>
    <w:rsid w:val="00310DA5"/>
    <w:rsid w:val="00311281"/>
    <w:rsid w:val="00311A5B"/>
    <w:rsid w:val="0031213B"/>
    <w:rsid w:val="003122C9"/>
    <w:rsid w:val="003123B6"/>
    <w:rsid w:val="003128E6"/>
    <w:rsid w:val="00312F45"/>
    <w:rsid w:val="00313591"/>
    <w:rsid w:val="003138B5"/>
    <w:rsid w:val="00313BAA"/>
    <w:rsid w:val="003144AC"/>
    <w:rsid w:val="00315E1A"/>
    <w:rsid w:val="0031647C"/>
    <w:rsid w:val="003166DC"/>
    <w:rsid w:val="00316F02"/>
    <w:rsid w:val="00320214"/>
    <w:rsid w:val="00320668"/>
    <w:rsid w:val="003206C6"/>
    <w:rsid w:val="00320F63"/>
    <w:rsid w:val="0032127E"/>
    <w:rsid w:val="00321319"/>
    <w:rsid w:val="00321F17"/>
    <w:rsid w:val="00322616"/>
    <w:rsid w:val="00322671"/>
    <w:rsid w:val="00322E6A"/>
    <w:rsid w:val="00322F5E"/>
    <w:rsid w:val="00323A07"/>
    <w:rsid w:val="00323F6F"/>
    <w:rsid w:val="00324281"/>
    <w:rsid w:val="00324B87"/>
    <w:rsid w:val="00324FD7"/>
    <w:rsid w:val="00325571"/>
    <w:rsid w:val="00325575"/>
    <w:rsid w:val="00325A9D"/>
    <w:rsid w:val="00325CDC"/>
    <w:rsid w:val="0032662D"/>
    <w:rsid w:val="003276AD"/>
    <w:rsid w:val="00327722"/>
    <w:rsid w:val="00327905"/>
    <w:rsid w:val="00327DFA"/>
    <w:rsid w:val="00327F6C"/>
    <w:rsid w:val="00330260"/>
    <w:rsid w:val="00330436"/>
    <w:rsid w:val="003305BF"/>
    <w:rsid w:val="00330B56"/>
    <w:rsid w:val="003320CF"/>
    <w:rsid w:val="00332B70"/>
    <w:rsid w:val="00332EEB"/>
    <w:rsid w:val="00332F4F"/>
    <w:rsid w:val="003332ED"/>
    <w:rsid w:val="00333420"/>
    <w:rsid w:val="00333F76"/>
    <w:rsid w:val="00334429"/>
    <w:rsid w:val="0033501F"/>
    <w:rsid w:val="003350DE"/>
    <w:rsid w:val="003352F3"/>
    <w:rsid w:val="00335C48"/>
    <w:rsid w:val="00335FE0"/>
    <w:rsid w:val="003368A9"/>
    <w:rsid w:val="00336AF9"/>
    <w:rsid w:val="00337301"/>
    <w:rsid w:val="0033767E"/>
    <w:rsid w:val="00337E57"/>
    <w:rsid w:val="00340134"/>
    <w:rsid w:val="0034015F"/>
    <w:rsid w:val="003407C3"/>
    <w:rsid w:val="00340AD4"/>
    <w:rsid w:val="0034102E"/>
    <w:rsid w:val="00341038"/>
    <w:rsid w:val="00341C9A"/>
    <w:rsid w:val="0034228F"/>
    <w:rsid w:val="003428F9"/>
    <w:rsid w:val="00343133"/>
    <w:rsid w:val="0034323F"/>
    <w:rsid w:val="00343662"/>
    <w:rsid w:val="00343B92"/>
    <w:rsid w:val="00343C12"/>
    <w:rsid w:val="00344CC8"/>
    <w:rsid w:val="0034509F"/>
    <w:rsid w:val="00345779"/>
    <w:rsid w:val="00346340"/>
    <w:rsid w:val="00346705"/>
    <w:rsid w:val="00347BE6"/>
    <w:rsid w:val="003514D5"/>
    <w:rsid w:val="003517ED"/>
    <w:rsid w:val="00351D28"/>
    <w:rsid w:val="00352469"/>
    <w:rsid w:val="00353ECC"/>
    <w:rsid w:val="0035431E"/>
    <w:rsid w:val="00355873"/>
    <w:rsid w:val="00355C60"/>
    <w:rsid w:val="003561E1"/>
    <w:rsid w:val="00357414"/>
    <w:rsid w:val="00357F76"/>
    <w:rsid w:val="00357FD0"/>
    <w:rsid w:val="00357FD9"/>
    <w:rsid w:val="00360018"/>
    <w:rsid w:val="003606D3"/>
    <w:rsid w:val="00360DA2"/>
    <w:rsid w:val="00361693"/>
    <w:rsid w:val="00361D1B"/>
    <w:rsid w:val="00361F57"/>
    <w:rsid w:val="00362D26"/>
    <w:rsid w:val="00362D75"/>
    <w:rsid w:val="00362EC2"/>
    <w:rsid w:val="00362F8E"/>
    <w:rsid w:val="0036319F"/>
    <w:rsid w:val="00364446"/>
    <w:rsid w:val="00365624"/>
    <w:rsid w:val="003662D1"/>
    <w:rsid w:val="00366A6D"/>
    <w:rsid w:val="0036749B"/>
    <w:rsid w:val="00367A0A"/>
    <w:rsid w:val="00370725"/>
    <w:rsid w:val="00371356"/>
    <w:rsid w:val="00371590"/>
    <w:rsid w:val="00372249"/>
    <w:rsid w:val="003725AE"/>
    <w:rsid w:val="003725DB"/>
    <w:rsid w:val="00372808"/>
    <w:rsid w:val="00372BE4"/>
    <w:rsid w:val="0037377C"/>
    <w:rsid w:val="00373B87"/>
    <w:rsid w:val="00374A7B"/>
    <w:rsid w:val="00374E94"/>
    <w:rsid w:val="00375CA5"/>
    <w:rsid w:val="00376271"/>
    <w:rsid w:val="003776DD"/>
    <w:rsid w:val="00377D38"/>
    <w:rsid w:val="0038010E"/>
    <w:rsid w:val="003806A6"/>
    <w:rsid w:val="00380AAB"/>
    <w:rsid w:val="00380B42"/>
    <w:rsid w:val="00381C73"/>
    <w:rsid w:val="00382E65"/>
    <w:rsid w:val="0038373F"/>
    <w:rsid w:val="00383818"/>
    <w:rsid w:val="003839BD"/>
    <w:rsid w:val="00383A24"/>
    <w:rsid w:val="003848EF"/>
    <w:rsid w:val="00384B52"/>
    <w:rsid w:val="003860E9"/>
    <w:rsid w:val="003862C3"/>
    <w:rsid w:val="00386346"/>
    <w:rsid w:val="003863E9"/>
    <w:rsid w:val="00386C68"/>
    <w:rsid w:val="00386D3A"/>
    <w:rsid w:val="00386F3C"/>
    <w:rsid w:val="0038750D"/>
    <w:rsid w:val="00390102"/>
    <w:rsid w:val="003917CF"/>
    <w:rsid w:val="0039191D"/>
    <w:rsid w:val="00392104"/>
    <w:rsid w:val="00392783"/>
    <w:rsid w:val="00392B03"/>
    <w:rsid w:val="00392E05"/>
    <w:rsid w:val="00392F54"/>
    <w:rsid w:val="003933DD"/>
    <w:rsid w:val="003935C8"/>
    <w:rsid w:val="0039382C"/>
    <w:rsid w:val="00393B7D"/>
    <w:rsid w:val="00393DA3"/>
    <w:rsid w:val="00394C09"/>
    <w:rsid w:val="00394D43"/>
    <w:rsid w:val="00395000"/>
    <w:rsid w:val="00395BAA"/>
    <w:rsid w:val="00395C8D"/>
    <w:rsid w:val="00395ED4"/>
    <w:rsid w:val="0039638D"/>
    <w:rsid w:val="003968F3"/>
    <w:rsid w:val="00396C1D"/>
    <w:rsid w:val="00397435"/>
    <w:rsid w:val="003977DB"/>
    <w:rsid w:val="00397AEA"/>
    <w:rsid w:val="00397D2C"/>
    <w:rsid w:val="003A05CC"/>
    <w:rsid w:val="003A1348"/>
    <w:rsid w:val="003A1B3E"/>
    <w:rsid w:val="003A217C"/>
    <w:rsid w:val="003A3032"/>
    <w:rsid w:val="003A33B1"/>
    <w:rsid w:val="003A33E5"/>
    <w:rsid w:val="003A3453"/>
    <w:rsid w:val="003A3A87"/>
    <w:rsid w:val="003A3C14"/>
    <w:rsid w:val="003A45A9"/>
    <w:rsid w:val="003A4726"/>
    <w:rsid w:val="003A4DE8"/>
    <w:rsid w:val="003A62CF"/>
    <w:rsid w:val="003A62F6"/>
    <w:rsid w:val="003A6C12"/>
    <w:rsid w:val="003A6D78"/>
    <w:rsid w:val="003A736A"/>
    <w:rsid w:val="003A7501"/>
    <w:rsid w:val="003B0022"/>
    <w:rsid w:val="003B01C5"/>
    <w:rsid w:val="003B0EAA"/>
    <w:rsid w:val="003B1929"/>
    <w:rsid w:val="003B2A92"/>
    <w:rsid w:val="003B2B6D"/>
    <w:rsid w:val="003B2C0C"/>
    <w:rsid w:val="003B2C6A"/>
    <w:rsid w:val="003B3872"/>
    <w:rsid w:val="003B464C"/>
    <w:rsid w:val="003B4B3F"/>
    <w:rsid w:val="003B569E"/>
    <w:rsid w:val="003B5BF2"/>
    <w:rsid w:val="003B63D4"/>
    <w:rsid w:val="003B6413"/>
    <w:rsid w:val="003B66A7"/>
    <w:rsid w:val="003B711D"/>
    <w:rsid w:val="003B722C"/>
    <w:rsid w:val="003B756F"/>
    <w:rsid w:val="003B781C"/>
    <w:rsid w:val="003B7966"/>
    <w:rsid w:val="003C001E"/>
    <w:rsid w:val="003C039F"/>
    <w:rsid w:val="003C074F"/>
    <w:rsid w:val="003C0AFC"/>
    <w:rsid w:val="003C0C94"/>
    <w:rsid w:val="003C11A5"/>
    <w:rsid w:val="003C126E"/>
    <w:rsid w:val="003C1AE5"/>
    <w:rsid w:val="003C28A2"/>
    <w:rsid w:val="003C2944"/>
    <w:rsid w:val="003C2C69"/>
    <w:rsid w:val="003C2E42"/>
    <w:rsid w:val="003C2EB9"/>
    <w:rsid w:val="003C325F"/>
    <w:rsid w:val="003C4586"/>
    <w:rsid w:val="003C461F"/>
    <w:rsid w:val="003C4775"/>
    <w:rsid w:val="003C4B03"/>
    <w:rsid w:val="003C5795"/>
    <w:rsid w:val="003C676C"/>
    <w:rsid w:val="003C6CED"/>
    <w:rsid w:val="003C6F88"/>
    <w:rsid w:val="003C71CE"/>
    <w:rsid w:val="003D013F"/>
    <w:rsid w:val="003D0746"/>
    <w:rsid w:val="003D092A"/>
    <w:rsid w:val="003D0E82"/>
    <w:rsid w:val="003D120E"/>
    <w:rsid w:val="003D18E7"/>
    <w:rsid w:val="003D1C82"/>
    <w:rsid w:val="003D2687"/>
    <w:rsid w:val="003D2AB2"/>
    <w:rsid w:val="003D2AF8"/>
    <w:rsid w:val="003D3576"/>
    <w:rsid w:val="003D365D"/>
    <w:rsid w:val="003D3AF9"/>
    <w:rsid w:val="003D5337"/>
    <w:rsid w:val="003D5401"/>
    <w:rsid w:val="003D5974"/>
    <w:rsid w:val="003D5A0F"/>
    <w:rsid w:val="003D6313"/>
    <w:rsid w:val="003D6346"/>
    <w:rsid w:val="003D6C22"/>
    <w:rsid w:val="003D7124"/>
    <w:rsid w:val="003D73F0"/>
    <w:rsid w:val="003D7637"/>
    <w:rsid w:val="003D780A"/>
    <w:rsid w:val="003D79CA"/>
    <w:rsid w:val="003D7B62"/>
    <w:rsid w:val="003D7C69"/>
    <w:rsid w:val="003D7D73"/>
    <w:rsid w:val="003E0209"/>
    <w:rsid w:val="003E104D"/>
    <w:rsid w:val="003E16E8"/>
    <w:rsid w:val="003E1B36"/>
    <w:rsid w:val="003E23DA"/>
    <w:rsid w:val="003E26A4"/>
    <w:rsid w:val="003E28BD"/>
    <w:rsid w:val="003E28F5"/>
    <w:rsid w:val="003E336C"/>
    <w:rsid w:val="003E38D0"/>
    <w:rsid w:val="003E45FF"/>
    <w:rsid w:val="003E5237"/>
    <w:rsid w:val="003E52FB"/>
    <w:rsid w:val="003E56FA"/>
    <w:rsid w:val="003E59E2"/>
    <w:rsid w:val="003E61B6"/>
    <w:rsid w:val="003E6337"/>
    <w:rsid w:val="003E6491"/>
    <w:rsid w:val="003E66CA"/>
    <w:rsid w:val="003E699A"/>
    <w:rsid w:val="003E70B8"/>
    <w:rsid w:val="003F0CFD"/>
    <w:rsid w:val="003F1152"/>
    <w:rsid w:val="003F17F4"/>
    <w:rsid w:val="003F21E7"/>
    <w:rsid w:val="003F2980"/>
    <w:rsid w:val="003F2C34"/>
    <w:rsid w:val="003F32A4"/>
    <w:rsid w:val="003F37C3"/>
    <w:rsid w:val="003F465D"/>
    <w:rsid w:val="003F5704"/>
    <w:rsid w:val="003F5D70"/>
    <w:rsid w:val="003F609E"/>
    <w:rsid w:val="003F626B"/>
    <w:rsid w:val="003F6ED6"/>
    <w:rsid w:val="003F6EE0"/>
    <w:rsid w:val="003F76FB"/>
    <w:rsid w:val="003F7F74"/>
    <w:rsid w:val="004003CC"/>
    <w:rsid w:val="00401239"/>
    <w:rsid w:val="00401931"/>
    <w:rsid w:val="00401EE7"/>
    <w:rsid w:val="00401F07"/>
    <w:rsid w:val="00402904"/>
    <w:rsid w:val="00402B96"/>
    <w:rsid w:val="00402E99"/>
    <w:rsid w:val="0040332F"/>
    <w:rsid w:val="00403A26"/>
    <w:rsid w:val="00404306"/>
    <w:rsid w:val="004043C4"/>
    <w:rsid w:val="004045C7"/>
    <w:rsid w:val="00404988"/>
    <w:rsid w:val="00404AF8"/>
    <w:rsid w:val="00406221"/>
    <w:rsid w:val="0040647D"/>
    <w:rsid w:val="00406599"/>
    <w:rsid w:val="00407982"/>
    <w:rsid w:val="00407BE3"/>
    <w:rsid w:val="0041179D"/>
    <w:rsid w:val="004120D1"/>
    <w:rsid w:val="0041345B"/>
    <w:rsid w:val="004138FA"/>
    <w:rsid w:val="00414495"/>
    <w:rsid w:val="004148E8"/>
    <w:rsid w:val="004149AA"/>
    <w:rsid w:val="00414DA5"/>
    <w:rsid w:val="00414E1F"/>
    <w:rsid w:val="00415477"/>
    <w:rsid w:val="00415F1D"/>
    <w:rsid w:val="00415F98"/>
    <w:rsid w:val="00415FC5"/>
    <w:rsid w:val="00416C3C"/>
    <w:rsid w:val="00416F21"/>
    <w:rsid w:val="00420B2E"/>
    <w:rsid w:val="00420EAF"/>
    <w:rsid w:val="00421BF4"/>
    <w:rsid w:val="0042256C"/>
    <w:rsid w:val="004227E0"/>
    <w:rsid w:val="00422D54"/>
    <w:rsid w:val="00422F0F"/>
    <w:rsid w:val="0042313B"/>
    <w:rsid w:val="00424ABE"/>
    <w:rsid w:val="00424AD4"/>
    <w:rsid w:val="00424B64"/>
    <w:rsid w:val="00425438"/>
    <w:rsid w:val="004254EF"/>
    <w:rsid w:val="00425BBA"/>
    <w:rsid w:val="00425CE2"/>
    <w:rsid w:val="0042620A"/>
    <w:rsid w:val="0042678C"/>
    <w:rsid w:val="0042680A"/>
    <w:rsid w:val="00427E57"/>
    <w:rsid w:val="0043042A"/>
    <w:rsid w:val="0043067B"/>
    <w:rsid w:val="004308C7"/>
    <w:rsid w:val="00430AA5"/>
    <w:rsid w:val="00430F3C"/>
    <w:rsid w:val="00430F62"/>
    <w:rsid w:val="004321A4"/>
    <w:rsid w:val="00432FBC"/>
    <w:rsid w:val="00433868"/>
    <w:rsid w:val="00433CD5"/>
    <w:rsid w:val="00434164"/>
    <w:rsid w:val="0043421F"/>
    <w:rsid w:val="00434398"/>
    <w:rsid w:val="00434986"/>
    <w:rsid w:val="00434D08"/>
    <w:rsid w:val="00434E3B"/>
    <w:rsid w:val="00434E80"/>
    <w:rsid w:val="00435322"/>
    <w:rsid w:val="004359F6"/>
    <w:rsid w:val="00436426"/>
    <w:rsid w:val="004367E6"/>
    <w:rsid w:val="00436922"/>
    <w:rsid w:val="00437A21"/>
    <w:rsid w:val="00440CF0"/>
    <w:rsid w:val="0044167E"/>
    <w:rsid w:val="0044180E"/>
    <w:rsid w:val="0044228C"/>
    <w:rsid w:val="00442B8B"/>
    <w:rsid w:val="00442CE0"/>
    <w:rsid w:val="00442EEB"/>
    <w:rsid w:val="00444828"/>
    <w:rsid w:val="00444F2D"/>
    <w:rsid w:val="00445320"/>
    <w:rsid w:val="00445908"/>
    <w:rsid w:val="004461FA"/>
    <w:rsid w:val="00446BEE"/>
    <w:rsid w:val="00450166"/>
    <w:rsid w:val="004501DD"/>
    <w:rsid w:val="00450B01"/>
    <w:rsid w:val="00450C76"/>
    <w:rsid w:val="00450F22"/>
    <w:rsid w:val="004510C6"/>
    <w:rsid w:val="00451B18"/>
    <w:rsid w:val="004533EF"/>
    <w:rsid w:val="00453EAA"/>
    <w:rsid w:val="004543A9"/>
    <w:rsid w:val="0045484D"/>
    <w:rsid w:val="00454D00"/>
    <w:rsid w:val="00455AF7"/>
    <w:rsid w:val="00455BE0"/>
    <w:rsid w:val="00455C37"/>
    <w:rsid w:val="00455C50"/>
    <w:rsid w:val="00457B71"/>
    <w:rsid w:val="00460EA9"/>
    <w:rsid w:val="00461867"/>
    <w:rsid w:val="00462090"/>
    <w:rsid w:val="00462A29"/>
    <w:rsid w:val="004633FA"/>
    <w:rsid w:val="004635C0"/>
    <w:rsid w:val="00463BA3"/>
    <w:rsid w:val="00463E61"/>
    <w:rsid w:val="004645C7"/>
    <w:rsid w:val="00464D01"/>
    <w:rsid w:val="0046519F"/>
    <w:rsid w:val="00465C6D"/>
    <w:rsid w:val="00465E4F"/>
    <w:rsid w:val="00466287"/>
    <w:rsid w:val="004664EC"/>
    <w:rsid w:val="00466B0B"/>
    <w:rsid w:val="00466FCE"/>
    <w:rsid w:val="004673B7"/>
    <w:rsid w:val="00470514"/>
    <w:rsid w:val="004708E7"/>
    <w:rsid w:val="004727F9"/>
    <w:rsid w:val="00473152"/>
    <w:rsid w:val="0047322E"/>
    <w:rsid w:val="0047338C"/>
    <w:rsid w:val="004736C5"/>
    <w:rsid w:val="004739C5"/>
    <w:rsid w:val="00474B72"/>
    <w:rsid w:val="00474C8D"/>
    <w:rsid w:val="0047555D"/>
    <w:rsid w:val="004757FA"/>
    <w:rsid w:val="0047580E"/>
    <w:rsid w:val="00477285"/>
    <w:rsid w:val="0047739D"/>
    <w:rsid w:val="00477854"/>
    <w:rsid w:val="00477C0E"/>
    <w:rsid w:val="00480AA7"/>
    <w:rsid w:val="00480C8A"/>
    <w:rsid w:val="00481360"/>
    <w:rsid w:val="00481458"/>
    <w:rsid w:val="00481B75"/>
    <w:rsid w:val="00482029"/>
    <w:rsid w:val="0048202E"/>
    <w:rsid w:val="0048207A"/>
    <w:rsid w:val="004822D4"/>
    <w:rsid w:val="00482472"/>
    <w:rsid w:val="0048256F"/>
    <w:rsid w:val="00482799"/>
    <w:rsid w:val="00482ABA"/>
    <w:rsid w:val="0048313F"/>
    <w:rsid w:val="004836DC"/>
    <w:rsid w:val="004836E9"/>
    <w:rsid w:val="00485080"/>
    <w:rsid w:val="004853D7"/>
    <w:rsid w:val="004854C6"/>
    <w:rsid w:val="00485ADE"/>
    <w:rsid w:val="00485B12"/>
    <w:rsid w:val="00486004"/>
    <w:rsid w:val="00486577"/>
    <w:rsid w:val="00486590"/>
    <w:rsid w:val="00486594"/>
    <w:rsid w:val="00486D72"/>
    <w:rsid w:val="00487D83"/>
    <w:rsid w:val="00487FAA"/>
    <w:rsid w:val="00490E71"/>
    <w:rsid w:val="0049101D"/>
    <w:rsid w:val="00491170"/>
    <w:rsid w:val="00491861"/>
    <w:rsid w:val="00491BE9"/>
    <w:rsid w:val="00491C39"/>
    <w:rsid w:val="00492798"/>
    <w:rsid w:val="00492807"/>
    <w:rsid w:val="0049294F"/>
    <w:rsid w:val="00492B1E"/>
    <w:rsid w:val="00492C8F"/>
    <w:rsid w:val="00492E1D"/>
    <w:rsid w:val="0049360E"/>
    <w:rsid w:val="00493661"/>
    <w:rsid w:val="00493A8D"/>
    <w:rsid w:val="00493E8D"/>
    <w:rsid w:val="00496269"/>
    <w:rsid w:val="004A0032"/>
    <w:rsid w:val="004A07E6"/>
    <w:rsid w:val="004A0F23"/>
    <w:rsid w:val="004A100E"/>
    <w:rsid w:val="004A1DC3"/>
    <w:rsid w:val="004A20EB"/>
    <w:rsid w:val="004A238F"/>
    <w:rsid w:val="004A2C8C"/>
    <w:rsid w:val="004A2DC1"/>
    <w:rsid w:val="004A39C3"/>
    <w:rsid w:val="004A40A4"/>
    <w:rsid w:val="004A40AC"/>
    <w:rsid w:val="004A4170"/>
    <w:rsid w:val="004A43E9"/>
    <w:rsid w:val="004A460B"/>
    <w:rsid w:val="004A4EC0"/>
    <w:rsid w:val="004A5506"/>
    <w:rsid w:val="004A5550"/>
    <w:rsid w:val="004A5563"/>
    <w:rsid w:val="004A59AE"/>
    <w:rsid w:val="004A60C0"/>
    <w:rsid w:val="004A7604"/>
    <w:rsid w:val="004A790D"/>
    <w:rsid w:val="004B0076"/>
    <w:rsid w:val="004B10E0"/>
    <w:rsid w:val="004B10EC"/>
    <w:rsid w:val="004B15C9"/>
    <w:rsid w:val="004B220D"/>
    <w:rsid w:val="004B2312"/>
    <w:rsid w:val="004B24BA"/>
    <w:rsid w:val="004B39B7"/>
    <w:rsid w:val="004B3A59"/>
    <w:rsid w:val="004B4382"/>
    <w:rsid w:val="004B4C10"/>
    <w:rsid w:val="004B5014"/>
    <w:rsid w:val="004B5865"/>
    <w:rsid w:val="004B5D61"/>
    <w:rsid w:val="004B69F5"/>
    <w:rsid w:val="004B73A0"/>
    <w:rsid w:val="004B79C2"/>
    <w:rsid w:val="004C00A8"/>
    <w:rsid w:val="004C03A3"/>
    <w:rsid w:val="004C0562"/>
    <w:rsid w:val="004C0F59"/>
    <w:rsid w:val="004C1755"/>
    <w:rsid w:val="004C24C3"/>
    <w:rsid w:val="004C24C8"/>
    <w:rsid w:val="004C2D99"/>
    <w:rsid w:val="004C3432"/>
    <w:rsid w:val="004C3832"/>
    <w:rsid w:val="004C3EEA"/>
    <w:rsid w:val="004C415C"/>
    <w:rsid w:val="004C4181"/>
    <w:rsid w:val="004C4D3F"/>
    <w:rsid w:val="004C4FA6"/>
    <w:rsid w:val="004C54B2"/>
    <w:rsid w:val="004C5E5E"/>
    <w:rsid w:val="004C7616"/>
    <w:rsid w:val="004C7891"/>
    <w:rsid w:val="004C79B4"/>
    <w:rsid w:val="004C7DD9"/>
    <w:rsid w:val="004D054B"/>
    <w:rsid w:val="004D0F51"/>
    <w:rsid w:val="004D1BF7"/>
    <w:rsid w:val="004D1CB0"/>
    <w:rsid w:val="004D21C9"/>
    <w:rsid w:val="004D21FF"/>
    <w:rsid w:val="004D335F"/>
    <w:rsid w:val="004D3E1C"/>
    <w:rsid w:val="004D4368"/>
    <w:rsid w:val="004D6E71"/>
    <w:rsid w:val="004D7017"/>
    <w:rsid w:val="004D7171"/>
    <w:rsid w:val="004E021E"/>
    <w:rsid w:val="004E0385"/>
    <w:rsid w:val="004E06B9"/>
    <w:rsid w:val="004E10CF"/>
    <w:rsid w:val="004E138F"/>
    <w:rsid w:val="004E1859"/>
    <w:rsid w:val="004E2BEC"/>
    <w:rsid w:val="004E2F68"/>
    <w:rsid w:val="004E3245"/>
    <w:rsid w:val="004E355B"/>
    <w:rsid w:val="004E35DC"/>
    <w:rsid w:val="004E3F57"/>
    <w:rsid w:val="004E413F"/>
    <w:rsid w:val="004E511C"/>
    <w:rsid w:val="004E52B9"/>
    <w:rsid w:val="004E536C"/>
    <w:rsid w:val="004E5D24"/>
    <w:rsid w:val="004E6EB9"/>
    <w:rsid w:val="004E7737"/>
    <w:rsid w:val="004E79AF"/>
    <w:rsid w:val="004E7C43"/>
    <w:rsid w:val="004E7DCE"/>
    <w:rsid w:val="004E7E1B"/>
    <w:rsid w:val="004E7F32"/>
    <w:rsid w:val="004E7FFD"/>
    <w:rsid w:val="004F015A"/>
    <w:rsid w:val="004F117D"/>
    <w:rsid w:val="004F195C"/>
    <w:rsid w:val="004F1C9D"/>
    <w:rsid w:val="004F23AC"/>
    <w:rsid w:val="004F2980"/>
    <w:rsid w:val="004F2BA7"/>
    <w:rsid w:val="004F2CBE"/>
    <w:rsid w:val="004F324D"/>
    <w:rsid w:val="004F32CE"/>
    <w:rsid w:val="004F3445"/>
    <w:rsid w:val="004F4592"/>
    <w:rsid w:val="004F4702"/>
    <w:rsid w:val="004F4A8F"/>
    <w:rsid w:val="004F4AE8"/>
    <w:rsid w:val="004F5351"/>
    <w:rsid w:val="004F7A56"/>
    <w:rsid w:val="005002A2"/>
    <w:rsid w:val="005007EA"/>
    <w:rsid w:val="00501CEA"/>
    <w:rsid w:val="005026FF"/>
    <w:rsid w:val="00502B51"/>
    <w:rsid w:val="00503117"/>
    <w:rsid w:val="005031E7"/>
    <w:rsid w:val="00503558"/>
    <w:rsid w:val="00503987"/>
    <w:rsid w:val="00503E0B"/>
    <w:rsid w:val="00504757"/>
    <w:rsid w:val="00504FEC"/>
    <w:rsid w:val="005051F9"/>
    <w:rsid w:val="005059AF"/>
    <w:rsid w:val="005066A1"/>
    <w:rsid w:val="00506704"/>
    <w:rsid w:val="00506B73"/>
    <w:rsid w:val="005070EB"/>
    <w:rsid w:val="00507201"/>
    <w:rsid w:val="005073F4"/>
    <w:rsid w:val="005074F4"/>
    <w:rsid w:val="0050783B"/>
    <w:rsid w:val="00510FE7"/>
    <w:rsid w:val="00511BCC"/>
    <w:rsid w:val="00512046"/>
    <w:rsid w:val="0051217F"/>
    <w:rsid w:val="0051245C"/>
    <w:rsid w:val="0051324D"/>
    <w:rsid w:val="005132B0"/>
    <w:rsid w:val="0051532E"/>
    <w:rsid w:val="00515C6B"/>
    <w:rsid w:val="00516100"/>
    <w:rsid w:val="00516990"/>
    <w:rsid w:val="00516C04"/>
    <w:rsid w:val="00516DAA"/>
    <w:rsid w:val="00516F01"/>
    <w:rsid w:val="005172C6"/>
    <w:rsid w:val="0051745D"/>
    <w:rsid w:val="005176A5"/>
    <w:rsid w:val="005206E9"/>
    <w:rsid w:val="0052133A"/>
    <w:rsid w:val="0052209F"/>
    <w:rsid w:val="00522580"/>
    <w:rsid w:val="005227A2"/>
    <w:rsid w:val="00523C9B"/>
    <w:rsid w:val="005241EA"/>
    <w:rsid w:val="00524E53"/>
    <w:rsid w:val="005250E4"/>
    <w:rsid w:val="005251CF"/>
    <w:rsid w:val="0052574C"/>
    <w:rsid w:val="00525F71"/>
    <w:rsid w:val="00526D02"/>
    <w:rsid w:val="00530441"/>
    <w:rsid w:val="00530A24"/>
    <w:rsid w:val="0053134E"/>
    <w:rsid w:val="00532287"/>
    <w:rsid w:val="00532489"/>
    <w:rsid w:val="005325B1"/>
    <w:rsid w:val="0053375D"/>
    <w:rsid w:val="00533E57"/>
    <w:rsid w:val="005341A4"/>
    <w:rsid w:val="0053464B"/>
    <w:rsid w:val="005347EE"/>
    <w:rsid w:val="00535515"/>
    <w:rsid w:val="00535B63"/>
    <w:rsid w:val="00535FED"/>
    <w:rsid w:val="0053695A"/>
    <w:rsid w:val="005369AC"/>
    <w:rsid w:val="00536C7B"/>
    <w:rsid w:val="00536F37"/>
    <w:rsid w:val="00536FFF"/>
    <w:rsid w:val="0053700C"/>
    <w:rsid w:val="005378F9"/>
    <w:rsid w:val="00537AD9"/>
    <w:rsid w:val="005409FE"/>
    <w:rsid w:val="00540C1F"/>
    <w:rsid w:val="00540EF5"/>
    <w:rsid w:val="00541099"/>
    <w:rsid w:val="00541EEC"/>
    <w:rsid w:val="00542764"/>
    <w:rsid w:val="00542A02"/>
    <w:rsid w:val="00543BEF"/>
    <w:rsid w:val="00544258"/>
    <w:rsid w:val="00544401"/>
    <w:rsid w:val="0054476B"/>
    <w:rsid w:val="00544B64"/>
    <w:rsid w:val="00545119"/>
    <w:rsid w:val="0054523B"/>
    <w:rsid w:val="00545458"/>
    <w:rsid w:val="00546503"/>
    <w:rsid w:val="00546883"/>
    <w:rsid w:val="005468B7"/>
    <w:rsid w:val="00546B05"/>
    <w:rsid w:val="00547023"/>
    <w:rsid w:val="0054750D"/>
    <w:rsid w:val="005477D5"/>
    <w:rsid w:val="005478AC"/>
    <w:rsid w:val="00547C0A"/>
    <w:rsid w:val="0055060E"/>
    <w:rsid w:val="005508F1"/>
    <w:rsid w:val="00550915"/>
    <w:rsid w:val="00550C65"/>
    <w:rsid w:val="00550CAE"/>
    <w:rsid w:val="00551093"/>
    <w:rsid w:val="00551403"/>
    <w:rsid w:val="005518A6"/>
    <w:rsid w:val="00551EF7"/>
    <w:rsid w:val="00552649"/>
    <w:rsid w:val="00552B47"/>
    <w:rsid w:val="00553527"/>
    <w:rsid w:val="005538BE"/>
    <w:rsid w:val="00553C95"/>
    <w:rsid w:val="00556E58"/>
    <w:rsid w:val="00557D0A"/>
    <w:rsid w:val="00560E5E"/>
    <w:rsid w:val="00560E86"/>
    <w:rsid w:val="0056107F"/>
    <w:rsid w:val="00562793"/>
    <w:rsid w:val="00562935"/>
    <w:rsid w:val="00562C5A"/>
    <w:rsid w:val="00562C73"/>
    <w:rsid w:val="005634C8"/>
    <w:rsid w:val="00563A5F"/>
    <w:rsid w:val="00563CFA"/>
    <w:rsid w:val="00564165"/>
    <w:rsid w:val="005641E4"/>
    <w:rsid w:val="00564252"/>
    <w:rsid w:val="00564571"/>
    <w:rsid w:val="00564865"/>
    <w:rsid w:val="005649E7"/>
    <w:rsid w:val="00564AA3"/>
    <w:rsid w:val="0056694D"/>
    <w:rsid w:val="0056742D"/>
    <w:rsid w:val="005678D7"/>
    <w:rsid w:val="005679AF"/>
    <w:rsid w:val="00567CC9"/>
    <w:rsid w:val="00570850"/>
    <w:rsid w:val="00572AAE"/>
    <w:rsid w:val="00572BED"/>
    <w:rsid w:val="00572CE6"/>
    <w:rsid w:val="005730EE"/>
    <w:rsid w:val="00573412"/>
    <w:rsid w:val="005736C5"/>
    <w:rsid w:val="005741FB"/>
    <w:rsid w:val="0057485F"/>
    <w:rsid w:val="00575129"/>
    <w:rsid w:val="00575440"/>
    <w:rsid w:val="0057613A"/>
    <w:rsid w:val="0057685C"/>
    <w:rsid w:val="005774A4"/>
    <w:rsid w:val="005774CF"/>
    <w:rsid w:val="00577E7D"/>
    <w:rsid w:val="005804D8"/>
    <w:rsid w:val="005815F9"/>
    <w:rsid w:val="00581DAF"/>
    <w:rsid w:val="00581EF3"/>
    <w:rsid w:val="00582231"/>
    <w:rsid w:val="005825EF"/>
    <w:rsid w:val="00582C37"/>
    <w:rsid w:val="00582D1F"/>
    <w:rsid w:val="00583348"/>
    <w:rsid w:val="0058364D"/>
    <w:rsid w:val="00583CF4"/>
    <w:rsid w:val="00584654"/>
    <w:rsid w:val="00584B04"/>
    <w:rsid w:val="00584CEF"/>
    <w:rsid w:val="005852D4"/>
    <w:rsid w:val="00585549"/>
    <w:rsid w:val="00585922"/>
    <w:rsid w:val="00585C58"/>
    <w:rsid w:val="00585D21"/>
    <w:rsid w:val="00585E2E"/>
    <w:rsid w:val="00585F5C"/>
    <w:rsid w:val="00586187"/>
    <w:rsid w:val="00586830"/>
    <w:rsid w:val="00586A53"/>
    <w:rsid w:val="0058759E"/>
    <w:rsid w:val="00587B0C"/>
    <w:rsid w:val="00590056"/>
    <w:rsid w:val="00590064"/>
    <w:rsid w:val="005901AE"/>
    <w:rsid w:val="005906B2"/>
    <w:rsid w:val="00590B6F"/>
    <w:rsid w:val="00590BEB"/>
    <w:rsid w:val="00590F79"/>
    <w:rsid w:val="0059139C"/>
    <w:rsid w:val="00591FE5"/>
    <w:rsid w:val="005924DF"/>
    <w:rsid w:val="0059264D"/>
    <w:rsid w:val="00592F75"/>
    <w:rsid w:val="00593276"/>
    <w:rsid w:val="005934FC"/>
    <w:rsid w:val="0059382D"/>
    <w:rsid w:val="00593DE5"/>
    <w:rsid w:val="00594067"/>
    <w:rsid w:val="005941E9"/>
    <w:rsid w:val="005942F5"/>
    <w:rsid w:val="005944BE"/>
    <w:rsid w:val="00594670"/>
    <w:rsid w:val="00595AD7"/>
    <w:rsid w:val="00596E11"/>
    <w:rsid w:val="0059737E"/>
    <w:rsid w:val="00597636"/>
    <w:rsid w:val="00597645"/>
    <w:rsid w:val="00597C19"/>
    <w:rsid w:val="00597DB3"/>
    <w:rsid w:val="00597E1C"/>
    <w:rsid w:val="00597FF6"/>
    <w:rsid w:val="005A01D9"/>
    <w:rsid w:val="005A0442"/>
    <w:rsid w:val="005A0482"/>
    <w:rsid w:val="005A095C"/>
    <w:rsid w:val="005A147C"/>
    <w:rsid w:val="005A292A"/>
    <w:rsid w:val="005A29EB"/>
    <w:rsid w:val="005A37E0"/>
    <w:rsid w:val="005A3845"/>
    <w:rsid w:val="005A3C1F"/>
    <w:rsid w:val="005A42C2"/>
    <w:rsid w:val="005A4910"/>
    <w:rsid w:val="005A50B7"/>
    <w:rsid w:val="005A5F70"/>
    <w:rsid w:val="005A5FD2"/>
    <w:rsid w:val="005A6243"/>
    <w:rsid w:val="005A62C6"/>
    <w:rsid w:val="005A6DE0"/>
    <w:rsid w:val="005A7387"/>
    <w:rsid w:val="005B034F"/>
    <w:rsid w:val="005B0811"/>
    <w:rsid w:val="005B0E45"/>
    <w:rsid w:val="005B0F73"/>
    <w:rsid w:val="005B15AC"/>
    <w:rsid w:val="005B204A"/>
    <w:rsid w:val="005B252C"/>
    <w:rsid w:val="005B28DA"/>
    <w:rsid w:val="005B2ABC"/>
    <w:rsid w:val="005B3B79"/>
    <w:rsid w:val="005B51B0"/>
    <w:rsid w:val="005B557C"/>
    <w:rsid w:val="005B5765"/>
    <w:rsid w:val="005B58D0"/>
    <w:rsid w:val="005B59B8"/>
    <w:rsid w:val="005B6354"/>
    <w:rsid w:val="005B6676"/>
    <w:rsid w:val="005B7B3A"/>
    <w:rsid w:val="005B7C77"/>
    <w:rsid w:val="005C068C"/>
    <w:rsid w:val="005C0C5D"/>
    <w:rsid w:val="005C1711"/>
    <w:rsid w:val="005C1AE9"/>
    <w:rsid w:val="005C20EB"/>
    <w:rsid w:val="005C2B10"/>
    <w:rsid w:val="005C2E1E"/>
    <w:rsid w:val="005C3157"/>
    <w:rsid w:val="005C387E"/>
    <w:rsid w:val="005C3CCC"/>
    <w:rsid w:val="005C431F"/>
    <w:rsid w:val="005C4C7E"/>
    <w:rsid w:val="005C5C70"/>
    <w:rsid w:val="005C5E0F"/>
    <w:rsid w:val="005C6646"/>
    <w:rsid w:val="005C7397"/>
    <w:rsid w:val="005C76BA"/>
    <w:rsid w:val="005C7B91"/>
    <w:rsid w:val="005C7CEE"/>
    <w:rsid w:val="005C7F65"/>
    <w:rsid w:val="005D00F9"/>
    <w:rsid w:val="005D1162"/>
    <w:rsid w:val="005D133A"/>
    <w:rsid w:val="005D13D6"/>
    <w:rsid w:val="005D2596"/>
    <w:rsid w:val="005D35E3"/>
    <w:rsid w:val="005D3C41"/>
    <w:rsid w:val="005D3E3A"/>
    <w:rsid w:val="005D48B9"/>
    <w:rsid w:val="005D4F19"/>
    <w:rsid w:val="005D50CC"/>
    <w:rsid w:val="005D594F"/>
    <w:rsid w:val="005D658F"/>
    <w:rsid w:val="005D678D"/>
    <w:rsid w:val="005D6DBC"/>
    <w:rsid w:val="005D6F88"/>
    <w:rsid w:val="005D7A1D"/>
    <w:rsid w:val="005D7A46"/>
    <w:rsid w:val="005D7FC0"/>
    <w:rsid w:val="005E01AF"/>
    <w:rsid w:val="005E0419"/>
    <w:rsid w:val="005E10AA"/>
    <w:rsid w:val="005E141E"/>
    <w:rsid w:val="005E18BE"/>
    <w:rsid w:val="005E261D"/>
    <w:rsid w:val="005E2A69"/>
    <w:rsid w:val="005E2EB5"/>
    <w:rsid w:val="005E3044"/>
    <w:rsid w:val="005E30B2"/>
    <w:rsid w:val="005E3883"/>
    <w:rsid w:val="005E38BC"/>
    <w:rsid w:val="005E39C8"/>
    <w:rsid w:val="005E4340"/>
    <w:rsid w:val="005E4884"/>
    <w:rsid w:val="005E4F44"/>
    <w:rsid w:val="005E5049"/>
    <w:rsid w:val="005E53B2"/>
    <w:rsid w:val="005E59AF"/>
    <w:rsid w:val="005E636E"/>
    <w:rsid w:val="005E701B"/>
    <w:rsid w:val="005F13ED"/>
    <w:rsid w:val="005F2276"/>
    <w:rsid w:val="005F26DB"/>
    <w:rsid w:val="005F2D7B"/>
    <w:rsid w:val="005F2ECE"/>
    <w:rsid w:val="005F3B82"/>
    <w:rsid w:val="005F409D"/>
    <w:rsid w:val="005F4CD3"/>
    <w:rsid w:val="005F4FE7"/>
    <w:rsid w:val="005F514E"/>
    <w:rsid w:val="005F57A6"/>
    <w:rsid w:val="005F73CB"/>
    <w:rsid w:val="005F75C6"/>
    <w:rsid w:val="0060039F"/>
    <w:rsid w:val="00600C16"/>
    <w:rsid w:val="00600D4B"/>
    <w:rsid w:val="00600DCC"/>
    <w:rsid w:val="00600F37"/>
    <w:rsid w:val="00601EE5"/>
    <w:rsid w:val="00602A41"/>
    <w:rsid w:val="00602BDD"/>
    <w:rsid w:val="00602CA2"/>
    <w:rsid w:val="00603196"/>
    <w:rsid w:val="00603B42"/>
    <w:rsid w:val="00604C10"/>
    <w:rsid w:val="00604EFD"/>
    <w:rsid w:val="00605098"/>
    <w:rsid w:val="00605803"/>
    <w:rsid w:val="00605999"/>
    <w:rsid w:val="00605A78"/>
    <w:rsid w:val="00606778"/>
    <w:rsid w:val="00606D40"/>
    <w:rsid w:val="0060726F"/>
    <w:rsid w:val="00607359"/>
    <w:rsid w:val="00607B26"/>
    <w:rsid w:val="00607CEE"/>
    <w:rsid w:val="0061027D"/>
    <w:rsid w:val="00610663"/>
    <w:rsid w:val="0061110A"/>
    <w:rsid w:val="00611C1D"/>
    <w:rsid w:val="006125FE"/>
    <w:rsid w:val="00612D95"/>
    <w:rsid w:val="00613CF7"/>
    <w:rsid w:val="00613E31"/>
    <w:rsid w:val="006147D4"/>
    <w:rsid w:val="00614C4A"/>
    <w:rsid w:val="006151DA"/>
    <w:rsid w:val="00615221"/>
    <w:rsid w:val="006159FB"/>
    <w:rsid w:val="006163EB"/>
    <w:rsid w:val="0061672E"/>
    <w:rsid w:val="00616C25"/>
    <w:rsid w:val="00616DDB"/>
    <w:rsid w:val="00617841"/>
    <w:rsid w:val="00620B2E"/>
    <w:rsid w:val="00620C4A"/>
    <w:rsid w:val="00620D2C"/>
    <w:rsid w:val="00620F56"/>
    <w:rsid w:val="00622081"/>
    <w:rsid w:val="00622407"/>
    <w:rsid w:val="00622497"/>
    <w:rsid w:val="0062263D"/>
    <w:rsid w:val="00622BA1"/>
    <w:rsid w:val="00623D25"/>
    <w:rsid w:val="006241D0"/>
    <w:rsid w:val="00624229"/>
    <w:rsid w:val="00624A95"/>
    <w:rsid w:val="00625082"/>
    <w:rsid w:val="006259D6"/>
    <w:rsid w:val="00625BDA"/>
    <w:rsid w:val="00626B2A"/>
    <w:rsid w:val="0063018E"/>
    <w:rsid w:val="00630B61"/>
    <w:rsid w:val="00630D21"/>
    <w:rsid w:val="0063100D"/>
    <w:rsid w:val="00631246"/>
    <w:rsid w:val="00631C64"/>
    <w:rsid w:val="00632945"/>
    <w:rsid w:val="00632B11"/>
    <w:rsid w:val="006338C2"/>
    <w:rsid w:val="00633C3A"/>
    <w:rsid w:val="00633DF7"/>
    <w:rsid w:val="00634601"/>
    <w:rsid w:val="00634A83"/>
    <w:rsid w:val="00634F90"/>
    <w:rsid w:val="006351D7"/>
    <w:rsid w:val="0063565D"/>
    <w:rsid w:val="006359BD"/>
    <w:rsid w:val="00635A67"/>
    <w:rsid w:val="00636CBB"/>
    <w:rsid w:val="00636E85"/>
    <w:rsid w:val="0063768A"/>
    <w:rsid w:val="00637FFE"/>
    <w:rsid w:val="00640155"/>
    <w:rsid w:val="006404A0"/>
    <w:rsid w:val="006407CC"/>
    <w:rsid w:val="00640B3C"/>
    <w:rsid w:val="00640F7D"/>
    <w:rsid w:val="006419EA"/>
    <w:rsid w:val="00641DC0"/>
    <w:rsid w:val="00642173"/>
    <w:rsid w:val="00643029"/>
    <w:rsid w:val="006432F8"/>
    <w:rsid w:val="0064371A"/>
    <w:rsid w:val="00644361"/>
    <w:rsid w:val="006449F9"/>
    <w:rsid w:val="00645674"/>
    <w:rsid w:val="00646540"/>
    <w:rsid w:val="00646681"/>
    <w:rsid w:val="00646769"/>
    <w:rsid w:val="0064732A"/>
    <w:rsid w:val="00647E39"/>
    <w:rsid w:val="0065035B"/>
    <w:rsid w:val="00650383"/>
    <w:rsid w:val="00651AA9"/>
    <w:rsid w:val="00651B59"/>
    <w:rsid w:val="006526C6"/>
    <w:rsid w:val="00652EA2"/>
    <w:rsid w:val="00653180"/>
    <w:rsid w:val="006540CD"/>
    <w:rsid w:val="0065421D"/>
    <w:rsid w:val="0065429B"/>
    <w:rsid w:val="0065434F"/>
    <w:rsid w:val="0065481E"/>
    <w:rsid w:val="00654862"/>
    <w:rsid w:val="006560C9"/>
    <w:rsid w:val="006562E0"/>
    <w:rsid w:val="0065676D"/>
    <w:rsid w:val="00657DB5"/>
    <w:rsid w:val="006604A8"/>
    <w:rsid w:val="006605DD"/>
    <w:rsid w:val="00660877"/>
    <w:rsid w:val="00661D5A"/>
    <w:rsid w:val="006628B0"/>
    <w:rsid w:val="00662930"/>
    <w:rsid w:val="00663286"/>
    <w:rsid w:val="006639BB"/>
    <w:rsid w:val="00663C1F"/>
    <w:rsid w:val="00664E30"/>
    <w:rsid w:val="00664FCC"/>
    <w:rsid w:val="00665BC0"/>
    <w:rsid w:val="00665E76"/>
    <w:rsid w:val="0066756C"/>
    <w:rsid w:val="00667771"/>
    <w:rsid w:val="00667FE7"/>
    <w:rsid w:val="0067005E"/>
    <w:rsid w:val="006727FF"/>
    <w:rsid w:val="00672F34"/>
    <w:rsid w:val="00673CC2"/>
    <w:rsid w:val="00673E18"/>
    <w:rsid w:val="00675584"/>
    <w:rsid w:val="00675779"/>
    <w:rsid w:val="00675B73"/>
    <w:rsid w:val="00675C57"/>
    <w:rsid w:val="0067619F"/>
    <w:rsid w:val="00676928"/>
    <w:rsid w:val="00676948"/>
    <w:rsid w:val="00676AF0"/>
    <w:rsid w:val="00676B4F"/>
    <w:rsid w:val="00677CE7"/>
    <w:rsid w:val="00677CEC"/>
    <w:rsid w:val="0068034A"/>
    <w:rsid w:val="00680543"/>
    <w:rsid w:val="0068081C"/>
    <w:rsid w:val="00680F67"/>
    <w:rsid w:val="00680F93"/>
    <w:rsid w:val="00681513"/>
    <w:rsid w:val="00681857"/>
    <w:rsid w:val="00681ED7"/>
    <w:rsid w:val="00681FB0"/>
    <w:rsid w:val="00682A56"/>
    <w:rsid w:val="006833AB"/>
    <w:rsid w:val="00683D61"/>
    <w:rsid w:val="0068480B"/>
    <w:rsid w:val="00684F88"/>
    <w:rsid w:val="00685395"/>
    <w:rsid w:val="0068585F"/>
    <w:rsid w:val="00685A16"/>
    <w:rsid w:val="00685CDA"/>
    <w:rsid w:val="00686240"/>
    <w:rsid w:val="00686B90"/>
    <w:rsid w:val="00686F13"/>
    <w:rsid w:val="006871C6"/>
    <w:rsid w:val="00687749"/>
    <w:rsid w:val="00690062"/>
    <w:rsid w:val="00690334"/>
    <w:rsid w:val="006903EA"/>
    <w:rsid w:val="00690CEA"/>
    <w:rsid w:val="00690EF3"/>
    <w:rsid w:val="00691660"/>
    <w:rsid w:val="0069195F"/>
    <w:rsid w:val="00692D8F"/>
    <w:rsid w:val="00692FAE"/>
    <w:rsid w:val="006931FB"/>
    <w:rsid w:val="00694265"/>
    <w:rsid w:val="00696D86"/>
    <w:rsid w:val="00696E6A"/>
    <w:rsid w:val="006A016E"/>
    <w:rsid w:val="006A0A37"/>
    <w:rsid w:val="006A1389"/>
    <w:rsid w:val="006A15D2"/>
    <w:rsid w:val="006A1674"/>
    <w:rsid w:val="006A1926"/>
    <w:rsid w:val="006A2689"/>
    <w:rsid w:val="006A2D2F"/>
    <w:rsid w:val="006A30E0"/>
    <w:rsid w:val="006A30E8"/>
    <w:rsid w:val="006A3B6C"/>
    <w:rsid w:val="006A3D71"/>
    <w:rsid w:val="006A40C0"/>
    <w:rsid w:val="006A43AF"/>
    <w:rsid w:val="006A46B0"/>
    <w:rsid w:val="006A5C1D"/>
    <w:rsid w:val="006A637C"/>
    <w:rsid w:val="006A63DF"/>
    <w:rsid w:val="006A65BD"/>
    <w:rsid w:val="006A6A07"/>
    <w:rsid w:val="006B0567"/>
    <w:rsid w:val="006B0C39"/>
    <w:rsid w:val="006B0D07"/>
    <w:rsid w:val="006B140C"/>
    <w:rsid w:val="006B1CBE"/>
    <w:rsid w:val="006B1DAE"/>
    <w:rsid w:val="006B23D3"/>
    <w:rsid w:val="006B2672"/>
    <w:rsid w:val="006B2686"/>
    <w:rsid w:val="006B2775"/>
    <w:rsid w:val="006B2FFE"/>
    <w:rsid w:val="006B375D"/>
    <w:rsid w:val="006B3882"/>
    <w:rsid w:val="006B3DE1"/>
    <w:rsid w:val="006B4BFC"/>
    <w:rsid w:val="006B4E19"/>
    <w:rsid w:val="006B5080"/>
    <w:rsid w:val="006B5434"/>
    <w:rsid w:val="006B58A4"/>
    <w:rsid w:val="006B5A0D"/>
    <w:rsid w:val="006B5B35"/>
    <w:rsid w:val="006B67FA"/>
    <w:rsid w:val="006B71C3"/>
    <w:rsid w:val="006B71D5"/>
    <w:rsid w:val="006B72FD"/>
    <w:rsid w:val="006B760D"/>
    <w:rsid w:val="006B79ED"/>
    <w:rsid w:val="006B7ED9"/>
    <w:rsid w:val="006B7F4F"/>
    <w:rsid w:val="006C08DF"/>
    <w:rsid w:val="006C0C4E"/>
    <w:rsid w:val="006C1111"/>
    <w:rsid w:val="006C1640"/>
    <w:rsid w:val="006C19B0"/>
    <w:rsid w:val="006C21B2"/>
    <w:rsid w:val="006C21D5"/>
    <w:rsid w:val="006C2581"/>
    <w:rsid w:val="006C62BC"/>
    <w:rsid w:val="006C6C20"/>
    <w:rsid w:val="006C7E6E"/>
    <w:rsid w:val="006D09AB"/>
    <w:rsid w:val="006D0B1C"/>
    <w:rsid w:val="006D0E0C"/>
    <w:rsid w:val="006D2269"/>
    <w:rsid w:val="006D2ED1"/>
    <w:rsid w:val="006D2F95"/>
    <w:rsid w:val="006D32F2"/>
    <w:rsid w:val="006D3447"/>
    <w:rsid w:val="006D3C99"/>
    <w:rsid w:val="006D3DDF"/>
    <w:rsid w:val="006D417F"/>
    <w:rsid w:val="006D5579"/>
    <w:rsid w:val="006D5AF3"/>
    <w:rsid w:val="006D5D07"/>
    <w:rsid w:val="006D5EAC"/>
    <w:rsid w:val="006D6B7C"/>
    <w:rsid w:val="006D6C64"/>
    <w:rsid w:val="006D6E9A"/>
    <w:rsid w:val="006D70DE"/>
    <w:rsid w:val="006D71DC"/>
    <w:rsid w:val="006D746D"/>
    <w:rsid w:val="006E00A6"/>
    <w:rsid w:val="006E0229"/>
    <w:rsid w:val="006E09CB"/>
    <w:rsid w:val="006E0B86"/>
    <w:rsid w:val="006E0BF1"/>
    <w:rsid w:val="006E0CC2"/>
    <w:rsid w:val="006E0D11"/>
    <w:rsid w:val="006E0DEC"/>
    <w:rsid w:val="006E0ED8"/>
    <w:rsid w:val="006E1543"/>
    <w:rsid w:val="006E2120"/>
    <w:rsid w:val="006E2FA8"/>
    <w:rsid w:val="006E3073"/>
    <w:rsid w:val="006E3855"/>
    <w:rsid w:val="006E3A0D"/>
    <w:rsid w:val="006E3BAD"/>
    <w:rsid w:val="006E3EB7"/>
    <w:rsid w:val="006E4D22"/>
    <w:rsid w:val="006E5B18"/>
    <w:rsid w:val="006E61EC"/>
    <w:rsid w:val="006E7478"/>
    <w:rsid w:val="006E7589"/>
    <w:rsid w:val="006E7D27"/>
    <w:rsid w:val="006F08B1"/>
    <w:rsid w:val="006F0952"/>
    <w:rsid w:val="006F1F4D"/>
    <w:rsid w:val="006F2C4C"/>
    <w:rsid w:val="006F2DA3"/>
    <w:rsid w:val="006F30B5"/>
    <w:rsid w:val="006F366F"/>
    <w:rsid w:val="006F3C29"/>
    <w:rsid w:val="006F3CCB"/>
    <w:rsid w:val="006F40DC"/>
    <w:rsid w:val="006F58CC"/>
    <w:rsid w:val="006F5E04"/>
    <w:rsid w:val="006F6AA1"/>
    <w:rsid w:val="007006C3"/>
    <w:rsid w:val="00701C73"/>
    <w:rsid w:val="00701E53"/>
    <w:rsid w:val="007029B7"/>
    <w:rsid w:val="00702D12"/>
    <w:rsid w:val="00702F80"/>
    <w:rsid w:val="00703A83"/>
    <w:rsid w:val="007040D9"/>
    <w:rsid w:val="00704372"/>
    <w:rsid w:val="00704A70"/>
    <w:rsid w:val="00704B21"/>
    <w:rsid w:val="00706D32"/>
    <w:rsid w:val="007077D5"/>
    <w:rsid w:val="00707FF1"/>
    <w:rsid w:val="00710970"/>
    <w:rsid w:val="007109AF"/>
    <w:rsid w:val="007113CE"/>
    <w:rsid w:val="00711A99"/>
    <w:rsid w:val="00711C6D"/>
    <w:rsid w:val="0071217B"/>
    <w:rsid w:val="00712ABB"/>
    <w:rsid w:val="00712F0A"/>
    <w:rsid w:val="007132FC"/>
    <w:rsid w:val="00713378"/>
    <w:rsid w:val="0071339D"/>
    <w:rsid w:val="00713B3C"/>
    <w:rsid w:val="0071456E"/>
    <w:rsid w:val="00714B96"/>
    <w:rsid w:val="00714D4D"/>
    <w:rsid w:val="00714EE2"/>
    <w:rsid w:val="00714F43"/>
    <w:rsid w:val="00715494"/>
    <w:rsid w:val="0071595F"/>
    <w:rsid w:val="00715A43"/>
    <w:rsid w:val="00715CC8"/>
    <w:rsid w:val="00716172"/>
    <w:rsid w:val="00716D45"/>
    <w:rsid w:val="00716FAA"/>
    <w:rsid w:val="0071789B"/>
    <w:rsid w:val="007202B9"/>
    <w:rsid w:val="00720D28"/>
    <w:rsid w:val="00720D9C"/>
    <w:rsid w:val="00721110"/>
    <w:rsid w:val="00721582"/>
    <w:rsid w:val="00721794"/>
    <w:rsid w:val="007218DF"/>
    <w:rsid w:val="00721A4E"/>
    <w:rsid w:val="00721C67"/>
    <w:rsid w:val="0072251D"/>
    <w:rsid w:val="00722C69"/>
    <w:rsid w:val="00722CB7"/>
    <w:rsid w:val="00723388"/>
    <w:rsid w:val="007238E8"/>
    <w:rsid w:val="00724BEA"/>
    <w:rsid w:val="00724EBB"/>
    <w:rsid w:val="0072687F"/>
    <w:rsid w:val="00727238"/>
    <w:rsid w:val="007279E2"/>
    <w:rsid w:val="00730BE0"/>
    <w:rsid w:val="00731992"/>
    <w:rsid w:val="007321EF"/>
    <w:rsid w:val="00732270"/>
    <w:rsid w:val="00732C33"/>
    <w:rsid w:val="0073312E"/>
    <w:rsid w:val="00733838"/>
    <w:rsid w:val="007340B5"/>
    <w:rsid w:val="0073412F"/>
    <w:rsid w:val="00734525"/>
    <w:rsid w:val="00734928"/>
    <w:rsid w:val="00735E48"/>
    <w:rsid w:val="007363FC"/>
    <w:rsid w:val="00736601"/>
    <w:rsid w:val="00736617"/>
    <w:rsid w:val="007366F6"/>
    <w:rsid w:val="007400AB"/>
    <w:rsid w:val="00743A0B"/>
    <w:rsid w:val="00743FC4"/>
    <w:rsid w:val="00744977"/>
    <w:rsid w:val="00744CC6"/>
    <w:rsid w:val="00745550"/>
    <w:rsid w:val="00745D81"/>
    <w:rsid w:val="00745EEC"/>
    <w:rsid w:val="00747568"/>
    <w:rsid w:val="00747612"/>
    <w:rsid w:val="0074784D"/>
    <w:rsid w:val="00747CB8"/>
    <w:rsid w:val="007504B1"/>
    <w:rsid w:val="00750C39"/>
    <w:rsid w:val="00751095"/>
    <w:rsid w:val="00751C0E"/>
    <w:rsid w:val="0075220B"/>
    <w:rsid w:val="0075264C"/>
    <w:rsid w:val="00752685"/>
    <w:rsid w:val="00752C4C"/>
    <w:rsid w:val="00753334"/>
    <w:rsid w:val="00754471"/>
    <w:rsid w:val="00754A3A"/>
    <w:rsid w:val="007551A9"/>
    <w:rsid w:val="0075548D"/>
    <w:rsid w:val="0075588D"/>
    <w:rsid w:val="0075597D"/>
    <w:rsid w:val="007569A0"/>
    <w:rsid w:val="00756E14"/>
    <w:rsid w:val="00757337"/>
    <w:rsid w:val="00757789"/>
    <w:rsid w:val="00757BE5"/>
    <w:rsid w:val="00760A40"/>
    <w:rsid w:val="00760C8A"/>
    <w:rsid w:val="00761A81"/>
    <w:rsid w:val="00761E05"/>
    <w:rsid w:val="00762031"/>
    <w:rsid w:val="007628CB"/>
    <w:rsid w:val="00762BB2"/>
    <w:rsid w:val="007633F5"/>
    <w:rsid w:val="0076373F"/>
    <w:rsid w:val="007637BE"/>
    <w:rsid w:val="00764DBF"/>
    <w:rsid w:val="00765709"/>
    <w:rsid w:val="00765AB0"/>
    <w:rsid w:val="00766015"/>
    <w:rsid w:val="00767149"/>
    <w:rsid w:val="00770610"/>
    <w:rsid w:val="007711D2"/>
    <w:rsid w:val="007712DC"/>
    <w:rsid w:val="007715CC"/>
    <w:rsid w:val="00771606"/>
    <w:rsid w:val="00771FC8"/>
    <w:rsid w:val="007720A1"/>
    <w:rsid w:val="00772380"/>
    <w:rsid w:val="00772E84"/>
    <w:rsid w:val="00773095"/>
    <w:rsid w:val="00773F34"/>
    <w:rsid w:val="00775054"/>
    <w:rsid w:val="00775188"/>
    <w:rsid w:val="00775AF4"/>
    <w:rsid w:val="00776372"/>
    <w:rsid w:val="0077676D"/>
    <w:rsid w:val="00776F0A"/>
    <w:rsid w:val="00777898"/>
    <w:rsid w:val="00777A87"/>
    <w:rsid w:val="00780543"/>
    <w:rsid w:val="00781DA2"/>
    <w:rsid w:val="00782446"/>
    <w:rsid w:val="00782BD7"/>
    <w:rsid w:val="00782BEC"/>
    <w:rsid w:val="00783278"/>
    <w:rsid w:val="0078346A"/>
    <w:rsid w:val="0078387F"/>
    <w:rsid w:val="00783C18"/>
    <w:rsid w:val="0078453B"/>
    <w:rsid w:val="00785303"/>
    <w:rsid w:val="0078558D"/>
    <w:rsid w:val="00785FF5"/>
    <w:rsid w:val="00786789"/>
    <w:rsid w:val="00786DFD"/>
    <w:rsid w:val="00787335"/>
    <w:rsid w:val="007873A1"/>
    <w:rsid w:val="00787C4E"/>
    <w:rsid w:val="0079006E"/>
    <w:rsid w:val="00790E82"/>
    <w:rsid w:val="0079107B"/>
    <w:rsid w:val="007911C9"/>
    <w:rsid w:val="00791595"/>
    <w:rsid w:val="00791C8D"/>
    <w:rsid w:val="00791E13"/>
    <w:rsid w:val="00791F8B"/>
    <w:rsid w:val="007924BC"/>
    <w:rsid w:val="007928EC"/>
    <w:rsid w:val="007932B3"/>
    <w:rsid w:val="007933BE"/>
    <w:rsid w:val="00793569"/>
    <w:rsid w:val="0079363F"/>
    <w:rsid w:val="00793855"/>
    <w:rsid w:val="00793EB0"/>
    <w:rsid w:val="0079492B"/>
    <w:rsid w:val="00794DD4"/>
    <w:rsid w:val="00795057"/>
    <w:rsid w:val="0079552B"/>
    <w:rsid w:val="00795586"/>
    <w:rsid w:val="00796030"/>
    <w:rsid w:val="00796583"/>
    <w:rsid w:val="007976BC"/>
    <w:rsid w:val="00797E0B"/>
    <w:rsid w:val="007A28DC"/>
    <w:rsid w:val="007A3007"/>
    <w:rsid w:val="007A32D2"/>
    <w:rsid w:val="007A35C4"/>
    <w:rsid w:val="007A3C75"/>
    <w:rsid w:val="007A50D8"/>
    <w:rsid w:val="007A5224"/>
    <w:rsid w:val="007A5418"/>
    <w:rsid w:val="007A56C0"/>
    <w:rsid w:val="007A581B"/>
    <w:rsid w:val="007A5B13"/>
    <w:rsid w:val="007A5BE3"/>
    <w:rsid w:val="007A5CFF"/>
    <w:rsid w:val="007A6023"/>
    <w:rsid w:val="007A6694"/>
    <w:rsid w:val="007A6D0F"/>
    <w:rsid w:val="007A7264"/>
    <w:rsid w:val="007A7F57"/>
    <w:rsid w:val="007B03DF"/>
    <w:rsid w:val="007B143B"/>
    <w:rsid w:val="007B1E2E"/>
    <w:rsid w:val="007B221E"/>
    <w:rsid w:val="007B22B0"/>
    <w:rsid w:val="007B2772"/>
    <w:rsid w:val="007B2B7C"/>
    <w:rsid w:val="007B2C82"/>
    <w:rsid w:val="007B43A4"/>
    <w:rsid w:val="007B4A68"/>
    <w:rsid w:val="007B4EA6"/>
    <w:rsid w:val="007B4F62"/>
    <w:rsid w:val="007B503B"/>
    <w:rsid w:val="007B50A5"/>
    <w:rsid w:val="007B551F"/>
    <w:rsid w:val="007B5578"/>
    <w:rsid w:val="007B62E7"/>
    <w:rsid w:val="007B6BCE"/>
    <w:rsid w:val="007B7A25"/>
    <w:rsid w:val="007C021F"/>
    <w:rsid w:val="007C050A"/>
    <w:rsid w:val="007C0A06"/>
    <w:rsid w:val="007C0BF9"/>
    <w:rsid w:val="007C0E99"/>
    <w:rsid w:val="007C1764"/>
    <w:rsid w:val="007C1DF2"/>
    <w:rsid w:val="007C213A"/>
    <w:rsid w:val="007C32EE"/>
    <w:rsid w:val="007C3491"/>
    <w:rsid w:val="007C34AE"/>
    <w:rsid w:val="007C3A71"/>
    <w:rsid w:val="007C3AA6"/>
    <w:rsid w:val="007C44B7"/>
    <w:rsid w:val="007C468D"/>
    <w:rsid w:val="007C49D0"/>
    <w:rsid w:val="007C4D17"/>
    <w:rsid w:val="007C516B"/>
    <w:rsid w:val="007C51FA"/>
    <w:rsid w:val="007C5511"/>
    <w:rsid w:val="007C5A97"/>
    <w:rsid w:val="007C5D55"/>
    <w:rsid w:val="007C5FFA"/>
    <w:rsid w:val="007C640D"/>
    <w:rsid w:val="007C6E4F"/>
    <w:rsid w:val="007C6FE4"/>
    <w:rsid w:val="007C7033"/>
    <w:rsid w:val="007D11C3"/>
    <w:rsid w:val="007D190F"/>
    <w:rsid w:val="007D1F23"/>
    <w:rsid w:val="007D2413"/>
    <w:rsid w:val="007D29B7"/>
    <w:rsid w:val="007D3A9A"/>
    <w:rsid w:val="007D456B"/>
    <w:rsid w:val="007D4778"/>
    <w:rsid w:val="007D494A"/>
    <w:rsid w:val="007D4B00"/>
    <w:rsid w:val="007D4D0B"/>
    <w:rsid w:val="007D54C7"/>
    <w:rsid w:val="007D5DD6"/>
    <w:rsid w:val="007D6449"/>
    <w:rsid w:val="007D6710"/>
    <w:rsid w:val="007D69CA"/>
    <w:rsid w:val="007D730F"/>
    <w:rsid w:val="007D751D"/>
    <w:rsid w:val="007E0942"/>
    <w:rsid w:val="007E0B2C"/>
    <w:rsid w:val="007E0C1B"/>
    <w:rsid w:val="007E1264"/>
    <w:rsid w:val="007E14A6"/>
    <w:rsid w:val="007E172C"/>
    <w:rsid w:val="007E1C35"/>
    <w:rsid w:val="007E2BC5"/>
    <w:rsid w:val="007E331D"/>
    <w:rsid w:val="007E35C9"/>
    <w:rsid w:val="007E44C3"/>
    <w:rsid w:val="007E4A22"/>
    <w:rsid w:val="007E5731"/>
    <w:rsid w:val="007E6298"/>
    <w:rsid w:val="007E6725"/>
    <w:rsid w:val="007E69BE"/>
    <w:rsid w:val="007E6D89"/>
    <w:rsid w:val="007E784B"/>
    <w:rsid w:val="007E7C45"/>
    <w:rsid w:val="007E7E47"/>
    <w:rsid w:val="007E7EC4"/>
    <w:rsid w:val="007F0B7C"/>
    <w:rsid w:val="007F0F81"/>
    <w:rsid w:val="007F1214"/>
    <w:rsid w:val="007F152E"/>
    <w:rsid w:val="007F166F"/>
    <w:rsid w:val="007F18B8"/>
    <w:rsid w:val="007F1B4E"/>
    <w:rsid w:val="007F227E"/>
    <w:rsid w:val="007F2493"/>
    <w:rsid w:val="007F2DE9"/>
    <w:rsid w:val="007F2E28"/>
    <w:rsid w:val="007F31EB"/>
    <w:rsid w:val="007F3B2B"/>
    <w:rsid w:val="007F44D4"/>
    <w:rsid w:val="007F4A70"/>
    <w:rsid w:val="007F4A72"/>
    <w:rsid w:val="007F4BE4"/>
    <w:rsid w:val="007F50EF"/>
    <w:rsid w:val="007F57DA"/>
    <w:rsid w:val="007F5A28"/>
    <w:rsid w:val="007F62B7"/>
    <w:rsid w:val="007F7220"/>
    <w:rsid w:val="007F78ED"/>
    <w:rsid w:val="007F7C3E"/>
    <w:rsid w:val="007F7D20"/>
    <w:rsid w:val="0080038A"/>
    <w:rsid w:val="0080132E"/>
    <w:rsid w:val="008016E8"/>
    <w:rsid w:val="00802666"/>
    <w:rsid w:val="00802697"/>
    <w:rsid w:val="00803BA2"/>
    <w:rsid w:val="008041FF"/>
    <w:rsid w:val="00805558"/>
    <w:rsid w:val="008058B9"/>
    <w:rsid w:val="00805A1A"/>
    <w:rsid w:val="00806050"/>
    <w:rsid w:val="008063C9"/>
    <w:rsid w:val="00806CFB"/>
    <w:rsid w:val="00807828"/>
    <w:rsid w:val="00810294"/>
    <w:rsid w:val="00810DE7"/>
    <w:rsid w:val="00811515"/>
    <w:rsid w:val="00811B9F"/>
    <w:rsid w:val="00811C8A"/>
    <w:rsid w:val="008120E5"/>
    <w:rsid w:val="008123CE"/>
    <w:rsid w:val="00813AAC"/>
    <w:rsid w:val="008158A7"/>
    <w:rsid w:val="008159EC"/>
    <w:rsid w:val="00815AD0"/>
    <w:rsid w:val="00815B35"/>
    <w:rsid w:val="008202BD"/>
    <w:rsid w:val="00820333"/>
    <w:rsid w:val="00820448"/>
    <w:rsid w:val="0082059D"/>
    <w:rsid w:val="00820A09"/>
    <w:rsid w:val="00820DC7"/>
    <w:rsid w:val="00821121"/>
    <w:rsid w:val="00821445"/>
    <w:rsid w:val="008218DC"/>
    <w:rsid w:val="00824973"/>
    <w:rsid w:val="00824C88"/>
    <w:rsid w:val="008264AB"/>
    <w:rsid w:val="00826F21"/>
    <w:rsid w:val="00830A94"/>
    <w:rsid w:val="0083131F"/>
    <w:rsid w:val="0083161B"/>
    <w:rsid w:val="00831A7A"/>
    <w:rsid w:val="00831C26"/>
    <w:rsid w:val="00831C68"/>
    <w:rsid w:val="00831C93"/>
    <w:rsid w:val="0083211E"/>
    <w:rsid w:val="00832923"/>
    <w:rsid w:val="00832D71"/>
    <w:rsid w:val="008334E3"/>
    <w:rsid w:val="008336DA"/>
    <w:rsid w:val="00833983"/>
    <w:rsid w:val="00833AD0"/>
    <w:rsid w:val="00834621"/>
    <w:rsid w:val="00834CC0"/>
    <w:rsid w:val="00835328"/>
    <w:rsid w:val="00835A99"/>
    <w:rsid w:val="00837585"/>
    <w:rsid w:val="0083766E"/>
    <w:rsid w:val="00837B30"/>
    <w:rsid w:val="00837E25"/>
    <w:rsid w:val="008400F3"/>
    <w:rsid w:val="008404E2"/>
    <w:rsid w:val="00840A8A"/>
    <w:rsid w:val="00840F36"/>
    <w:rsid w:val="008417F9"/>
    <w:rsid w:val="008418C9"/>
    <w:rsid w:val="008419D6"/>
    <w:rsid w:val="0084232A"/>
    <w:rsid w:val="00842833"/>
    <w:rsid w:val="008432FD"/>
    <w:rsid w:val="0084427A"/>
    <w:rsid w:val="00844F7E"/>
    <w:rsid w:val="00845311"/>
    <w:rsid w:val="008453E9"/>
    <w:rsid w:val="0084554E"/>
    <w:rsid w:val="008456F3"/>
    <w:rsid w:val="008458EA"/>
    <w:rsid w:val="00845B3B"/>
    <w:rsid w:val="00845C30"/>
    <w:rsid w:val="00845F57"/>
    <w:rsid w:val="00845FD2"/>
    <w:rsid w:val="008463EE"/>
    <w:rsid w:val="008465D0"/>
    <w:rsid w:val="0084673A"/>
    <w:rsid w:val="008467A8"/>
    <w:rsid w:val="00846D84"/>
    <w:rsid w:val="0084721F"/>
    <w:rsid w:val="00847930"/>
    <w:rsid w:val="0085076C"/>
    <w:rsid w:val="0085117C"/>
    <w:rsid w:val="00851305"/>
    <w:rsid w:val="008519C9"/>
    <w:rsid w:val="008522E2"/>
    <w:rsid w:val="008526AB"/>
    <w:rsid w:val="00852761"/>
    <w:rsid w:val="0085320F"/>
    <w:rsid w:val="00853225"/>
    <w:rsid w:val="00853318"/>
    <w:rsid w:val="008535C7"/>
    <w:rsid w:val="00853725"/>
    <w:rsid w:val="008539A5"/>
    <w:rsid w:val="00853F63"/>
    <w:rsid w:val="008542DA"/>
    <w:rsid w:val="00854B8C"/>
    <w:rsid w:val="00855888"/>
    <w:rsid w:val="00856ED3"/>
    <w:rsid w:val="0085700C"/>
    <w:rsid w:val="00857549"/>
    <w:rsid w:val="008607EC"/>
    <w:rsid w:val="00860C57"/>
    <w:rsid w:val="00860EF9"/>
    <w:rsid w:val="00860F69"/>
    <w:rsid w:val="0086163A"/>
    <w:rsid w:val="00861700"/>
    <w:rsid w:val="00861D0E"/>
    <w:rsid w:val="00862581"/>
    <w:rsid w:val="00862600"/>
    <w:rsid w:val="0086535D"/>
    <w:rsid w:val="0086538B"/>
    <w:rsid w:val="00865879"/>
    <w:rsid w:val="00865EB3"/>
    <w:rsid w:val="008667E7"/>
    <w:rsid w:val="00867361"/>
    <w:rsid w:val="00867770"/>
    <w:rsid w:val="008709D4"/>
    <w:rsid w:val="00870F34"/>
    <w:rsid w:val="008710AE"/>
    <w:rsid w:val="008710EC"/>
    <w:rsid w:val="008716E8"/>
    <w:rsid w:val="00872F7C"/>
    <w:rsid w:val="00873924"/>
    <w:rsid w:val="008739C4"/>
    <w:rsid w:val="008740BD"/>
    <w:rsid w:val="00874719"/>
    <w:rsid w:val="00875562"/>
    <w:rsid w:val="00875979"/>
    <w:rsid w:val="00875BC5"/>
    <w:rsid w:val="0087621A"/>
    <w:rsid w:val="00876962"/>
    <w:rsid w:val="008805BA"/>
    <w:rsid w:val="0088065B"/>
    <w:rsid w:val="008806FB"/>
    <w:rsid w:val="0088091B"/>
    <w:rsid w:val="00880E00"/>
    <w:rsid w:val="00881F0B"/>
    <w:rsid w:val="00881F20"/>
    <w:rsid w:val="0088291F"/>
    <w:rsid w:val="00882B91"/>
    <w:rsid w:val="00882E06"/>
    <w:rsid w:val="00882E71"/>
    <w:rsid w:val="00883A72"/>
    <w:rsid w:val="00884547"/>
    <w:rsid w:val="00884775"/>
    <w:rsid w:val="00884EBB"/>
    <w:rsid w:val="00885688"/>
    <w:rsid w:val="00885A24"/>
    <w:rsid w:val="00885F26"/>
    <w:rsid w:val="00886029"/>
    <w:rsid w:val="00886D0E"/>
    <w:rsid w:val="00887AE9"/>
    <w:rsid w:val="00887CEF"/>
    <w:rsid w:val="00887DA5"/>
    <w:rsid w:val="00890043"/>
    <w:rsid w:val="0089087E"/>
    <w:rsid w:val="00890BC0"/>
    <w:rsid w:val="00890E09"/>
    <w:rsid w:val="00890E7D"/>
    <w:rsid w:val="00890E8F"/>
    <w:rsid w:val="0089106B"/>
    <w:rsid w:val="008910B5"/>
    <w:rsid w:val="008910E5"/>
    <w:rsid w:val="0089148D"/>
    <w:rsid w:val="0089177E"/>
    <w:rsid w:val="008918EA"/>
    <w:rsid w:val="00893099"/>
    <w:rsid w:val="00893805"/>
    <w:rsid w:val="008938BB"/>
    <w:rsid w:val="008940B1"/>
    <w:rsid w:val="008967D5"/>
    <w:rsid w:val="008972FF"/>
    <w:rsid w:val="0089749F"/>
    <w:rsid w:val="00897536"/>
    <w:rsid w:val="00897F27"/>
    <w:rsid w:val="00897F7B"/>
    <w:rsid w:val="008A00C6"/>
    <w:rsid w:val="008A0CDB"/>
    <w:rsid w:val="008A113F"/>
    <w:rsid w:val="008A20D1"/>
    <w:rsid w:val="008A2302"/>
    <w:rsid w:val="008A2F8B"/>
    <w:rsid w:val="008A3033"/>
    <w:rsid w:val="008A3195"/>
    <w:rsid w:val="008A47B0"/>
    <w:rsid w:val="008A48FA"/>
    <w:rsid w:val="008A50FC"/>
    <w:rsid w:val="008A544D"/>
    <w:rsid w:val="008A5772"/>
    <w:rsid w:val="008A64B5"/>
    <w:rsid w:val="008A6644"/>
    <w:rsid w:val="008A6AF2"/>
    <w:rsid w:val="008A6FA9"/>
    <w:rsid w:val="008B040D"/>
    <w:rsid w:val="008B06F3"/>
    <w:rsid w:val="008B0840"/>
    <w:rsid w:val="008B1CB2"/>
    <w:rsid w:val="008B2781"/>
    <w:rsid w:val="008B2DAF"/>
    <w:rsid w:val="008B3865"/>
    <w:rsid w:val="008B3AAC"/>
    <w:rsid w:val="008B3D8A"/>
    <w:rsid w:val="008B3DD1"/>
    <w:rsid w:val="008B444A"/>
    <w:rsid w:val="008B49AB"/>
    <w:rsid w:val="008B53EF"/>
    <w:rsid w:val="008B6136"/>
    <w:rsid w:val="008B649D"/>
    <w:rsid w:val="008B6540"/>
    <w:rsid w:val="008B6617"/>
    <w:rsid w:val="008B6830"/>
    <w:rsid w:val="008B6D61"/>
    <w:rsid w:val="008B6DF7"/>
    <w:rsid w:val="008B71F5"/>
    <w:rsid w:val="008B7913"/>
    <w:rsid w:val="008C05F6"/>
    <w:rsid w:val="008C082B"/>
    <w:rsid w:val="008C0ECF"/>
    <w:rsid w:val="008C120D"/>
    <w:rsid w:val="008C165E"/>
    <w:rsid w:val="008C1883"/>
    <w:rsid w:val="008C1A82"/>
    <w:rsid w:val="008C2062"/>
    <w:rsid w:val="008C29D1"/>
    <w:rsid w:val="008C2A6A"/>
    <w:rsid w:val="008C2DE9"/>
    <w:rsid w:val="008C3431"/>
    <w:rsid w:val="008C3A4B"/>
    <w:rsid w:val="008C4A9D"/>
    <w:rsid w:val="008C66FB"/>
    <w:rsid w:val="008C69F5"/>
    <w:rsid w:val="008C7762"/>
    <w:rsid w:val="008D0FB6"/>
    <w:rsid w:val="008D1ADA"/>
    <w:rsid w:val="008D1E1E"/>
    <w:rsid w:val="008D234D"/>
    <w:rsid w:val="008D2D0C"/>
    <w:rsid w:val="008D2D3F"/>
    <w:rsid w:val="008D34A9"/>
    <w:rsid w:val="008D44B2"/>
    <w:rsid w:val="008D44F9"/>
    <w:rsid w:val="008D5721"/>
    <w:rsid w:val="008D5B5D"/>
    <w:rsid w:val="008D5D7C"/>
    <w:rsid w:val="008D61F9"/>
    <w:rsid w:val="008D6796"/>
    <w:rsid w:val="008D7177"/>
    <w:rsid w:val="008E0667"/>
    <w:rsid w:val="008E0701"/>
    <w:rsid w:val="008E08D7"/>
    <w:rsid w:val="008E08F2"/>
    <w:rsid w:val="008E0A27"/>
    <w:rsid w:val="008E11F3"/>
    <w:rsid w:val="008E2893"/>
    <w:rsid w:val="008E3319"/>
    <w:rsid w:val="008E345D"/>
    <w:rsid w:val="008E391F"/>
    <w:rsid w:val="008E39EC"/>
    <w:rsid w:val="008E3A76"/>
    <w:rsid w:val="008E3FBF"/>
    <w:rsid w:val="008E4421"/>
    <w:rsid w:val="008E4626"/>
    <w:rsid w:val="008E4AB1"/>
    <w:rsid w:val="008E4BA5"/>
    <w:rsid w:val="008E5A97"/>
    <w:rsid w:val="008E63D0"/>
    <w:rsid w:val="008E679B"/>
    <w:rsid w:val="008E739C"/>
    <w:rsid w:val="008E7B19"/>
    <w:rsid w:val="008E7E49"/>
    <w:rsid w:val="008F0C0E"/>
    <w:rsid w:val="008F12A3"/>
    <w:rsid w:val="008F1985"/>
    <w:rsid w:val="008F1AAC"/>
    <w:rsid w:val="008F1B1D"/>
    <w:rsid w:val="008F1D2F"/>
    <w:rsid w:val="008F22AB"/>
    <w:rsid w:val="008F284B"/>
    <w:rsid w:val="008F30FA"/>
    <w:rsid w:val="008F3DE4"/>
    <w:rsid w:val="008F4077"/>
    <w:rsid w:val="008F48CA"/>
    <w:rsid w:val="008F50BC"/>
    <w:rsid w:val="008F5261"/>
    <w:rsid w:val="008F5488"/>
    <w:rsid w:val="008F5AE9"/>
    <w:rsid w:val="008F6194"/>
    <w:rsid w:val="008F7AA4"/>
    <w:rsid w:val="0090014E"/>
    <w:rsid w:val="009001ED"/>
    <w:rsid w:val="00900332"/>
    <w:rsid w:val="009005C1"/>
    <w:rsid w:val="009007E2"/>
    <w:rsid w:val="00900F81"/>
    <w:rsid w:val="009019E7"/>
    <w:rsid w:val="00901A99"/>
    <w:rsid w:val="0090276E"/>
    <w:rsid w:val="00902D51"/>
    <w:rsid w:val="00903713"/>
    <w:rsid w:val="009037D9"/>
    <w:rsid w:val="00903AD0"/>
    <w:rsid w:val="00903B51"/>
    <w:rsid w:val="00903FE2"/>
    <w:rsid w:val="00904049"/>
    <w:rsid w:val="00904652"/>
    <w:rsid w:val="00904B7C"/>
    <w:rsid w:val="009055E4"/>
    <w:rsid w:val="00905A14"/>
    <w:rsid w:val="009069D1"/>
    <w:rsid w:val="00906F1D"/>
    <w:rsid w:val="00907D72"/>
    <w:rsid w:val="00907F63"/>
    <w:rsid w:val="00910EF8"/>
    <w:rsid w:val="00912189"/>
    <w:rsid w:val="00912873"/>
    <w:rsid w:val="009136E4"/>
    <w:rsid w:val="00913E85"/>
    <w:rsid w:val="00914309"/>
    <w:rsid w:val="0091487E"/>
    <w:rsid w:val="00914E5A"/>
    <w:rsid w:val="00915445"/>
    <w:rsid w:val="009158FD"/>
    <w:rsid w:val="009160DF"/>
    <w:rsid w:val="00916D2B"/>
    <w:rsid w:val="009174ED"/>
    <w:rsid w:val="009178C4"/>
    <w:rsid w:val="00920E40"/>
    <w:rsid w:val="00921042"/>
    <w:rsid w:val="00921E94"/>
    <w:rsid w:val="00923314"/>
    <w:rsid w:val="00923611"/>
    <w:rsid w:val="009239D7"/>
    <w:rsid w:val="009239E5"/>
    <w:rsid w:val="009240DD"/>
    <w:rsid w:val="00924E32"/>
    <w:rsid w:val="0092605E"/>
    <w:rsid w:val="0092630E"/>
    <w:rsid w:val="00926C1E"/>
    <w:rsid w:val="00926ED9"/>
    <w:rsid w:val="009276F2"/>
    <w:rsid w:val="0092794E"/>
    <w:rsid w:val="00927C42"/>
    <w:rsid w:val="009306A3"/>
    <w:rsid w:val="00930780"/>
    <w:rsid w:val="00931726"/>
    <w:rsid w:val="0093172A"/>
    <w:rsid w:val="00931735"/>
    <w:rsid w:val="00931FE1"/>
    <w:rsid w:val="00933085"/>
    <w:rsid w:val="009334A3"/>
    <w:rsid w:val="0093350C"/>
    <w:rsid w:val="0093392B"/>
    <w:rsid w:val="00933BB2"/>
    <w:rsid w:val="0093421A"/>
    <w:rsid w:val="0093443D"/>
    <w:rsid w:val="00934802"/>
    <w:rsid w:val="00935DF1"/>
    <w:rsid w:val="00936995"/>
    <w:rsid w:val="00936BE2"/>
    <w:rsid w:val="00937581"/>
    <w:rsid w:val="009377A9"/>
    <w:rsid w:val="0094051B"/>
    <w:rsid w:val="0094091F"/>
    <w:rsid w:val="00940FEC"/>
    <w:rsid w:val="00941808"/>
    <w:rsid w:val="00941FBC"/>
    <w:rsid w:val="0094257E"/>
    <w:rsid w:val="00942C51"/>
    <w:rsid w:val="009431FB"/>
    <w:rsid w:val="009436BE"/>
    <w:rsid w:val="00943749"/>
    <w:rsid w:val="00943C35"/>
    <w:rsid w:val="00943E93"/>
    <w:rsid w:val="00943FC9"/>
    <w:rsid w:val="0094418D"/>
    <w:rsid w:val="00944BEA"/>
    <w:rsid w:val="00944C85"/>
    <w:rsid w:val="00944F00"/>
    <w:rsid w:val="00945C30"/>
    <w:rsid w:val="00946048"/>
    <w:rsid w:val="009469D1"/>
    <w:rsid w:val="00946A97"/>
    <w:rsid w:val="00946E19"/>
    <w:rsid w:val="00947033"/>
    <w:rsid w:val="0094723C"/>
    <w:rsid w:val="00947F42"/>
    <w:rsid w:val="00950502"/>
    <w:rsid w:val="009507A2"/>
    <w:rsid w:val="00950D96"/>
    <w:rsid w:val="009531A8"/>
    <w:rsid w:val="00953F12"/>
    <w:rsid w:val="009544C5"/>
    <w:rsid w:val="00954684"/>
    <w:rsid w:val="00954697"/>
    <w:rsid w:val="00955714"/>
    <w:rsid w:val="0095591B"/>
    <w:rsid w:val="00955A28"/>
    <w:rsid w:val="00955AAE"/>
    <w:rsid w:val="00956D70"/>
    <w:rsid w:val="009574F8"/>
    <w:rsid w:val="00957C54"/>
    <w:rsid w:val="009602CC"/>
    <w:rsid w:val="00961260"/>
    <w:rsid w:val="00961360"/>
    <w:rsid w:val="0096143F"/>
    <w:rsid w:val="009615A9"/>
    <w:rsid w:val="0096181A"/>
    <w:rsid w:val="00962699"/>
    <w:rsid w:val="0096274F"/>
    <w:rsid w:val="00962BE7"/>
    <w:rsid w:val="0096305E"/>
    <w:rsid w:val="009631B2"/>
    <w:rsid w:val="009632C3"/>
    <w:rsid w:val="0096376B"/>
    <w:rsid w:val="009639A1"/>
    <w:rsid w:val="00964479"/>
    <w:rsid w:val="0096497B"/>
    <w:rsid w:val="00964C1D"/>
    <w:rsid w:val="00964C61"/>
    <w:rsid w:val="00965E60"/>
    <w:rsid w:val="0096610A"/>
    <w:rsid w:val="00966210"/>
    <w:rsid w:val="009662C3"/>
    <w:rsid w:val="0096755E"/>
    <w:rsid w:val="00967CE3"/>
    <w:rsid w:val="00967FDD"/>
    <w:rsid w:val="00971008"/>
    <w:rsid w:val="00971775"/>
    <w:rsid w:val="00971CD7"/>
    <w:rsid w:val="00971EB8"/>
    <w:rsid w:val="00972B10"/>
    <w:rsid w:val="00972EFF"/>
    <w:rsid w:val="00973F72"/>
    <w:rsid w:val="009740E7"/>
    <w:rsid w:val="00974D09"/>
    <w:rsid w:val="00974DE1"/>
    <w:rsid w:val="009753E7"/>
    <w:rsid w:val="0097569C"/>
    <w:rsid w:val="009761A2"/>
    <w:rsid w:val="00976B49"/>
    <w:rsid w:val="009772A3"/>
    <w:rsid w:val="0098023B"/>
    <w:rsid w:val="009802D3"/>
    <w:rsid w:val="0098038A"/>
    <w:rsid w:val="00980B5E"/>
    <w:rsid w:val="009817A0"/>
    <w:rsid w:val="009820A0"/>
    <w:rsid w:val="00982505"/>
    <w:rsid w:val="00982E79"/>
    <w:rsid w:val="00983043"/>
    <w:rsid w:val="00983568"/>
    <w:rsid w:val="00984449"/>
    <w:rsid w:val="0098471D"/>
    <w:rsid w:val="00984E91"/>
    <w:rsid w:val="0098501D"/>
    <w:rsid w:val="009858D7"/>
    <w:rsid w:val="00985AA5"/>
    <w:rsid w:val="00985CC7"/>
    <w:rsid w:val="00985CF0"/>
    <w:rsid w:val="0098616B"/>
    <w:rsid w:val="009871C5"/>
    <w:rsid w:val="0099054D"/>
    <w:rsid w:val="00991EA7"/>
    <w:rsid w:val="00992224"/>
    <w:rsid w:val="00992293"/>
    <w:rsid w:val="00992371"/>
    <w:rsid w:val="0099261E"/>
    <w:rsid w:val="009926A5"/>
    <w:rsid w:val="009929CF"/>
    <w:rsid w:val="00992D2C"/>
    <w:rsid w:val="00992FF4"/>
    <w:rsid w:val="009932BE"/>
    <w:rsid w:val="00993501"/>
    <w:rsid w:val="0099350D"/>
    <w:rsid w:val="00994159"/>
    <w:rsid w:val="009942C6"/>
    <w:rsid w:val="00994E4B"/>
    <w:rsid w:val="00995183"/>
    <w:rsid w:val="00995517"/>
    <w:rsid w:val="00995E79"/>
    <w:rsid w:val="0099604F"/>
    <w:rsid w:val="009964EA"/>
    <w:rsid w:val="009965A1"/>
    <w:rsid w:val="009979D9"/>
    <w:rsid w:val="00997A13"/>
    <w:rsid w:val="00997BBF"/>
    <w:rsid w:val="009A02EE"/>
    <w:rsid w:val="009A09AF"/>
    <w:rsid w:val="009A16B5"/>
    <w:rsid w:val="009A177E"/>
    <w:rsid w:val="009A4714"/>
    <w:rsid w:val="009A5957"/>
    <w:rsid w:val="009A5FDB"/>
    <w:rsid w:val="009A64EC"/>
    <w:rsid w:val="009A652D"/>
    <w:rsid w:val="009A7339"/>
    <w:rsid w:val="009B0405"/>
    <w:rsid w:val="009B061E"/>
    <w:rsid w:val="009B0847"/>
    <w:rsid w:val="009B1540"/>
    <w:rsid w:val="009B28A0"/>
    <w:rsid w:val="009B2CA0"/>
    <w:rsid w:val="009B2E9D"/>
    <w:rsid w:val="009B3434"/>
    <w:rsid w:val="009B343E"/>
    <w:rsid w:val="009B3462"/>
    <w:rsid w:val="009B407B"/>
    <w:rsid w:val="009B43DC"/>
    <w:rsid w:val="009B47E2"/>
    <w:rsid w:val="009B48BF"/>
    <w:rsid w:val="009B4B07"/>
    <w:rsid w:val="009B4CF4"/>
    <w:rsid w:val="009B5975"/>
    <w:rsid w:val="009B6739"/>
    <w:rsid w:val="009B7C47"/>
    <w:rsid w:val="009B7DB6"/>
    <w:rsid w:val="009C1D34"/>
    <w:rsid w:val="009C229D"/>
    <w:rsid w:val="009C2776"/>
    <w:rsid w:val="009C2818"/>
    <w:rsid w:val="009C2C4F"/>
    <w:rsid w:val="009C2CDF"/>
    <w:rsid w:val="009C36F1"/>
    <w:rsid w:val="009C3D35"/>
    <w:rsid w:val="009C40A6"/>
    <w:rsid w:val="009C4A07"/>
    <w:rsid w:val="009C54DF"/>
    <w:rsid w:val="009C6175"/>
    <w:rsid w:val="009C6480"/>
    <w:rsid w:val="009C66FE"/>
    <w:rsid w:val="009C69C4"/>
    <w:rsid w:val="009C78E4"/>
    <w:rsid w:val="009C792B"/>
    <w:rsid w:val="009D0072"/>
    <w:rsid w:val="009D04B9"/>
    <w:rsid w:val="009D0DB8"/>
    <w:rsid w:val="009D11B1"/>
    <w:rsid w:val="009D1348"/>
    <w:rsid w:val="009D1CDE"/>
    <w:rsid w:val="009D24C1"/>
    <w:rsid w:val="009D24EC"/>
    <w:rsid w:val="009D433F"/>
    <w:rsid w:val="009D6C52"/>
    <w:rsid w:val="009D6F29"/>
    <w:rsid w:val="009D7275"/>
    <w:rsid w:val="009D76F6"/>
    <w:rsid w:val="009D7711"/>
    <w:rsid w:val="009D7760"/>
    <w:rsid w:val="009E003D"/>
    <w:rsid w:val="009E02B2"/>
    <w:rsid w:val="009E0404"/>
    <w:rsid w:val="009E100D"/>
    <w:rsid w:val="009E1577"/>
    <w:rsid w:val="009E1D96"/>
    <w:rsid w:val="009E1EDF"/>
    <w:rsid w:val="009E1EE3"/>
    <w:rsid w:val="009E2162"/>
    <w:rsid w:val="009E257C"/>
    <w:rsid w:val="009E271D"/>
    <w:rsid w:val="009E32F4"/>
    <w:rsid w:val="009E332C"/>
    <w:rsid w:val="009E3BAB"/>
    <w:rsid w:val="009E3F7E"/>
    <w:rsid w:val="009E4D10"/>
    <w:rsid w:val="009E4E59"/>
    <w:rsid w:val="009E50F1"/>
    <w:rsid w:val="009E5117"/>
    <w:rsid w:val="009E5D62"/>
    <w:rsid w:val="009E63AD"/>
    <w:rsid w:val="009E6CCC"/>
    <w:rsid w:val="009E7298"/>
    <w:rsid w:val="009E756B"/>
    <w:rsid w:val="009E7A7F"/>
    <w:rsid w:val="009E7AE7"/>
    <w:rsid w:val="009F1852"/>
    <w:rsid w:val="009F3104"/>
    <w:rsid w:val="009F31C3"/>
    <w:rsid w:val="009F3C49"/>
    <w:rsid w:val="009F427F"/>
    <w:rsid w:val="009F4748"/>
    <w:rsid w:val="009F4846"/>
    <w:rsid w:val="009F490F"/>
    <w:rsid w:val="009F4E94"/>
    <w:rsid w:val="009F505F"/>
    <w:rsid w:val="009F52D8"/>
    <w:rsid w:val="009F5614"/>
    <w:rsid w:val="009F66F6"/>
    <w:rsid w:val="009F6897"/>
    <w:rsid w:val="009F6DBD"/>
    <w:rsid w:val="009F74A4"/>
    <w:rsid w:val="009F7560"/>
    <w:rsid w:val="009F7DA3"/>
    <w:rsid w:val="009F7E81"/>
    <w:rsid w:val="00A0034A"/>
    <w:rsid w:val="00A0068F"/>
    <w:rsid w:val="00A00AAC"/>
    <w:rsid w:val="00A00C50"/>
    <w:rsid w:val="00A01762"/>
    <w:rsid w:val="00A01D78"/>
    <w:rsid w:val="00A0270B"/>
    <w:rsid w:val="00A02D47"/>
    <w:rsid w:val="00A03904"/>
    <w:rsid w:val="00A03C35"/>
    <w:rsid w:val="00A03DDA"/>
    <w:rsid w:val="00A0433E"/>
    <w:rsid w:val="00A0628A"/>
    <w:rsid w:val="00A07071"/>
    <w:rsid w:val="00A1046A"/>
    <w:rsid w:val="00A10744"/>
    <w:rsid w:val="00A11157"/>
    <w:rsid w:val="00A11933"/>
    <w:rsid w:val="00A119B3"/>
    <w:rsid w:val="00A1227D"/>
    <w:rsid w:val="00A12A21"/>
    <w:rsid w:val="00A130D6"/>
    <w:rsid w:val="00A13A50"/>
    <w:rsid w:val="00A13F32"/>
    <w:rsid w:val="00A1435B"/>
    <w:rsid w:val="00A144BD"/>
    <w:rsid w:val="00A14FC9"/>
    <w:rsid w:val="00A15A12"/>
    <w:rsid w:val="00A15B6C"/>
    <w:rsid w:val="00A17794"/>
    <w:rsid w:val="00A17A9F"/>
    <w:rsid w:val="00A17B8B"/>
    <w:rsid w:val="00A20268"/>
    <w:rsid w:val="00A204B0"/>
    <w:rsid w:val="00A20546"/>
    <w:rsid w:val="00A207C5"/>
    <w:rsid w:val="00A21A86"/>
    <w:rsid w:val="00A221FD"/>
    <w:rsid w:val="00A22E6C"/>
    <w:rsid w:val="00A245B7"/>
    <w:rsid w:val="00A24771"/>
    <w:rsid w:val="00A24CF6"/>
    <w:rsid w:val="00A26259"/>
    <w:rsid w:val="00A2669C"/>
    <w:rsid w:val="00A26A17"/>
    <w:rsid w:val="00A26FCE"/>
    <w:rsid w:val="00A26FFC"/>
    <w:rsid w:val="00A2727C"/>
    <w:rsid w:val="00A272D3"/>
    <w:rsid w:val="00A27974"/>
    <w:rsid w:val="00A27BAA"/>
    <w:rsid w:val="00A3216E"/>
    <w:rsid w:val="00A32BC4"/>
    <w:rsid w:val="00A34430"/>
    <w:rsid w:val="00A3470C"/>
    <w:rsid w:val="00A34B89"/>
    <w:rsid w:val="00A34F43"/>
    <w:rsid w:val="00A353E1"/>
    <w:rsid w:val="00A354F7"/>
    <w:rsid w:val="00A3559A"/>
    <w:rsid w:val="00A357D3"/>
    <w:rsid w:val="00A35E7C"/>
    <w:rsid w:val="00A36266"/>
    <w:rsid w:val="00A36F1A"/>
    <w:rsid w:val="00A370BB"/>
    <w:rsid w:val="00A3715E"/>
    <w:rsid w:val="00A3740C"/>
    <w:rsid w:val="00A4046D"/>
    <w:rsid w:val="00A4085D"/>
    <w:rsid w:val="00A41045"/>
    <w:rsid w:val="00A41B39"/>
    <w:rsid w:val="00A41BBB"/>
    <w:rsid w:val="00A41C0C"/>
    <w:rsid w:val="00A41EFF"/>
    <w:rsid w:val="00A423A9"/>
    <w:rsid w:val="00A43C2D"/>
    <w:rsid w:val="00A43FE6"/>
    <w:rsid w:val="00A44B23"/>
    <w:rsid w:val="00A44C10"/>
    <w:rsid w:val="00A45510"/>
    <w:rsid w:val="00A460BF"/>
    <w:rsid w:val="00A4744C"/>
    <w:rsid w:val="00A47C62"/>
    <w:rsid w:val="00A47E31"/>
    <w:rsid w:val="00A47FE2"/>
    <w:rsid w:val="00A500D4"/>
    <w:rsid w:val="00A50200"/>
    <w:rsid w:val="00A507A7"/>
    <w:rsid w:val="00A50B6A"/>
    <w:rsid w:val="00A5178E"/>
    <w:rsid w:val="00A517AA"/>
    <w:rsid w:val="00A51E18"/>
    <w:rsid w:val="00A5298C"/>
    <w:rsid w:val="00A531B4"/>
    <w:rsid w:val="00A53AAC"/>
    <w:rsid w:val="00A546C0"/>
    <w:rsid w:val="00A54899"/>
    <w:rsid w:val="00A54A93"/>
    <w:rsid w:val="00A54DEE"/>
    <w:rsid w:val="00A551AA"/>
    <w:rsid w:val="00A55BF8"/>
    <w:rsid w:val="00A55D1F"/>
    <w:rsid w:val="00A56105"/>
    <w:rsid w:val="00A5628C"/>
    <w:rsid w:val="00A56D9C"/>
    <w:rsid w:val="00A5742E"/>
    <w:rsid w:val="00A57449"/>
    <w:rsid w:val="00A57706"/>
    <w:rsid w:val="00A57942"/>
    <w:rsid w:val="00A57DFA"/>
    <w:rsid w:val="00A6022C"/>
    <w:rsid w:val="00A608FC"/>
    <w:rsid w:val="00A60B1C"/>
    <w:rsid w:val="00A61450"/>
    <w:rsid w:val="00A61484"/>
    <w:rsid w:val="00A614AC"/>
    <w:rsid w:val="00A62A57"/>
    <w:rsid w:val="00A62B9E"/>
    <w:rsid w:val="00A63494"/>
    <w:rsid w:val="00A638C4"/>
    <w:rsid w:val="00A63DC6"/>
    <w:rsid w:val="00A64257"/>
    <w:rsid w:val="00A6488B"/>
    <w:rsid w:val="00A64D2C"/>
    <w:rsid w:val="00A653CD"/>
    <w:rsid w:val="00A65A92"/>
    <w:rsid w:val="00A65DE4"/>
    <w:rsid w:val="00A66198"/>
    <w:rsid w:val="00A66F85"/>
    <w:rsid w:val="00A67011"/>
    <w:rsid w:val="00A6726D"/>
    <w:rsid w:val="00A67542"/>
    <w:rsid w:val="00A67A49"/>
    <w:rsid w:val="00A67D65"/>
    <w:rsid w:val="00A67F1E"/>
    <w:rsid w:val="00A71771"/>
    <w:rsid w:val="00A717E8"/>
    <w:rsid w:val="00A71C83"/>
    <w:rsid w:val="00A71F34"/>
    <w:rsid w:val="00A71FCC"/>
    <w:rsid w:val="00A721D0"/>
    <w:rsid w:val="00A724B8"/>
    <w:rsid w:val="00A72691"/>
    <w:rsid w:val="00A72AE3"/>
    <w:rsid w:val="00A7406E"/>
    <w:rsid w:val="00A740F8"/>
    <w:rsid w:val="00A76BFD"/>
    <w:rsid w:val="00A7728E"/>
    <w:rsid w:val="00A775C7"/>
    <w:rsid w:val="00A776F9"/>
    <w:rsid w:val="00A80345"/>
    <w:rsid w:val="00A80B46"/>
    <w:rsid w:val="00A80CAC"/>
    <w:rsid w:val="00A81441"/>
    <w:rsid w:val="00A8217B"/>
    <w:rsid w:val="00A8314A"/>
    <w:rsid w:val="00A839A7"/>
    <w:rsid w:val="00A83FBA"/>
    <w:rsid w:val="00A852D9"/>
    <w:rsid w:val="00A85AA0"/>
    <w:rsid w:val="00A85EEC"/>
    <w:rsid w:val="00A85F8F"/>
    <w:rsid w:val="00A8694E"/>
    <w:rsid w:val="00A86B2C"/>
    <w:rsid w:val="00A86C6C"/>
    <w:rsid w:val="00A86E7B"/>
    <w:rsid w:val="00A87178"/>
    <w:rsid w:val="00A87BA2"/>
    <w:rsid w:val="00A87E94"/>
    <w:rsid w:val="00A902AD"/>
    <w:rsid w:val="00A90EB4"/>
    <w:rsid w:val="00A91088"/>
    <w:rsid w:val="00A915FE"/>
    <w:rsid w:val="00A91DFB"/>
    <w:rsid w:val="00A927EC"/>
    <w:rsid w:val="00A92FF7"/>
    <w:rsid w:val="00A9474E"/>
    <w:rsid w:val="00A953AE"/>
    <w:rsid w:val="00A956B6"/>
    <w:rsid w:val="00A95BFD"/>
    <w:rsid w:val="00A95CD2"/>
    <w:rsid w:val="00A963BF"/>
    <w:rsid w:val="00A97426"/>
    <w:rsid w:val="00AA0615"/>
    <w:rsid w:val="00AA0CB5"/>
    <w:rsid w:val="00AA0E71"/>
    <w:rsid w:val="00AA0F83"/>
    <w:rsid w:val="00AA2140"/>
    <w:rsid w:val="00AA23C8"/>
    <w:rsid w:val="00AA25AC"/>
    <w:rsid w:val="00AA28C7"/>
    <w:rsid w:val="00AA4079"/>
    <w:rsid w:val="00AA477C"/>
    <w:rsid w:val="00AA4880"/>
    <w:rsid w:val="00AA5A27"/>
    <w:rsid w:val="00AA6C47"/>
    <w:rsid w:val="00AA6D5A"/>
    <w:rsid w:val="00AA7783"/>
    <w:rsid w:val="00AA7AA2"/>
    <w:rsid w:val="00AA7B80"/>
    <w:rsid w:val="00AA7F3E"/>
    <w:rsid w:val="00AB0501"/>
    <w:rsid w:val="00AB101F"/>
    <w:rsid w:val="00AB1258"/>
    <w:rsid w:val="00AB16FF"/>
    <w:rsid w:val="00AB2473"/>
    <w:rsid w:val="00AB32F4"/>
    <w:rsid w:val="00AB3DA8"/>
    <w:rsid w:val="00AB4138"/>
    <w:rsid w:val="00AB441B"/>
    <w:rsid w:val="00AB46B9"/>
    <w:rsid w:val="00AB4A83"/>
    <w:rsid w:val="00AB5253"/>
    <w:rsid w:val="00AB5F7B"/>
    <w:rsid w:val="00AB77D4"/>
    <w:rsid w:val="00AB7802"/>
    <w:rsid w:val="00AB7D20"/>
    <w:rsid w:val="00AC00A4"/>
    <w:rsid w:val="00AC0202"/>
    <w:rsid w:val="00AC1125"/>
    <w:rsid w:val="00AC1AB2"/>
    <w:rsid w:val="00AC1EF8"/>
    <w:rsid w:val="00AC2952"/>
    <w:rsid w:val="00AC2AF0"/>
    <w:rsid w:val="00AC2C53"/>
    <w:rsid w:val="00AC307B"/>
    <w:rsid w:val="00AC3598"/>
    <w:rsid w:val="00AC38F3"/>
    <w:rsid w:val="00AC3AF0"/>
    <w:rsid w:val="00AC3C0D"/>
    <w:rsid w:val="00AC3FDD"/>
    <w:rsid w:val="00AC421B"/>
    <w:rsid w:val="00AC4443"/>
    <w:rsid w:val="00AC4676"/>
    <w:rsid w:val="00AC5579"/>
    <w:rsid w:val="00AC58D0"/>
    <w:rsid w:val="00AC5A2E"/>
    <w:rsid w:val="00AC66DD"/>
    <w:rsid w:val="00AC7931"/>
    <w:rsid w:val="00AC7FEA"/>
    <w:rsid w:val="00AD129F"/>
    <w:rsid w:val="00AD1B00"/>
    <w:rsid w:val="00AD2503"/>
    <w:rsid w:val="00AD25F4"/>
    <w:rsid w:val="00AD2F9C"/>
    <w:rsid w:val="00AD32D8"/>
    <w:rsid w:val="00AD32EA"/>
    <w:rsid w:val="00AD3699"/>
    <w:rsid w:val="00AD3BA9"/>
    <w:rsid w:val="00AD49D8"/>
    <w:rsid w:val="00AD58AD"/>
    <w:rsid w:val="00AD61BB"/>
    <w:rsid w:val="00AD63BA"/>
    <w:rsid w:val="00AD6D25"/>
    <w:rsid w:val="00AD790B"/>
    <w:rsid w:val="00AD7CE9"/>
    <w:rsid w:val="00AD7FC2"/>
    <w:rsid w:val="00AE06F9"/>
    <w:rsid w:val="00AE07D4"/>
    <w:rsid w:val="00AE0F93"/>
    <w:rsid w:val="00AE1361"/>
    <w:rsid w:val="00AE18D6"/>
    <w:rsid w:val="00AE1EED"/>
    <w:rsid w:val="00AE27A1"/>
    <w:rsid w:val="00AE2EE3"/>
    <w:rsid w:val="00AE3081"/>
    <w:rsid w:val="00AE32BD"/>
    <w:rsid w:val="00AE3949"/>
    <w:rsid w:val="00AE3D96"/>
    <w:rsid w:val="00AE47D0"/>
    <w:rsid w:val="00AE4A06"/>
    <w:rsid w:val="00AE5258"/>
    <w:rsid w:val="00AE56B1"/>
    <w:rsid w:val="00AE5780"/>
    <w:rsid w:val="00AE5EE2"/>
    <w:rsid w:val="00AE6D64"/>
    <w:rsid w:val="00AE7011"/>
    <w:rsid w:val="00AE7B41"/>
    <w:rsid w:val="00AE7BFB"/>
    <w:rsid w:val="00AE7F57"/>
    <w:rsid w:val="00AF0634"/>
    <w:rsid w:val="00AF0B72"/>
    <w:rsid w:val="00AF0B85"/>
    <w:rsid w:val="00AF2B7A"/>
    <w:rsid w:val="00AF385E"/>
    <w:rsid w:val="00AF4402"/>
    <w:rsid w:val="00AF45E3"/>
    <w:rsid w:val="00AF4B71"/>
    <w:rsid w:val="00AF5552"/>
    <w:rsid w:val="00AF621D"/>
    <w:rsid w:val="00AF685E"/>
    <w:rsid w:val="00AF6F07"/>
    <w:rsid w:val="00B000FC"/>
    <w:rsid w:val="00B006BC"/>
    <w:rsid w:val="00B00B32"/>
    <w:rsid w:val="00B013C4"/>
    <w:rsid w:val="00B01F49"/>
    <w:rsid w:val="00B026DE"/>
    <w:rsid w:val="00B035B9"/>
    <w:rsid w:val="00B03977"/>
    <w:rsid w:val="00B03B20"/>
    <w:rsid w:val="00B046D5"/>
    <w:rsid w:val="00B0507D"/>
    <w:rsid w:val="00B05C06"/>
    <w:rsid w:val="00B05F61"/>
    <w:rsid w:val="00B065DA"/>
    <w:rsid w:val="00B06932"/>
    <w:rsid w:val="00B0719F"/>
    <w:rsid w:val="00B073CA"/>
    <w:rsid w:val="00B076A6"/>
    <w:rsid w:val="00B1051D"/>
    <w:rsid w:val="00B10777"/>
    <w:rsid w:val="00B107FF"/>
    <w:rsid w:val="00B1166A"/>
    <w:rsid w:val="00B11EFB"/>
    <w:rsid w:val="00B12329"/>
    <w:rsid w:val="00B13673"/>
    <w:rsid w:val="00B1442A"/>
    <w:rsid w:val="00B14600"/>
    <w:rsid w:val="00B14DAD"/>
    <w:rsid w:val="00B156CF"/>
    <w:rsid w:val="00B1664F"/>
    <w:rsid w:val="00B168EF"/>
    <w:rsid w:val="00B1690E"/>
    <w:rsid w:val="00B17B97"/>
    <w:rsid w:val="00B17F5F"/>
    <w:rsid w:val="00B17F9A"/>
    <w:rsid w:val="00B20319"/>
    <w:rsid w:val="00B203D4"/>
    <w:rsid w:val="00B20866"/>
    <w:rsid w:val="00B20F7D"/>
    <w:rsid w:val="00B21078"/>
    <w:rsid w:val="00B210AF"/>
    <w:rsid w:val="00B216C0"/>
    <w:rsid w:val="00B226FB"/>
    <w:rsid w:val="00B2294B"/>
    <w:rsid w:val="00B23999"/>
    <w:rsid w:val="00B23C77"/>
    <w:rsid w:val="00B243BC"/>
    <w:rsid w:val="00B24465"/>
    <w:rsid w:val="00B2508E"/>
    <w:rsid w:val="00B25170"/>
    <w:rsid w:val="00B2528E"/>
    <w:rsid w:val="00B25570"/>
    <w:rsid w:val="00B2561B"/>
    <w:rsid w:val="00B2630D"/>
    <w:rsid w:val="00B267D1"/>
    <w:rsid w:val="00B26D22"/>
    <w:rsid w:val="00B276C9"/>
    <w:rsid w:val="00B27A68"/>
    <w:rsid w:val="00B27CC4"/>
    <w:rsid w:val="00B27E14"/>
    <w:rsid w:val="00B31158"/>
    <w:rsid w:val="00B327F8"/>
    <w:rsid w:val="00B337A8"/>
    <w:rsid w:val="00B34B83"/>
    <w:rsid w:val="00B34EB3"/>
    <w:rsid w:val="00B357B4"/>
    <w:rsid w:val="00B35D3F"/>
    <w:rsid w:val="00B35F90"/>
    <w:rsid w:val="00B36A63"/>
    <w:rsid w:val="00B370B0"/>
    <w:rsid w:val="00B4180C"/>
    <w:rsid w:val="00B4226D"/>
    <w:rsid w:val="00B425AF"/>
    <w:rsid w:val="00B441C3"/>
    <w:rsid w:val="00B4516D"/>
    <w:rsid w:val="00B46067"/>
    <w:rsid w:val="00B46203"/>
    <w:rsid w:val="00B46797"/>
    <w:rsid w:val="00B4688A"/>
    <w:rsid w:val="00B47882"/>
    <w:rsid w:val="00B47FA6"/>
    <w:rsid w:val="00B5028D"/>
    <w:rsid w:val="00B502BA"/>
    <w:rsid w:val="00B50496"/>
    <w:rsid w:val="00B50540"/>
    <w:rsid w:val="00B51561"/>
    <w:rsid w:val="00B51B4A"/>
    <w:rsid w:val="00B520F6"/>
    <w:rsid w:val="00B52635"/>
    <w:rsid w:val="00B52D8A"/>
    <w:rsid w:val="00B54F00"/>
    <w:rsid w:val="00B550E2"/>
    <w:rsid w:val="00B55614"/>
    <w:rsid w:val="00B55AA6"/>
    <w:rsid w:val="00B569EB"/>
    <w:rsid w:val="00B569FF"/>
    <w:rsid w:val="00B57B7B"/>
    <w:rsid w:val="00B57F89"/>
    <w:rsid w:val="00B60F1F"/>
    <w:rsid w:val="00B6172A"/>
    <w:rsid w:val="00B61A3F"/>
    <w:rsid w:val="00B62026"/>
    <w:rsid w:val="00B62D95"/>
    <w:rsid w:val="00B630EE"/>
    <w:rsid w:val="00B632A1"/>
    <w:rsid w:val="00B63428"/>
    <w:rsid w:val="00B638D5"/>
    <w:rsid w:val="00B647AD"/>
    <w:rsid w:val="00B64B90"/>
    <w:rsid w:val="00B66740"/>
    <w:rsid w:val="00B6676F"/>
    <w:rsid w:val="00B67080"/>
    <w:rsid w:val="00B67C08"/>
    <w:rsid w:val="00B70059"/>
    <w:rsid w:val="00B70097"/>
    <w:rsid w:val="00B70369"/>
    <w:rsid w:val="00B7128F"/>
    <w:rsid w:val="00B71B15"/>
    <w:rsid w:val="00B71E05"/>
    <w:rsid w:val="00B72224"/>
    <w:rsid w:val="00B72C04"/>
    <w:rsid w:val="00B73966"/>
    <w:rsid w:val="00B74954"/>
    <w:rsid w:val="00B75492"/>
    <w:rsid w:val="00B754DE"/>
    <w:rsid w:val="00B75640"/>
    <w:rsid w:val="00B75877"/>
    <w:rsid w:val="00B76353"/>
    <w:rsid w:val="00B76616"/>
    <w:rsid w:val="00B76ADC"/>
    <w:rsid w:val="00B77BAB"/>
    <w:rsid w:val="00B804DF"/>
    <w:rsid w:val="00B804F8"/>
    <w:rsid w:val="00B806A8"/>
    <w:rsid w:val="00B81712"/>
    <w:rsid w:val="00B823BB"/>
    <w:rsid w:val="00B8290F"/>
    <w:rsid w:val="00B832F9"/>
    <w:rsid w:val="00B83A0A"/>
    <w:rsid w:val="00B84774"/>
    <w:rsid w:val="00B8480C"/>
    <w:rsid w:val="00B85A84"/>
    <w:rsid w:val="00B85F51"/>
    <w:rsid w:val="00B860DA"/>
    <w:rsid w:val="00B87630"/>
    <w:rsid w:val="00B87B4E"/>
    <w:rsid w:val="00B87DF8"/>
    <w:rsid w:val="00B87F10"/>
    <w:rsid w:val="00B9013E"/>
    <w:rsid w:val="00B908F8"/>
    <w:rsid w:val="00B91034"/>
    <w:rsid w:val="00B911F1"/>
    <w:rsid w:val="00B916BF"/>
    <w:rsid w:val="00B9174A"/>
    <w:rsid w:val="00B91829"/>
    <w:rsid w:val="00B91B61"/>
    <w:rsid w:val="00B91BD0"/>
    <w:rsid w:val="00B91C9C"/>
    <w:rsid w:val="00B922C6"/>
    <w:rsid w:val="00B923F2"/>
    <w:rsid w:val="00B92E21"/>
    <w:rsid w:val="00B93DFC"/>
    <w:rsid w:val="00B93FA7"/>
    <w:rsid w:val="00B94E56"/>
    <w:rsid w:val="00B95459"/>
    <w:rsid w:val="00B95B69"/>
    <w:rsid w:val="00B965A1"/>
    <w:rsid w:val="00B96C15"/>
    <w:rsid w:val="00B96C3F"/>
    <w:rsid w:val="00B96E81"/>
    <w:rsid w:val="00B977F7"/>
    <w:rsid w:val="00BA06A2"/>
    <w:rsid w:val="00BA0B20"/>
    <w:rsid w:val="00BA1C5E"/>
    <w:rsid w:val="00BA1CA1"/>
    <w:rsid w:val="00BA263B"/>
    <w:rsid w:val="00BA2AB7"/>
    <w:rsid w:val="00BA2E9C"/>
    <w:rsid w:val="00BA3015"/>
    <w:rsid w:val="00BA31AE"/>
    <w:rsid w:val="00BA3411"/>
    <w:rsid w:val="00BA367C"/>
    <w:rsid w:val="00BA41E2"/>
    <w:rsid w:val="00BA4583"/>
    <w:rsid w:val="00BA5079"/>
    <w:rsid w:val="00BA5DFB"/>
    <w:rsid w:val="00BA65AD"/>
    <w:rsid w:val="00BA6911"/>
    <w:rsid w:val="00BA6F1F"/>
    <w:rsid w:val="00BA7179"/>
    <w:rsid w:val="00BA72EB"/>
    <w:rsid w:val="00BA757B"/>
    <w:rsid w:val="00BA76A9"/>
    <w:rsid w:val="00BA7B84"/>
    <w:rsid w:val="00BB0373"/>
    <w:rsid w:val="00BB06CD"/>
    <w:rsid w:val="00BB0FB8"/>
    <w:rsid w:val="00BB1281"/>
    <w:rsid w:val="00BB1ABE"/>
    <w:rsid w:val="00BB27DB"/>
    <w:rsid w:val="00BB2D26"/>
    <w:rsid w:val="00BB3955"/>
    <w:rsid w:val="00BB4001"/>
    <w:rsid w:val="00BB4687"/>
    <w:rsid w:val="00BB46BC"/>
    <w:rsid w:val="00BB4CD7"/>
    <w:rsid w:val="00BB4D16"/>
    <w:rsid w:val="00BB4EA1"/>
    <w:rsid w:val="00BB597E"/>
    <w:rsid w:val="00BB643C"/>
    <w:rsid w:val="00BB6A43"/>
    <w:rsid w:val="00BB6DC3"/>
    <w:rsid w:val="00BB76D2"/>
    <w:rsid w:val="00BC09E0"/>
    <w:rsid w:val="00BC0B5D"/>
    <w:rsid w:val="00BC0F66"/>
    <w:rsid w:val="00BC2600"/>
    <w:rsid w:val="00BC266A"/>
    <w:rsid w:val="00BC326B"/>
    <w:rsid w:val="00BC409A"/>
    <w:rsid w:val="00BC4709"/>
    <w:rsid w:val="00BC4DAB"/>
    <w:rsid w:val="00BC6028"/>
    <w:rsid w:val="00BC6E11"/>
    <w:rsid w:val="00BC6F1A"/>
    <w:rsid w:val="00BC6FE3"/>
    <w:rsid w:val="00BC7B42"/>
    <w:rsid w:val="00BD03B2"/>
    <w:rsid w:val="00BD095B"/>
    <w:rsid w:val="00BD0EDC"/>
    <w:rsid w:val="00BD107D"/>
    <w:rsid w:val="00BD1500"/>
    <w:rsid w:val="00BD169D"/>
    <w:rsid w:val="00BD1BF7"/>
    <w:rsid w:val="00BD2441"/>
    <w:rsid w:val="00BD29F1"/>
    <w:rsid w:val="00BD2B79"/>
    <w:rsid w:val="00BD32CD"/>
    <w:rsid w:val="00BD37DB"/>
    <w:rsid w:val="00BD3B47"/>
    <w:rsid w:val="00BD3DE2"/>
    <w:rsid w:val="00BD5BA1"/>
    <w:rsid w:val="00BD5EE0"/>
    <w:rsid w:val="00BD6380"/>
    <w:rsid w:val="00BD63C1"/>
    <w:rsid w:val="00BD7ECA"/>
    <w:rsid w:val="00BE140D"/>
    <w:rsid w:val="00BE389A"/>
    <w:rsid w:val="00BE3E03"/>
    <w:rsid w:val="00BE4075"/>
    <w:rsid w:val="00BE41A4"/>
    <w:rsid w:val="00BE464D"/>
    <w:rsid w:val="00BE4AFA"/>
    <w:rsid w:val="00BE4B9A"/>
    <w:rsid w:val="00BE5889"/>
    <w:rsid w:val="00BE5E0D"/>
    <w:rsid w:val="00BE5F8A"/>
    <w:rsid w:val="00BE6252"/>
    <w:rsid w:val="00BE6A8D"/>
    <w:rsid w:val="00BE6C23"/>
    <w:rsid w:val="00BF0834"/>
    <w:rsid w:val="00BF0F5E"/>
    <w:rsid w:val="00BF0F5F"/>
    <w:rsid w:val="00BF157A"/>
    <w:rsid w:val="00BF15E0"/>
    <w:rsid w:val="00BF1683"/>
    <w:rsid w:val="00BF1E65"/>
    <w:rsid w:val="00BF202E"/>
    <w:rsid w:val="00BF230B"/>
    <w:rsid w:val="00BF2D32"/>
    <w:rsid w:val="00BF30E4"/>
    <w:rsid w:val="00BF32C0"/>
    <w:rsid w:val="00BF33BA"/>
    <w:rsid w:val="00BF374D"/>
    <w:rsid w:val="00BF3BBF"/>
    <w:rsid w:val="00BF4F4A"/>
    <w:rsid w:val="00BF63CB"/>
    <w:rsid w:val="00BF723A"/>
    <w:rsid w:val="00BF72FC"/>
    <w:rsid w:val="00BF78B3"/>
    <w:rsid w:val="00C00CB0"/>
    <w:rsid w:val="00C01769"/>
    <w:rsid w:val="00C01B50"/>
    <w:rsid w:val="00C02613"/>
    <w:rsid w:val="00C02E4A"/>
    <w:rsid w:val="00C03094"/>
    <w:rsid w:val="00C0346F"/>
    <w:rsid w:val="00C03F9A"/>
    <w:rsid w:val="00C05595"/>
    <w:rsid w:val="00C06E30"/>
    <w:rsid w:val="00C100EB"/>
    <w:rsid w:val="00C106E9"/>
    <w:rsid w:val="00C10B6E"/>
    <w:rsid w:val="00C10E02"/>
    <w:rsid w:val="00C11B8C"/>
    <w:rsid w:val="00C12B16"/>
    <w:rsid w:val="00C132DD"/>
    <w:rsid w:val="00C13A6C"/>
    <w:rsid w:val="00C14508"/>
    <w:rsid w:val="00C14BDA"/>
    <w:rsid w:val="00C14EE6"/>
    <w:rsid w:val="00C156BD"/>
    <w:rsid w:val="00C16A80"/>
    <w:rsid w:val="00C16BAC"/>
    <w:rsid w:val="00C20521"/>
    <w:rsid w:val="00C2091E"/>
    <w:rsid w:val="00C20A5B"/>
    <w:rsid w:val="00C211DB"/>
    <w:rsid w:val="00C21DF2"/>
    <w:rsid w:val="00C22206"/>
    <w:rsid w:val="00C2223D"/>
    <w:rsid w:val="00C22896"/>
    <w:rsid w:val="00C228E0"/>
    <w:rsid w:val="00C230A7"/>
    <w:rsid w:val="00C2344B"/>
    <w:rsid w:val="00C2346C"/>
    <w:rsid w:val="00C2412F"/>
    <w:rsid w:val="00C24337"/>
    <w:rsid w:val="00C24B07"/>
    <w:rsid w:val="00C25077"/>
    <w:rsid w:val="00C25479"/>
    <w:rsid w:val="00C26575"/>
    <w:rsid w:val="00C269FA"/>
    <w:rsid w:val="00C26D3F"/>
    <w:rsid w:val="00C27276"/>
    <w:rsid w:val="00C2799C"/>
    <w:rsid w:val="00C27B69"/>
    <w:rsid w:val="00C3000A"/>
    <w:rsid w:val="00C319C6"/>
    <w:rsid w:val="00C31A35"/>
    <w:rsid w:val="00C31CD4"/>
    <w:rsid w:val="00C3253B"/>
    <w:rsid w:val="00C32C35"/>
    <w:rsid w:val="00C336E6"/>
    <w:rsid w:val="00C339FF"/>
    <w:rsid w:val="00C33A93"/>
    <w:rsid w:val="00C33ADF"/>
    <w:rsid w:val="00C33C03"/>
    <w:rsid w:val="00C33D74"/>
    <w:rsid w:val="00C34576"/>
    <w:rsid w:val="00C348DC"/>
    <w:rsid w:val="00C349EA"/>
    <w:rsid w:val="00C34EF4"/>
    <w:rsid w:val="00C352B5"/>
    <w:rsid w:val="00C355D6"/>
    <w:rsid w:val="00C3595D"/>
    <w:rsid w:val="00C35B80"/>
    <w:rsid w:val="00C360F4"/>
    <w:rsid w:val="00C36762"/>
    <w:rsid w:val="00C368A5"/>
    <w:rsid w:val="00C370CF"/>
    <w:rsid w:val="00C37900"/>
    <w:rsid w:val="00C37D7A"/>
    <w:rsid w:val="00C4044F"/>
    <w:rsid w:val="00C413AC"/>
    <w:rsid w:val="00C41448"/>
    <w:rsid w:val="00C428FF"/>
    <w:rsid w:val="00C435C5"/>
    <w:rsid w:val="00C43A70"/>
    <w:rsid w:val="00C447D4"/>
    <w:rsid w:val="00C44AB7"/>
    <w:rsid w:val="00C45000"/>
    <w:rsid w:val="00C454BC"/>
    <w:rsid w:val="00C462DD"/>
    <w:rsid w:val="00C467ED"/>
    <w:rsid w:val="00C47770"/>
    <w:rsid w:val="00C47771"/>
    <w:rsid w:val="00C517D3"/>
    <w:rsid w:val="00C521B7"/>
    <w:rsid w:val="00C52247"/>
    <w:rsid w:val="00C55769"/>
    <w:rsid w:val="00C55C29"/>
    <w:rsid w:val="00C55F43"/>
    <w:rsid w:val="00C55F56"/>
    <w:rsid w:val="00C56722"/>
    <w:rsid w:val="00C56AD5"/>
    <w:rsid w:val="00C571D9"/>
    <w:rsid w:val="00C5729A"/>
    <w:rsid w:val="00C57D45"/>
    <w:rsid w:val="00C60378"/>
    <w:rsid w:val="00C607ED"/>
    <w:rsid w:val="00C609E7"/>
    <w:rsid w:val="00C610F5"/>
    <w:rsid w:val="00C62272"/>
    <w:rsid w:val="00C629EA"/>
    <w:rsid w:val="00C63399"/>
    <w:rsid w:val="00C637DE"/>
    <w:rsid w:val="00C63DE7"/>
    <w:rsid w:val="00C6415A"/>
    <w:rsid w:val="00C644C1"/>
    <w:rsid w:val="00C64AC3"/>
    <w:rsid w:val="00C64CCB"/>
    <w:rsid w:val="00C6563D"/>
    <w:rsid w:val="00C65934"/>
    <w:rsid w:val="00C66583"/>
    <w:rsid w:val="00C6670D"/>
    <w:rsid w:val="00C66D9A"/>
    <w:rsid w:val="00C6712E"/>
    <w:rsid w:val="00C678C1"/>
    <w:rsid w:val="00C702EB"/>
    <w:rsid w:val="00C7043D"/>
    <w:rsid w:val="00C70670"/>
    <w:rsid w:val="00C707D4"/>
    <w:rsid w:val="00C709F0"/>
    <w:rsid w:val="00C70A5A"/>
    <w:rsid w:val="00C7261D"/>
    <w:rsid w:val="00C7270D"/>
    <w:rsid w:val="00C7272D"/>
    <w:rsid w:val="00C72751"/>
    <w:rsid w:val="00C7311B"/>
    <w:rsid w:val="00C731F1"/>
    <w:rsid w:val="00C736B8"/>
    <w:rsid w:val="00C7379B"/>
    <w:rsid w:val="00C74013"/>
    <w:rsid w:val="00C7432B"/>
    <w:rsid w:val="00C748B7"/>
    <w:rsid w:val="00C75FDE"/>
    <w:rsid w:val="00C75FEF"/>
    <w:rsid w:val="00C76E46"/>
    <w:rsid w:val="00C77471"/>
    <w:rsid w:val="00C77E43"/>
    <w:rsid w:val="00C77E69"/>
    <w:rsid w:val="00C812CC"/>
    <w:rsid w:val="00C819EB"/>
    <w:rsid w:val="00C81B2B"/>
    <w:rsid w:val="00C81BD4"/>
    <w:rsid w:val="00C81D3A"/>
    <w:rsid w:val="00C827FC"/>
    <w:rsid w:val="00C829CC"/>
    <w:rsid w:val="00C82D1E"/>
    <w:rsid w:val="00C82E6D"/>
    <w:rsid w:val="00C8327C"/>
    <w:rsid w:val="00C832A5"/>
    <w:rsid w:val="00C83C6A"/>
    <w:rsid w:val="00C8440C"/>
    <w:rsid w:val="00C84823"/>
    <w:rsid w:val="00C84880"/>
    <w:rsid w:val="00C85777"/>
    <w:rsid w:val="00C866FB"/>
    <w:rsid w:val="00C87760"/>
    <w:rsid w:val="00C9015A"/>
    <w:rsid w:val="00C90509"/>
    <w:rsid w:val="00C905E6"/>
    <w:rsid w:val="00C90695"/>
    <w:rsid w:val="00C90A78"/>
    <w:rsid w:val="00C90CD3"/>
    <w:rsid w:val="00C90E0C"/>
    <w:rsid w:val="00C90F55"/>
    <w:rsid w:val="00C91171"/>
    <w:rsid w:val="00C9135E"/>
    <w:rsid w:val="00C91419"/>
    <w:rsid w:val="00C92D1D"/>
    <w:rsid w:val="00C92F05"/>
    <w:rsid w:val="00C935C7"/>
    <w:rsid w:val="00C938E8"/>
    <w:rsid w:val="00C93D0B"/>
    <w:rsid w:val="00C9419D"/>
    <w:rsid w:val="00C94226"/>
    <w:rsid w:val="00C95A86"/>
    <w:rsid w:val="00C96F13"/>
    <w:rsid w:val="00C97619"/>
    <w:rsid w:val="00C97BA5"/>
    <w:rsid w:val="00C97CCD"/>
    <w:rsid w:val="00CA0070"/>
    <w:rsid w:val="00CA0421"/>
    <w:rsid w:val="00CA04CB"/>
    <w:rsid w:val="00CA15C0"/>
    <w:rsid w:val="00CA183F"/>
    <w:rsid w:val="00CA1B17"/>
    <w:rsid w:val="00CA38AE"/>
    <w:rsid w:val="00CA4660"/>
    <w:rsid w:val="00CA4DF3"/>
    <w:rsid w:val="00CA5C56"/>
    <w:rsid w:val="00CA684E"/>
    <w:rsid w:val="00CA6DB0"/>
    <w:rsid w:val="00CA6DF2"/>
    <w:rsid w:val="00CA744A"/>
    <w:rsid w:val="00CA7AD4"/>
    <w:rsid w:val="00CB038B"/>
    <w:rsid w:val="00CB0468"/>
    <w:rsid w:val="00CB0B41"/>
    <w:rsid w:val="00CB0EB2"/>
    <w:rsid w:val="00CB20C7"/>
    <w:rsid w:val="00CB218D"/>
    <w:rsid w:val="00CB3DBB"/>
    <w:rsid w:val="00CB4946"/>
    <w:rsid w:val="00CB4AA2"/>
    <w:rsid w:val="00CB4CE4"/>
    <w:rsid w:val="00CB57D5"/>
    <w:rsid w:val="00CB5963"/>
    <w:rsid w:val="00CB5ED2"/>
    <w:rsid w:val="00CB6545"/>
    <w:rsid w:val="00CB6789"/>
    <w:rsid w:val="00CB7F42"/>
    <w:rsid w:val="00CC0623"/>
    <w:rsid w:val="00CC1822"/>
    <w:rsid w:val="00CC210E"/>
    <w:rsid w:val="00CC2550"/>
    <w:rsid w:val="00CC269F"/>
    <w:rsid w:val="00CC280D"/>
    <w:rsid w:val="00CC2CC9"/>
    <w:rsid w:val="00CC3A85"/>
    <w:rsid w:val="00CC3DB8"/>
    <w:rsid w:val="00CC3FEA"/>
    <w:rsid w:val="00CC4B73"/>
    <w:rsid w:val="00CC51A6"/>
    <w:rsid w:val="00CC51B9"/>
    <w:rsid w:val="00CC5DF1"/>
    <w:rsid w:val="00CC64DD"/>
    <w:rsid w:val="00CC7861"/>
    <w:rsid w:val="00CC7872"/>
    <w:rsid w:val="00CD064B"/>
    <w:rsid w:val="00CD0BE7"/>
    <w:rsid w:val="00CD0EE2"/>
    <w:rsid w:val="00CD134D"/>
    <w:rsid w:val="00CD1AC3"/>
    <w:rsid w:val="00CD20F1"/>
    <w:rsid w:val="00CD2293"/>
    <w:rsid w:val="00CD2672"/>
    <w:rsid w:val="00CD2864"/>
    <w:rsid w:val="00CD2907"/>
    <w:rsid w:val="00CD2B45"/>
    <w:rsid w:val="00CD2FF9"/>
    <w:rsid w:val="00CD32E3"/>
    <w:rsid w:val="00CD3ACE"/>
    <w:rsid w:val="00CD42BB"/>
    <w:rsid w:val="00CD487C"/>
    <w:rsid w:val="00CD5864"/>
    <w:rsid w:val="00CD593F"/>
    <w:rsid w:val="00CD6EB3"/>
    <w:rsid w:val="00CD76D0"/>
    <w:rsid w:val="00CD79AE"/>
    <w:rsid w:val="00CD7E21"/>
    <w:rsid w:val="00CE079C"/>
    <w:rsid w:val="00CE0ADC"/>
    <w:rsid w:val="00CE0C2D"/>
    <w:rsid w:val="00CE111C"/>
    <w:rsid w:val="00CE15B5"/>
    <w:rsid w:val="00CE15D0"/>
    <w:rsid w:val="00CE1680"/>
    <w:rsid w:val="00CE183E"/>
    <w:rsid w:val="00CE28CF"/>
    <w:rsid w:val="00CE301C"/>
    <w:rsid w:val="00CE3E9D"/>
    <w:rsid w:val="00CE4A0C"/>
    <w:rsid w:val="00CE5342"/>
    <w:rsid w:val="00CE5A1B"/>
    <w:rsid w:val="00CE6B80"/>
    <w:rsid w:val="00CE6CD0"/>
    <w:rsid w:val="00CE7BA3"/>
    <w:rsid w:val="00CE7C08"/>
    <w:rsid w:val="00CF0053"/>
    <w:rsid w:val="00CF0FAE"/>
    <w:rsid w:val="00CF108C"/>
    <w:rsid w:val="00CF12DA"/>
    <w:rsid w:val="00CF1549"/>
    <w:rsid w:val="00CF26E7"/>
    <w:rsid w:val="00CF2E43"/>
    <w:rsid w:val="00CF468D"/>
    <w:rsid w:val="00CF48E6"/>
    <w:rsid w:val="00CF4F1C"/>
    <w:rsid w:val="00CF4FB8"/>
    <w:rsid w:val="00CF5567"/>
    <w:rsid w:val="00CF5A12"/>
    <w:rsid w:val="00CF5D1B"/>
    <w:rsid w:val="00CF5DD9"/>
    <w:rsid w:val="00CF686A"/>
    <w:rsid w:val="00CF73D9"/>
    <w:rsid w:val="00D003B0"/>
    <w:rsid w:val="00D005BC"/>
    <w:rsid w:val="00D008DA"/>
    <w:rsid w:val="00D01981"/>
    <w:rsid w:val="00D02E6F"/>
    <w:rsid w:val="00D03B97"/>
    <w:rsid w:val="00D03D95"/>
    <w:rsid w:val="00D03E20"/>
    <w:rsid w:val="00D0414C"/>
    <w:rsid w:val="00D04566"/>
    <w:rsid w:val="00D04B4A"/>
    <w:rsid w:val="00D05062"/>
    <w:rsid w:val="00D05D3E"/>
    <w:rsid w:val="00D06B05"/>
    <w:rsid w:val="00D06CA5"/>
    <w:rsid w:val="00D0773D"/>
    <w:rsid w:val="00D07C6C"/>
    <w:rsid w:val="00D104D3"/>
    <w:rsid w:val="00D10F99"/>
    <w:rsid w:val="00D115B0"/>
    <w:rsid w:val="00D11954"/>
    <w:rsid w:val="00D127F2"/>
    <w:rsid w:val="00D129A0"/>
    <w:rsid w:val="00D12A30"/>
    <w:rsid w:val="00D12D34"/>
    <w:rsid w:val="00D134B7"/>
    <w:rsid w:val="00D13F65"/>
    <w:rsid w:val="00D15444"/>
    <w:rsid w:val="00D15929"/>
    <w:rsid w:val="00D159AC"/>
    <w:rsid w:val="00D165A1"/>
    <w:rsid w:val="00D20297"/>
    <w:rsid w:val="00D2066D"/>
    <w:rsid w:val="00D20BAB"/>
    <w:rsid w:val="00D20D94"/>
    <w:rsid w:val="00D210D0"/>
    <w:rsid w:val="00D21719"/>
    <w:rsid w:val="00D21E7B"/>
    <w:rsid w:val="00D22674"/>
    <w:rsid w:val="00D23525"/>
    <w:rsid w:val="00D24857"/>
    <w:rsid w:val="00D25822"/>
    <w:rsid w:val="00D26092"/>
    <w:rsid w:val="00D26744"/>
    <w:rsid w:val="00D2685F"/>
    <w:rsid w:val="00D2790D"/>
    <w:rsid w:val="00D307D2"/>
    <w:rsid w:val="00D318CF"/>
    <w:rsid w:val="00D31B98"/>
    <w:rsid w:val="00D31FB6"/>
    <w:rsid w:val="00D328F9"/>
    <w:rsid w:val="00D33080"/>
    <w:rsid w:val="00D33770"/>
    <w:rsid w:val="00D34CC1"/>
    <w:rsid w:val="00D34D75"/>
    <w:rsid w:val="00D34E4E"/>
    <w:rsid w:val="00D34F47"/>
    <w:rsid w:val="00D3524D"/>
    <w:rsid w:val="00D3646D"/>
    <w:rsid w:val="00D37594"/>
    <w:rsid w:val="00D3784A"/>
    <w:rsid w:val="00D37B27"/>
    <w:rsid w:val="00D37F92"/>
    <w:rsid w:val="00D37FB1"/>
    <w:rsid w:val="00D40F64"/>
    <w:rsid w:val="00D416F4"/>
    <w:rsid w:val="00D41E62"/>
    <w:rsid w:val="00D42694"/>
    <w:rsid w:val="00D429C1"/>
    <w:rsid w:val="00D430D3"/>
    <w:rsid w:val="00D43AB1"/>
    <w:rsid w:val="00D43C29"/>
    <w:rsid w:val="00D43E29"/>
    <w:rsid w:val="00D43EB9"/>
    <w:rsid w:val="00D44217"/>
    <w:rsid w:val="00D44389"/>
    <w:rsid w:val="00D4515B"/>
    <w:rsid w:val="00D45AE9"/>
    <w:rsid w:val="00D45AF0"/>
    <w:rsid w:val="00D4612E"/>
    <w:rsid w:val="00D461ED"/>
    <w:rsid w:val="00D4620F"/>
    <w:rsid w:val="00D46C68"/>
    <w:rsid w:val="00D4795C"/>
    <w:rsid w:val="00D47BE1"/>
    <w:rsid w:val="00D47D87"/>
    <w:rsid w:val="00D50061"/>
    <w:rsid w:val="00D5047A"/>
    <w:rsid w:val="00D50C5D"/>
    <w:rsid w:val="00D517FB"/>
    <w:rsid w:val="00D51F55"/>
    <w:rsid w:val="00D52768"/>
    <w:rsid w:val="00D53984"/>
    <w:rsid w:val="00D540C8"/>
    <w:rsid w:val="00D54CDE"/>
    <w:rsid w:val="00D5516C"/>
    <w:rsid w:val="00D55E34"/>
    <w:rsid w:val="00D55F72"/>
    <w:rsid w:val="00D569BE"/>
    <w:rsid w:val="00D56E42"/>
    <w:rsid w:val="00D56E47"/>
    <w:rsid w:val="00D57D9D"/>
    <w:rsid w:val="00D603D0"/>
    <w:rsid w:val="00D606C7"/>
    <w:rsid w:val="00D61210"/>
    <w:rsid w:val="00D6150F"/>
    <w:rsid w:val="00D61C50"/>
    <w:rsid w:val="00D62954"/>
    <w:rsid w:val="00D62E63"/>
    <w:rsid w:val="00D63A03"/>
    <w:rsid w:val="00D63FB1"/>
    <w:rsid w:val="00D6453D"/>
    <w:rsid w:val="00D64D7A"/>
    <w:rsid w:val="00D65017"/>
    <w:rsid w:val="00D656F3"/>
    <w:rsid w:val="00D65A78"/>
    <w:rsid w:val="00D664E7"/>
    <w:rsid w:val="00D66725"/>
    <w:rsid w:val="00D67040"/>
    <w:rsid w:val="00D670CB"/>
    <w:rsid w:val="00D67989"/>
    <w:rsid w:val="00D71126"/>
    <w:rsid w:val="00D71287"/>
    <w:rsid w:val="00D7153A"/>
    <w:rsid w:val="00D72147"/>
    <w:rsid w:val="00D724F7"/>
    <w:rsid w:val="00D72C44"/>
    <w:rsid w:val="00D7340A"/>
    <w:rsid w:val="00D73B4B"/>
    <w:rsid w:val="00D743D3"/>
    <w:rsid w:val="00D7569A"/>
    <w:rsid w:val="00D762DE"/>
    <w:rsid w:val="00D76774"/>
    <w:rsid w:val="00D778A9"/>
    <w:rsid w:val="00D778F6"/>
    <w:rsid w:val="00D77BFA"/>
    <w:rsid w:val="00D77E31"/>
    <w:rsid w:val="00D80D92"/>
    <w:rsid w:val="00D814B7"/>
    <w:rsid w:val="00D81699"/>
    <w:rsid w:val="00D81A51"/>
    <w:rsid w:val="00D81B07"/>
    <w:rsid w:val="00D8221E"/>
    <w:rsid w:val="00D82B64"/>
    <w:rsid w:val="00D82C9E"/>
    <w:rsid w:val="00D82D52"/>
    <w:rsid w:val="00D83526"/>
    <w:rsid w:val="00D8364D"/>
    <w:rsid w:val="00D852A2"/>
    <w:rsid w:val="00D85359"/>
    <w:rsid w:val="00D85727"/>
    <w:rsid w:val="00D85741"/>
    <w:rsid w:val="00D85E96"/>
    <w:rsid w:val="00D85FB0"/>
    <w:rsid w:val="00D861C8"/>
    <w:rsid w:val="00D86B33"/>
    <w:rsid w:val="00D870B8"/>
    <w:rsid w:val="00D907C3"/>
    <w:rsid w:val="00D90983"/>
    <w:rsid w:val="00D90AC1"/>
    <w:rsid w:val="00D90E34"/>
    <w:rsid w:val="00D90F94"/>
    <w:rsid w:val="00D91206"/>
    <w:rsid w:val="00D918A6"/>
    <w:rsid w:val="00D91F21"/>
    <w:rsid w:val="00D91F7F"/>
    <w:rsid w:val="00D9219B"/>
    <w:rsid w:val="00D9266D"/>
    <w:rsid w:val="00D939FE"/>
    <w:rsid w:val="00D93FA4"/>
    <w:rsid w:val="00D94563"/>
    <w:rsid w:val="00D953E2"/>
    <w:rsid w:val="00D95B87"/>
    <w:rsid w:val="00D95E7A"/>
    <w:rsid w:val="00D96C16"/>
    <w:rsid w:val="00D97863"/>
    <w:rsid w:val="00DA1389"/>
    <w:rsid w:val="00DA1771"/>
    <w:rsid w:val="00DA1933"/>
    <w:rsid w:val="00DA1A12"/>
    <w:rsid w:val="00DA2594"/>
    <w:rsid w:val="00DA3023"/>
    <w:rsid w:val="00DA371A"/>
    <w:rsid w:val="00DA42C6"/>
    <w:rsid w:val="00DA45BC"/>
    <w:rsid w:val="00DA4E10"/>
    <w:rsid w:val="00DA575B"/>
    <w:rsid w:val="00DA5F24"/>
    <w:rsid w:val="00DA7591"/>
    <w:rsid w:val="00DA7C7B"/>
    <w:rsid w:val="00DB07E9"/>
    <w:rsid w:val="00DB0A9D"/>
    <w:rsid w:val="00DB1AE8"/>
    <w:rsid w:val="00DB1B09"/>
    <w:rsid w:val="00DB1E1E"/>
    <w:rsid w:val="00DB26B6"/>
    <w:rsid w:val="00DB26F7"/>
    <w:rsid w:val="00DB27F8"/>
    <w:rsid w:val="00DB29BD"/>
    <w:rsid w:val="00DB2D68"/>
    <w:rsid w:val="00DB2D8E"/>
    <w:rsid w:val="00DB353A"/>
    <w:rsid w:val="00DB3F72"/>
    <w:rsid w:val="00DB4061"/>
    <w:rsid w:val="00DB4194"/>
    <w:rsid w:val="00DB4C96"/>
    <w:rsid w:val="00DB4E65"/>
    <w:rsid w:val="00DB58FC"/>
    <w:rsid w:val="00DB5E7C"/>
    <w:rsid w:val="00DB6D99"/>
    <w:rsid w:val="00DB7459"/>
    <w:rsid w:val="00DB765C"/>
    <w:rsid w:val="00DC179F"/>
    <w:rsid w:val="00DC2B88"/>
    <w:rsid w:val="00DC36E3"/>
    <w:rsid w:val="00DC3A49"/>
    <w:rsid w:val="00DC4A87"/>
    <w:rsid w:val="00DC4DC9"/>
    <w:rsid w:val="00DC5881"/>
    <w:rsid w:val="00DC5BEB"/>
    <w:rsid w:val="00DC5CB8"/>
    <w:rsid w:val="00DC6E30"/>
    <w:rsid w:val="00DC76D2"/>
    <w:rsid w:val="00DC7B69"/>
    <w:rsid w:val="00DC7CA2"/>
    <w:rsid w:val="00DD1B77"/>
    <w:rsid w:val="00DD1CAC"/>
    <w:rsid w:val="00DD1CFE"/>
    <w:rsid w:val="00DD1D50"/>
    <w:rsid w:val="00DD201F"/>
    <w:rsid w:val="00DD21BC"/>
    <w:rsid w:val="00DD2E81"/>
    <w:rsid w:val="00DD3985"/>
    <w:rsid w:val="00DD477F"/>
    <w:rsid w:val="00DD4933"/>
    <w:rsid w:val="00DD567A"/>
    <w:rsid w:val="00DD56A4"/>
    <w:rsid w:val="00DD584A"/>
    <w:rsid w:val="00DD5A85"/>
    <w:rsid w:val="00DD619E"/>
    <w:rsid w:val="00DD6D7B"/>
    <w:rsid w:val="00DD6E9D"/>
    <w:rsid w:val="00DD7478"/>
    <w:rsid w:val="00DD75EB"/>
    <w:rsid w:val="00DD783D"/>
    <w:rsid w:val="00DD7943"/>
    <w:rsid w:val="00DD7E55"/>
    <w:rsid w:val="00DE067A"/>
    <w:rsid w:val="00DE1204"/>
    <w:rsid w:val="00DE1277"/>
    <w:rsid w:val="00DE148E"/>
    <w:rsid w:val="00DE1C3B"/>
    <w:rsid w:val="00DE1CF4"/>
    <w:rsid w:val="00DE1D9E"/>
    <w:rsid w:val="00DE219D"/>
    <w:rsid w:val="00DE2255"/>
    <w:rsid w:val="00DE45AC"/>
    <w:rsid w:val="00DE492F"/>
    <w:rsid w:val="00DE51D0"/>
    <w:rsid w:val="00DE5B45"/>
    <w:rsid w:val="00DE5BEF"/>
    <w:rsid w:val="00DE6AFE"/>
    <w:rsid w:val="00DE725C"/>
    <w:rsid w:val="00DE754A"/>
    <w:rsid w:val="00DE7594"/>
    <w:rsid w:val="00DE7768"/>
    <w:rsid w:val="00DF00AE"/>
    <w:rsid w:val="00DF0A92"/>
    <w:rsid w:val="00DF154C"/>
    <w:rsid w:val="00DF18C1"/>
    <w:rsid w:val="00DF1CB6"/>
    <w:rsid w:val="00DF2133"/>
    <w:rsid w:val="00DF2348"/>
    <w:rsid w:val="00DF26C2"/>
    <w:rsid w:val="00DF295E"/>
    <w:rsid w:val="00DF29A2"/>
    <w:rsid w:val="00DF3734"/>
    <w:rsid w:val="00DF473F"/>
    <w:rsid w:val="00DF4E43"/>
    <w:rsid w:val="00DF5841"/>
    <w:rsid w:val="00DF5A3C"/>
    <w:rsid w:val="00DF66D3"/>
    <w:rsid w:val="00DF7025"/>
    <w:rsid w:val="00DF76EB"/>
    <w:rsid w:val="00DF79B2"/>
    <w:rsid w:val="00DF7C4B"/>
    <w:rsid w:val="00E0039D"/>
    <w:rsid w:val="00E011AA"/>
    <w:rsid w:val="00E013F4"/>
    <w:rsid w:val="00E0242E"/>
    <w:rsid w:val="00E026B0"/>
    <w:rsid w:val="00E02B51"/>
    <w:rsid w:val="00E02E60"/>
    <w:rsid w:val="00E03911"/>
    <w:rsid w:val="00E03CEE"/>
    <w:rsid w:val="00E048C0"/>
    <w:rsid w:val="00E04BA3"/>
    <w:rsid w:val="00E04CC7"/>
    <w:rsid w:val="00E057BE"/>
    <w:rsid w:val="00E05E5A"/>
    <w:rsid w:val="00E060AA"/>
    <w:rsid w:val="00E061C8"/>
    <w:rsid w:val="00E06221"/>
    <w:rsid w:val="00E06602"/>
    <w:rsid w:val="00E06B20"/>
    <w:rsid w:val="00E06B6B"/>
    <w:rsid w:val="00E06E66"/>
    <w:rsid w:val="00E06ED5"/>
    <w:rsid w:val="00E071BB"/>
    <w:rsid w:val="00E07284"/>
    <w:rsid w:val="00E07313"/>
    <w:rsid w:val="00E103D7"/>
    <w:rsid w:val="00E107C7"/>
    <w:rsid w:val="00E10999"/>
    <w:rsid w:val="00E11153"/>
    <w:rsid w:val="00E11F83"/>
    <w:rsid w:val="00E12156"/>
    <w:rsid w:val="00E122BA"/>
    <w:rsid w:val="00E123FB"/>
    <w:rsid w:val="00E12E6C"/>
    <w:rsid w:val="00E13400"/>
    <w:rsid w:val="00E139D2"/>
    <w:rsid w:val="00E13CD7"/>
    <w:rsid w:val="00E14E70"/>
    <w:rsid w:val="00E15661"/>
    <w:rsid w:val="00E157DC"/>
    <w:rsid w:val="00E16703"/>
    <w:rsid w:val="00E16ECA"/>
    <w:rsid w:val="00E170FF"/>
    <w:rsid w:val="00E172A4"/>
    <w:rsid w:val="00E20206"/>
    <w:rsid w:val="00E21104"/>
    <w:rsid w:val="00E2181E"/>
    <w:rsid w:val="00E2188C"/>
    <w:rsid w:val="00E21E3F"/>
    <w:rsid w:val="00E223EA"/>
    <w:rsid w:val="00E2259F"/>
    <w:rsid w:val="00E225DC"/>
    <w:rsid w:val="00E23D4F"/>
    <w:rsid w:val="00E241C4"/>
    <w:rsid w:val="00E242D0"/>
    <w:rsid w:val="00E252E1"/>
    <w:rsid w:val="00E2569A"/>
    <w:rsid w:val="00E2692C"/>
    <w:rsid w:val="00E26C12"/>
    <w:rsid w:val="00E27021"/>
    <w:rsid w:val="00E276BB"/>
    <w:rsid w:val="00E27D1B"/>
    <w:rsid w:val="00E30372"/>
    <w:rsid w:val="00E30944"/>
    <w:rsid w:val="00E30C7E"/>
    <w:rsid w:val="00E318CF"/>
    <w:rsid w:val="00E31901"/>
    <w:rsid w:val="00E323F9"/>
    <w:rsid w:val="00E33FB6"/>
    <w:rsid w:val="00E34473"/>
    <w:rsid w:val="00E3493B"/>
    <w:rsid w:val="00E34F9E"/>
    <w:rsid w:val="00E36012"/>
    <w:rsid w:val="00E37DE2"/>
    <w:rsid w:val="00E37F36"/>
    <w:rsid w:val="00E402CA"/>
    <w:rsid w:val="00E40519"/>
    <w:rsid w:val="00E4115D"/>
    <w:rsid w:val="00E41262"/>
    <w:rsid w:val="00E414A6"/>
    <w:rsid w:val="00E41ED4"/>
    <w:rsid w:val="00E41EF7"/>
    <w:rsid w:val="00E42344"/>
    <w:rsid w:val="00E424D0"/>
    <w:rsid w:val="00E42837"/>
    <w:rsid w:val="00E42B03"/>
    <w:rsid w:val="00E42DB7"/>
    <w:rsid w:val="00E43078"/>
    <w:rsid w:val="00E4408F"/>
    <w:rsid w:val="00E44234"/>
    <w:rsid w:val="00E44673"/>
    <w:rsid w:val="00E44F27"/>
    <w:rsid w:val="00E456E6"/>
    <w:rsid w:val="00E46061"/>
    <w:rsid w:val="00E4713E"/>
    <w:rsid w:val="00E47780"/>
    <w:rsid w:val="00E4786B"/>
    <w:rsid w:val="00E47899"/>
    <w:rsid w:val="00E479D1"/>
    <w:rsid w:val="00E47F3C"/>
    <w:rsid w:val="00E47F9A"/>
    <w:rsid w:val="00E50487"/>
    <w:rsid w:val="00E507FF"/>
    <w:rsid w:val="00E5103D"/>
    <w:rsid w:val="00E51096"/>
    <w:rsid w:val="00E51492"/>
    <w:rsid w:val="00E517E1"/>
    <w:rsid w:val="00E51DEF"/>
    <w:rsid w:val="00E52624"/>
    <w:rsid w:val="00E52ECC"/>
    <w:rsid w:val="00E54DD3"/>
    <w:rsid w:val="00E55A1A"/>
    <w:rsid w:val="00E5642B"/>
    <w:rsid w:val="00E56704"/>
    <w:rsid w:val="00E56B77"/>
    <w:rsid w:val="00E56FF1"/>
    <w:rsid w:val="00E57224"/>
    <w:rsid w:val="00E5748C"/>
    <w:rsid w:val="00E576FC"/>
    <w:rsid w:val="00E57A0C"/>
    <w:rsid w:val="00E57A4A"/>
    <w:rsid w:val="00E60273"/>
    <w:rsid w:val="00E60907"/>
    <w:rsid w:val="00E611A9"/>
    <w:rsid w:val="00E6133B"/>
    <w:rsid w:val="00E61D8E"/>
    <w:rsid w:val="00E61DE3"/>
    <w:rsid w:val="00E61E92"/>
    <w:rsid w:val="00E626F1"/>
    <w:rsid w:val="00E62A5A"/>
    <w:rsid w:val="00E62B65"/>
    <w:rsid w:val="00E63C85"/>
    <w:rsid w:val="00E64603"/>
    <w:rsid w:val="00E65039"/>
    <w:rsid w:val="00E65CDB"/>
    <w:rsid w:val="00E66B38"/>
    <w:rsid w:val="00E673EE"/>
    <w:rsid w:val="00E67A6D"/>
    <w:rsid w:val="00E67C80"/>
    <w:rsid w:val="00E67DA7"/>
    <w:rsid w:val="00E67FA8"/>
    <w:rsid w:val="00E70653"/>
    <w:rsid w:val="00E70BFC"/>
    <w:rsid w:val="00E70C04"/>
    <w:rsid w:val="00E70F6B"/>
    <w:rsid w:val="00E717A6"/>
    <w:rsid w:val="00E71861"/>
    <w:rsid w:val="00E71DA4"/>
    <w:rsid w:val="00E7239C"/>
    <w:rsid w:val="00E72582"/>
    <w:rsid w:val="00E72889"/>
    <w:rsid w:val="00E72A46"/>
    <w:rsid w:val="00E73C58"/>
    <w:rsid w:val="00E73FDF"/>
    <w:rsid w:val="00E74D05"/>
    <w:rsid w:val="00E74F7C"/>
    <w:rsid w:val="00E76771"/>
    <w:rsid w:val="00E80818"/>
    <w:rsid w:val="00E80EB6"/>
    <w:rsid w:val="00E81566"/>
    <w:rsid w:val="00E81731"/>
    <w:rsid w:val="00E819E4"/>
    <w:rsid w:val="00E82556"/>
    <w:rsid w:val="00E82669"/>
    <w:rsid w:val="00E827DF"/>
    <w:rsid w:val="00E82EC2"/>
    <w:rsid w:val="00E83606"/>
    <w:rsid w:val="00E84150"/>
    <w:rsid w:val="00E84187"/>
    <w:rsid w:val="00E846D7"/>
    <w:rsid w:val="00E848BE"/>
    <w:rsid w:val="00E85123"/>
    <w:rsid w:val="00E867F8"/>
    <w:rsid w:val="00E87A98"/>
    <w:rsid w:val="00E87C0E"/>
    <w:rsid w:val="00E87EE3"/>
    <w:rsid w:val="00E9143E"/>
    <w:rsid w:val="00E9263D"/>
    <w:rsid w:val="00E928CE"/>
    <w:rsid w:val="00E92C49"/>
    <w:rsid w:val="00E9309E"/>
    <w:rsid w:val="00E93512"/>
    <w:rsid w:val="00E939C4"/>
    <w:rsid w:val="00E93B8A"/>
    <w:rsid w:val="00E93CE9"/>
    <w:rsid w:val="00E943DB"/>
    <w:rsid w:val="00E947C9"/>
    <w:rsid w:val="00E94835"/>
    <w:rsid w:val="00E9507A"/>
    <w:rsid w:val="00E9529E"/>
    <w:rsid w:val="00E9543C"/>
    <w:rsid w:val="00E95A03"/>
    <w:rsid w:val="00E9609F"/>
    <w:rsid w:val="00E96279"/>
    <w:rsid w:val="00E962D9"/>
    <w:rsid w:val="00E96654"/>
    <w:rsid w:val="00E968CE"/>
    <w:rsid w:val="00E9729A"/>
    <w:rsid w:val="00E97B5B"/>
    <w:rsid w:val="00E97C24"/>
    <w:rsid w:val="00EA17B1"/>
    <w:rsid w:val="00EA17FB"/>
    <w:rsid w:val="00EA1CF8"/>
    <w:rsid w:val="00EA2F56"/>
    <w:rsid w:val="00EA3A89"/>
    <w:rsid w:val="00EA3AC4"/>
    <w:rsid w:val="00EA3DAD"/>
    <w:rsid w:val="00EA3EBE"/>
    <w:rsid w:val="00EA3FEF"/>
    <w:rsid w:val="00EA4074"/>
    <w:rsid w:val="00EA42AC"/>
    <w:rsid w:val="00EA4B5D"/>
    <w:rsid w:val="00EA5464"/>
    <w:rsid w:val="00EA57D3"/>
    <w:rsid w:val="00EA5E8D"/>
    <w:rsid w:val="00EA6484"/>
    <w:rsid w:val="00EA6630"/>
    <w:rsid w:val="00EA666C"/>
    <w:rsid w:val="00EA6EAF"/>
    <w:rsid w:val="00EA739D"/>
    <w:rsid w:val="00EA746B"/>
    <w:rsid w:val="00EA77A7"/>
    <w:rsid w:val="00EA7EED"/>
    <w:rsid w:val="00EB01F0"/>
    <w:rsid w:val="00EB0EA2"/>
    <w:rsid w:val="00EB19B4"/>
    <w:rsid w:val="00EB1F95"/>
    <w:rsid w:val="00EB241E"/>
    <w:rsid w:val="00EB2DA3"/>
    <w:rsid w:val="00EB33AF"/>
    <w:rsid w:val="00EB4313"/>
    <w:rsid w:val="00EB47EE"/>
    <w:rsid w:val="00EB4914"/>
    <w:rsid w:val="00EB5071"/>
    <w:rsid w:val="00EB54C9"/>
    <w:rsid w:val="00EB78DC"/>
    <w:rsid w:val="00EB7DD6"/>
    <w:rsid w:val="00EC01A6"/>
    <w:rsid w:val="00EC0457"/>
    <w:rsid w:val="00EC0AC3"/>
    <w:rsid w:val="00EC1460"/>
    <w:rsid w:val="00EC151B"/>
    <w:rsid w:val="00EC19ED"/>
    <w:rsid w:val="00EC37F7"/>
    <w:rsid w:val="00EC3BD8"/>
    <w:rsid w:val="00EC45C4"/>
    <w:rsid w:val="00EC4ECD"/>
    <w:rsid w:val="00EC505A"/>
    <w:rsid w:val="00EC525B"/>
    <w:rsid w:val="00EC585C"/>
    <w:rsid w:val="00EC6064"/>
    <w:rsid w:val="00EC64B5"/>
    <w:rsid w:val="00EC67BC"/>
    <w:rsid w:val="00EC7091"/>
    <w:rsid w:val="00ED0B68"/>
    <w:rsid w:val="00ED1471"/>
    <w:rsid w:val="00ED16E0"/>
    <w:rsid w:val="00ED1EF4"/>
    <w:rsid w:val="00ED1FFF"/>
    <w:rsid w:val="00ED350A"/>
    <w:rsid w:val="00ED3B25"/>
    <w:rsid w:val="00ED45A4"/>
    <w:rsid w:val="00ED4630"/>
    <w:rsid w:val="00ED4BD1"/>
    <w:rsid w:val="00ED5C7D"/>
    <w:rsid w:val="00ED66EB"/>
    <w:rsid w:val="00ED6DB5"/>
    <w:rsid w:val="00ED6E2A"/>
    <w:rsid w:val="00ED6EA2"/>
    <w:rsid w:val="00ED7993"/>
    <w:rsid w:val="00EE0267"/>
    <w:rsid w:val="00EE088C"/>
    <w:rsid w:val="00EE1ACF"/>
    <w:rsid w:val="00EE1CFF"/>
    <w:rsid w:val="00EE284C"/>
    <w:rsid w:val="00EE2A69"/>
    <w:rsid w:val="00EE2B43"/>
    <w:rsid w:val="00EE2B4D"/>
    <w:rsid w:val="00EE2F63"/>
    <w:rsid w:val="00EE30D7"/>
    <w:rsid w:val="00EE32AE"/>
    <w:rsid w:val="00EE37D9"/>
    <w:rsid w:val="00EE3CB2"/>
    <w:rsid w:val="00EE3DBF"/>
    <w:rsid w:val="00EE403D"/>
    <w:rsid w:val="00EE4F25"/>
    <w:rsid w:val="00EE5615"/>
    <w:rsid w:val="00EE5B04"/>
    <w:rsid w:val="00EE6E86"/>
    <w:rsid w:val="00EE72E7"/>
    <w:rsid w:val="00EE73D1"/>
    <w:rsid w:val="00EE7B4F"/>
    <w:rsid w:val="00EE7EAE"/>
    <w:rsid w:val="00EF09F5"/>
    <w:rsid w:val="00EF0FA8"/>
    <w:rsid w:val="00EF166D"/>
    <w:rsid w:val="00EF20C9"/>
    <w:rsid w:val="00EF21CA"/>
    <w:rsid w:val="00EF2713"/>
    <w:rsid w:val="00EF274C"/>
    <w:rsid w:val="00EF2C92"/>
    <w:rsid w:val="00EF2F42"/>
    <w:rsid w:val="00EF4DEE"/>
    <w:rsid w:val="00EF59B2"/>
    <w:rsid w:val="00EF62D3"/>
    <w:rsid w:val="00EF6A42"/>
    <w:rsid w:val="00EF71E3"/>
    <w:rsid w:val="00EF7C71"/>
    <w:rsid w:val="00EF7EC4"/>
    <w:rsid w:val="00F00880"/>
    <w:rsid w:val="00F00DD8"/>
    <w:rsid w:val="00F01092"/>
    <w:rsid w:val="00F011A2"/>
    <w:rsid w:val="00F01211"/>
    <w:rsid w:val="00F01688"/>
    <w:rsid w:val="00F01E3F"/>
    <w:rsid w:val="00F02B26"/>
    <w:rsid w:val="00F03924"/>
    <w:rsid w:val="00F04134"/>
    <w:rsid w:val="00F052B1"/>
    <w:rsid w:val="00F058DB"/>
    <w:rsid w:val="00F05FFC"/>
    <w:rsid w:val="00F0619A"/>
    <w:rsid w:val="00F06307"/>
    <w:rsid w:val="00F06EC3"/>
    <w:rsid w:val="00F06F03"/>
    <w:rsid w:val="00F1009C"/>
    <w:rsid w:val="00F1028D"/>
    <w:rsid w:val="00F105C5"/>
    <w:rsid w:val="00F1097E"/>
    <w:rsid w:val="00F10CBC"/>
    <w:rsid w:val="00F10DDF"/>
    <w:rsid w:val="00F10E48"/>
    <w:rsid w:val="00F11502"/>
    <w:rsid w:val="00F11B59"/>
    <w:rsid w:val="00F1348F"/>
    <w:rsid w:val="00F13EF2"/>
    <w:rsid w:val="00F1464A"/>
    <w:rsid w:val="00F14764"/>
    <w:rsid w:val="00F15A0C"/>
    <w:rsid w:val="00F15DF0"/>
    <w:rsid w:val="00F15E76"/>
    <w:rsid w:val="00F16319"/>
    <w:rsid w:val="00F16DDC"/>
    <w:rsid w:val="00F16E38"/>
    <w:rsid w:val="00F16FCE"/>
    <w:rsid w:val="00F1729F"/>
    <w:rsid w:val="00F17B18"/>
    <w:rsid w:val="00F17CAF"/>
    <w:rsid w:val="00F20567"/>
    <w:rsid w:val="00F20ADA"/>
    <w:rsid w:val="00F21459"/>
    <w:rsid w:val="00F2146F"/>
    <w:rsid w:val="00F21C14"/>
    <w:rsid w:val="00F22010"/>
    <w:rsid w:val="00F23100"/>
    <w:rsid w:val="00F23B73"/>
    <w:rsid w:val="00F241F2"/>
    <w:rsid w:val="00F24752"/>
    <w:rsid w:val="00F249A0"/>
    <w:rsid w:val="00F24B4A"/>
    <w:rsid w:val="00F258AC"/>
    <w:rsid w:val="00F25917"/>
    <w:rsid w:val="00F25B84"/>
    <w:rsid w:val="00F26795"/>
    <w:rsid w:val="00F27C23"/>
    <w:rsid w:val="00F30583"/>
    <w:rsid w:val="00F30A14"/>
    <w:rsid w:val="00F313B8"/>
    <w:rsid w:val="00F3235A"/>
    <w:rsid w:val="00F32478"/>
    <w:rsid w:val="00F32678"/>
    <w:rsid w:val="00F3318F"/>
    <w:rsid w:val="00F335E8"/>
    <w:rsid w:val="00F33709"/>
    <w:rsid w:val="00F33F8D"/>
    <w:rsid w:val="00F33FF2"/>
    <w:rsid w:val="00F346E1"/>
    <w:rsid w:val="00F349BD"/>
    <w:rsid w:val="00F34A79"/>
    <w:rsid w:val="00F374B0"/>
    <w:rsid w:val="00F3772B"/>
    <w:rsid w:val="00F37913"/>
    <w:rsid w:val="00F37D94"/>
    <w:rsid w:val="00F409D2"/>
    <w:rsid w:val="00F40C91"/>
    <w:rsid w:val="00F40F72"/>
    <w:rsid w:val="00F41107"/>
    <w:rsid w:val="00F411E3"/>
    <w:rsid w:val="00F4179B"/>
    <w:rsid w:val="00F417F3"/>
    <w:rsid w:val="00F426F0"/>
    <w:rsid w:val="00F43A8C"/>
    <w:rsid w:val="00F4436B"/>
    <w:rsid w:val="00F44695"/>
    <w:rsid w:val="00F44A41"/>
    <w:rsid w:val="00F45249"/>
    <w:rsid w:val="00F4572D"/>
    <w:rsid w:val="00F45A8B"/>
    <w:rsid w:val="00F45DE0"/>
    <w:rsid w:val="00F462D4"/>
    <w:rsid w:val="00F463F0"/>
    <w:rsid w:val="00F46DC2"/>
    <w:rsid w:val="00F46F4B"/>
    <w:rsid w:val="00F47355"/>
    <w:rsid w:val="00F477EF"/>
    <w:rsid w:val="00F47873"/>
    <w:rsid w:val="00F47FB5"/>
    <w:rsid w:val="00F50C4C"/>
    <w:rsid w:val="00F517FA"/>
    <w:rsid w:val="00F51B6B"/>
    <w:rsid w:val="00F51CA1"/>
    <w:rsid w:val="00F51CC3"/>
    <w:rsid w:val="00F52279"/>
    <w:rsid w:val="00F5268A"/>
    <w:rsid w:val="00F53380"/>
    <w:rsid w:val="00F53EDA"/>
    <w:rsid w:val="00F53F55"/>
    <w:rsid w:val="00F54AC6"/>
    <w:rsid w:val="00F55E01"/>
    <w:rsid w:val="00F56543"/>
    <w:rsid w:val="00F565F5"/>
    <w:rsid w:val="00F56709"/>
    <w:rsid w:val="00F573B1"/>
    <w:rsid w:val="00F57426"/>
    <w:rsid w:val="00F5767E"/>
    <w:rsid w:val="00F60024"/>
    <w:rsid w:val="00F60469"/>
    <w:rsid w:val="00F604A6"/>
    <w:rsid w:val="00F609AC"/>
    <w:rsid w:val="00F61022"/>
    <w:rsid w:val="00F6102D"/>
    <w:rsid w:val="00F6136E"/>
    <w:rsid w:val="00F620B6"/>
    <w:rsid w:val="00F62955"/>
    <w:rsid w:val="00F6298F"/>
    <w:rsid w:val="00F630DA"/>
    <w:rsid w:val="00F635CF"/>
    <w:rsid w:val="00F636AA"/>
    <w:rsid w:val="00F63B73"/>
    <w:rsid w:val="00F64253"/>
    <w:rsid w:val="00F64ED0"/>
    <w:rsid w:val="00F656CA"/>
    <w:rsid w:val="00F65709"/>
    <w:rsid w:val="00F65F0D"/>
    <w:rsid w:val="00F65FE5"/>
    <w:rsid w:val="00F660FC"/>
    <w:rsid w:val="00F66167"/>
    <w:rsid w:val="00F667A2"/>
    <w:rsid w:val="00F66B53"/>
    <w:rsid w:val="00F67305"/>
    <w:rsid w:val="00F6777C"/>
    <w:rsid w:val="00F67C5E"/>
    <w:rsid w:val="00F70ADA"/>
    <w:rsid w:val="00F71533"/>
    <w:rsid w:val="00F71592"/>
    <w:rsid w:val="00F715D1"/>
    <w:rsid w:val="00F71804"/>
    <w:rsid w:val="00F71A7E"/>
    <w:rsid w:val="00F72012"/>
    <w:rsid w:val="00F7214A"/>
    <w:rsid w:val="00F723C0"/>
    <w:rsid w:val="00F7284B"/>
    <w:rsid w:val="00F72D0F"/>
    <w:rsid w:val="00F74511"/>
    <w:rsid w:val="00F74604"/>
    <w:rsid w:val="00F74C0B"/>
    <w:rsid w:val="00F74D10"/>
    <w:rsid w:val="00F74E6A"/>
    <w:rsid w:val="00F76289"/>
    <w:rsid w:val="00F766D1"/>
    <w:rsid w:val="00F76962"/>
    <w:rsid w:val="00F76A85"/>
    <w:rsid w:val="00F77025"/>
    <w:rsid w:val="00F77443"/>
    <w:rsid w:val="00F80135"/>
    <w:rsid w:val="00F807A2"/>
    <w:rsid w:val="00F80919"/>
    <w:rsid w:val="00F81108"/>
    <w:rsid w:val="00F8202F"/>
    <w:rsid w:val="00F82681"/>
    <w:rsid w:val="00F82699"/>
    <w:rsid w:val="00F82BEF"/>
    <w:rsid w:val="00F82E8F"/>
    <w:rsid w:val="00F83669"/>
    <w:rsid w:val="00F83B36"/>
    <w:rsid w:val="00F83ECA"/>
    <w:rsid w:val="00F84546"/>
    <w:rsid w:val="00F84FB1"/>
    <w:rsid w:val="00F85D5C"/>
    <w:rsid w:val="00F85E01"/>
    <w:rsid w:val="00F86179"/>
    <w:rsid w:val="00F86963"/>
    <w:rsid w:val="00F8701B"/>
    <w:rsid w:val="00F8724B"/>
    <w:rsid w:val="00F87434"/>
    <w:rsid w:val="00F8780C"/>
    <w:rsid w:val="00F87C0A"/>
    <w:rsid w:val="00F900FC"/>
    <w:rsid w:val="00F9033B"/>
    <w:rsid w:val="00F908D1"/>
    <w:rsid w:val="00F9118F"/>
    <w:rsid w:val="00F919C8"/>
    <w:rsid w:val="00F93D95"/>
    <w:rsid w:val="00F93FC5"/>
    <w:rsid w:val="00F9430A"/>
    <w:rsid w:val="00F9478D"/>
    <w:rsid w:val="00F94E89"/>
    <w:rsid w:val="00F954E9"/>
    <w:rsid w:val="00F975AE"/>
    <w:rsid w:val="00F97968"/>
    <w:rsid w:val="00F97F7E"/>
    <w:rsid w:val="00F97FCF"/>
    <w:rsid w:val="00FA050E"/>
    <w:rsid w:val="00FA0BC8"/>
    <w:rsid w:val="00FA10A4"/>
    <w:rsid w:val="00FA173A"/>
    <w:rsid w:val="00FA1C8B"/>
    <w:rsid w:val="00FA1D3F"/>
    <w:rsid w:val="00FA1F2C"/>
    <w:rsid w:val="00FA2785"/>
    <w:rsid w:val="00FA2C20"/>
    <w:rsid w:val="00FA3C8F"/>
    <w:rsid w:val="00FA40E8"/>
    <w:rsid w:val="00FA41E5"/>
    <w:rsid w:val="00FA4D0C"/>
    <w:rsid w:val="00FA4F80"/>
    <w:rsid w:val="00FA598A"/>
    <w:rsid w:val="00FA5E86"/>
    <w:rsid w:val="00FA5F87"/>
    <w:rsid w:val="00FA68E8"/>
    <w:rsid w:val="00FA6A14"/>
    <w:rsid w:val="00FA6B95"/>
    <w:rsid w:val="00FA6CBE"/>
    <w:rsid w:val="00FA6E3D"/>
    <w:rsid w:val="00FA723B"/>
    <w:rsid w:val="00FA75BF"/>
    <w:rsid w:val="00FA795E"/>
    <w:rsid w:val="00FA7A2F"/>
    <w:rsid w:val="00FB0763"/>
    <w:rsid w:val="00FB09FC"/>
    <w:rsid w:val="00FB0FB8"/>
    <w:rsid w:val="00FB2405"/>
    <w:rsid w:val="00FB24BF"/>
    <w:rsid w:val="00FB2DD0"/>
    <w:rsid w:val="00FB4672"/>
    <w:rsid w:val="00FB4A5A"/>
    <w:rsid w:val="00FB4A65"/>
    <w:rsid w:val="00FB4C8C"/>
    <w:rsid w:val="00FB6235"/>
    <w:rsid w:val="00FB6549"/>
    <w:rsid w:val="00FB6CC3"/>
    <w:rsid w:val="00FB7250"/>
    <w:rsid w:val="00FB7391"/>
    <w:rsid w:val="00FB7517"/>
    <w:rsid w:val="00FB7FDD"/>
    <w:rsid w:val="00FC0609"/>
    <w:rsid w:val="00FC115F"/>
    <w:rsid w:val="00FC19E1"/>
    <w:rsid w:val="00FC1B52"/>
    <w:rsid w:val="00FC1C92"/>
    <w:rsid w:val="00FC1E19"/>
    <w:rsid w:val="00FC4805"/>
    <w:rsid w:val="00FC495F"/>
    <w:rsid w:val="00FC54E6"/>
    <w:rsid w:val="00FC5544"/>
    <w:rsid w:val="00FC5586"/>
    <w:rsid w:val="00FC58BA"/>
    <w:rsid w:val="00FC60F7"/>
    <w:rsid w:val="00FC6228"/>
    <w:rsid w:val="00FC64BB"/>
    <w:rsid w:val="00FC6C66"/>
    <w:rsid w:val="00FC70EC"/>
    <w:rsid w:val="00FC7227"/>
    <w:rsid w:val="00FC72B5"/>
    <w:rsid w:val="00FC7515"/>
    <w:rsid w:val="00FD022A"/>
    <w:rsid w:val="00FD0470"/>
    <w:rsid w:val="00FD0619"/>
    <w:rsid w:val="00FD0AD3"/>
    <w:rsid w:val="00FD0AD4"/>
    <w:rsid w:val="00FD12E4"/>
    <w:rsid w:val="00FD1B27"/>
    <w:rsid w:val="00FD1B62"/>
    <w:rsid w:val="00FD1BDB"/>
    <w:rsid w:val="00FD1FED"/>
    <w:rsid w:val="00FD21AD"/>
    <w:rsid w:val="00FD2590"/>
    <w:rsid w:val="00FD2718"/>
    <w:rsid w:val="00FD2E31"/>
    <w:rsid w:val="00FD42FA"/>
    <w:rsid w:val="00FD44C6"/>
    <w:rsid w:val="00FD47E6"/>
    <w:rsid w:val="00FD4B9B"/>
    <w:rsid w:val="00FD56D4"/>
    <w:rsid w:val="00FD5BC2"/>
    <w:rsid w:val="00FD6883"/>
    <w:rsid w:val="00FD6AB4"/>
    <w:rsid w:val="00FD7705"/>
    <w:rsid w:val="00FE05BD"/>
    <w:rsid w:val="00FE1644"/>
    <w:rsid w:val="00FE164F"/>
    <w:rsid w:val="00FE1F72"/>
    <w:rsid w:val="00FE20E3"/>
    <w:rsid w:val="00FE213E"/>
    <w:rsid w:val="00FE2154"/>
    <w:rsid w:val="00FE234B"/>
    <w:rsid w:val="00FE2937"/>
    <w:rsid w:val="00FE29FC"/>
    <w:rsid w:val="00FE2B9B"/>
    <w:rsid w:val="00FE3218"/>
    <w:rsid w:val="00FE3DB0"/>
    <w:rsid w:val="00FE40BF"/>
    <w:rsid w:val="00FE58BD"/>
    <w:rsid w:val="00FE6485"/>
    <w:rsid w:val="00FE7062"/>
    <w:rsid w:val="00FE740B"/>
    <w:rsid w:val="00FE7D63"/>
    <w:rsid w:val="00FE7FCA"/>
    <w:rsid w:val="00FF0003"/>
    <w:rsid w:val="00FF072E"/>
    <w:rsid w:val="00FF0F01"/>
    <w:rsid w:val="00FF19FA"/>
    <w:rsid w:val="00FF22F3"/>
    <w:rsid w:val="00FF3615"/>
    <w:rsid w:val="00FF3C93"/>
    <w:rsid w:val="00FF4031"/>
    <w:rsid w:val="00FF4197"/>
    <w:rsid w:val="00FF41E9"/>
    <w:rsid w:val="00FF4837"/>
    <w:rsid w:val="00FF4EB8"/>
    <w:rsid w:val="00FF5523"/>
    <w:rsid w:val="00FF5944"/>
    <w:rsid w:val="00FF59E9"/>
    <w:rsid w:val="00FF5EE5"/>
    <w:rsid w:val="00FF612C"/>
    <w:rsid w:val="00FF6949"/>
    <w:rsid w:val="00FF6B25"/>
    <w:rsid w:val="00FF6C90"/>
    <w:rsid w:val="00FF7172"/>
    <w:rsid w:val="00FF775C"/>
    <w:rsid w:val="00FF77A1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32"/>
  </w:style>
  <w:style w:type="paragraph" w:styleId="1">
    <w:name w:val="heading 1"/>
    <w:aliases w:val="Т3"/>
    <w:basedOn w:val="a"/>
    <w:next w:val="a"/>
    <w:link w:val="10"/>
    <w:qFormat/>
    <w:rsid w:val="00D43E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D43E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unhideWhenUsed/>
    <w:qFormat/>
    <w:rsid w:val="00D43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Tab_name Знак"/>
    <w:basedOn w:val="a"/>
    <w:next w:val="a"/>
    <w:link w:val="41"/>
    <w:qFormat/>
    <w:rsid w:val="009A5FD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84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A263B"/>
    <w:pPr>
      <w:spacing w:before="240" w:after="60" w:line="240" w:lineRule="auto"/>
      <w:outlineLvl w:val="6"/>
    </w:pPr>
    <w:rPr>
      <w:rFonts w:ascii="Calibri" w:eastAsia="Times New Roman" w:hAnsi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rsid w:val="00D43E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rsid w:val="00D43E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Tab Знак"/>
    <w:basedOn w:val="a0"/>
    <w:link w:val="3"/>
    <w:uiPriority w:val="9"/>
    <w:rsid w:val="00D43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aliases w:val="Tab_name Знак Знак"/>
    <w:basedOn w:val="a0"/>
    <w:link w:val="4"/>
    <w:rsid w:val="009A5F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4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A263B"/>
    <w:rPr>
      <w:rFonts w:ascii="Calibri" w:eastAsia="Times New Roman" w:hAnsi="Calibri"/>
      <w:kern w:val="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D4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43E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31A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A5F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nhideWhenUsed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E5A1B"/>
  </w:style>
  <w:style w:type="paragraph" w:styleId="a8">
    <w:name w:val="footer"/>
    <w:basedOn w:val="a"/>
    <w:link w:val="a9"/>
    <w:uiPriority w:val="99"/>
    <w:unhideWhenUsed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A1B"/>
  </w:style>
  <w:style w:type="character" w:styleId="aa">
    <w:name w:val="Hyperlink"/>
    <w:basedOn w:val="a0"/>
    <w:uiPriority w:val="99"/>
    <w:rsid w:val="009D24C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2979C8"/>
    <w:pPr>
      <w:tabs>
        <w:tab w:val="right" w:leader="dot" w:pos="9345"/>
      </w:tabs>
      <w:spacing w:after="0" w:line="240" w:lineRule="auto"/>
      <w:ind w:left="284" w:hanging="284"/>
    </w:pPr>
    <w:rPr>
      <w:rFonts w:eastAsia="Times New Roman"/>
      <w:lang w:eastAsia="ru-RU"/>
    </w:rPr>
  </w:style>
  <w:style w:type="paragraph" w:styleId="21">
    <w:name w:val="toc 2"/>
    <w:basedOn w:val="a"/>
    <w:next w:val="a"/>
    <w:autoRedefine/>
    <w:uiPriority w:val="39"/>
    <w:rsid w:val="00C228E0"/>
    <w:pPr>
      <w:tabs>
        <w:tab w:val="left" w:pos="1134"/>
        <w:tab w:val="right" w:leader="dot" w:pos="9345"/>
      </w:tabs>
      <w:spacing w:after="0" w:line="240" w:lineRule="auto"/>
      <w:ind w:left="709" w:hanging="469"/>
    </w:pPr>
    <w:rPr>
      <w:rFonts w:eastAsia="Times New Roman"/>
      <w:noProof/>
      <w:color w:val="000000" w:themeColor="text1"/>
      <w:kern w:val="32"/>
      <w:lang w:eastAsia="ru-RU"/>
    </w:rPr>
  </w:style>
  <w:style w:type="paragraph" w:styleId="31">
    <w:name w:val="toc 3"/>
    <w:basedOn w:val="a"/>
    <w:next w:val="a"/>
    <w:autoRedefine/>
    <w:uiPriority w:val="39"/>
    <w:rsid w:val="009D24C1"/>
    <w:pPr>
      <w:tabs>
        <w:tab w:val="left" w:pos="1134"/>
        <w:tab w:val="right" w:leader="dot" w:pos="9345"/>
      </w:tabs>
      <w:spacing w:after="0" w:line="240" w:lineRule="auto"/>
      <w:ind w:left="1134" w:hanging="654"/>
    </w:pPr>
    <w:rPr>
      <w:rFonts w:eastAsia="Times New Roman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9D24C1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D24C1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9D24C1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D24C1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D24C1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D24C1"/>
    <w:pPr>
      <w:spacing w:after="100"/>
      <w:ind w:left="1760"/>
    </w:pPr>
    <w:rPr>
      <w:rFonts w:eastAsiaTheme="minorEastAsia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"/>
    <w:rsid w:val="00B96E8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b">
    <w:name w:val="annotation reference"/>
    <w:basedOn w:val="a0"/>
    <w:unhideWhenUsed/>
    <w:rsid w:val="009F3104"/>
    <w:rPr>
      <w:sz w:val="16"/>
      <w:szCs w:val="16"/>
    </w:rPr>
  </w:style>
  <w:style w:type="paragraph" w:styleId="ac">
    <w:name w:val="annotation text"/>
    <w:basedOn w:val="a"/>
    <w:link w:val="ad"/>
    <w:unhideWhenUsed/>
    <w:rsid w:val="009F31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F31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31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310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F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3104"/>
    <w:rPr>
      <w:rFonts w:ascii="Tahoma" w:hAnsi="Tahoma" w:cs="Tahoma"/>
      <w:sz w:val="16"/>
      <w:szCs w:val="16"/>
    </w:rPr>
  </w:style>
  <w:style w:type="character" w:styleId="af2">
    <w:name w:val="page number"/>
    <w:basedOn w:val="a0"/>
    <w:rsid w:val="00B05C06"/>
  </w:style>
  <w:style w:type="table" w:styleId="af3">
    <w:name w:val="Table Grid"/>
    <w:basedOn w:val="a1"/>
    <w:uiPriority w:val="59"/>
    <w:rsid w:val="00AE5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aliases w:val="Таблица"/>
    <w:basedOn w:val="a"/>
    <w:next w:val="a"/>
    <w:uiPriority w:val="35"/>
    <w:unhideWhenUsed/>
    <w:qFormat/>
    <w:rsid w:val="00E309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Cell">
    <w:name w:val="ConsPlusCell"/>
    <w:rsid w:val="001C5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f5">
    <w:name w:val="Normal (Web)"/>
    <w:aliases w:val="Обычный (Web), Знак Знак22"/>
    <w:basedOn w:val="a"/>
    <w:uiPriority w:val="99"/>
    <w:qFormat/>
    <w:rsid w:val="006A1926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customStyle="1" w:styleId="12">
    <w:name w:val="Обычный1"/>
    <w:rsid w:val="00F16E38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f6">
    <w:name w:val="Body Text"/>
    <w:aliases w:val="Основной текст Знак Знак Знак Знак, Знак Знак Знак,Таблица TEXT,Body single,bt,Body Text Char"/>
    <w:basedOn w:val="a"/>
    <w:link w:val="af7"/>
    <w:uiPriority w:val="99"/>
    <w:rsid w:val="00F16E38"/>
    <w:pPr>
      <w:widowControl w:val="0"/>
      <w:spacing w:after="0" w:line="240" w:lineRule="auto"/>
      <w:jc w:val="center"/>
    </w:pPr>
    <w:rPr>
      <w:rFonts w:eastAsia="Times New Roman"/>
      <w:b/>
      <w:snapToGrid w:val="0"/>
      <w:kern w:val="0"/>
      <w:sz w:val="28"/>
      <w:szCs w:val="20"/>
      <w:lang w:eastAsia="ru-RU"/>
    </w:rPr>
  </w:style>
  <w:style w:type="character" w:customStyle="1" w:styleId="af7">
    <w:name w:val="Основной текст Знак"/>
    <w:aliases w:val="Основной текст Знак Знак Знак Знак Знак, Знак Знак Знак Знак,Таблица TEXT Знак,Body single Знак,bt Знак,Body Text Char Знак"/>
    <w:basedOn w:val="a0"/>
    <w:link w:val="af6"/>
    <w:uiPriority w:val="99"/>
    <w:rsid w:val="00F16E38"/>
    <w:rPr>
      <w:rFonts w:eastAsia="Times New Roman"/>
      <w:b/>
      <w:snapToGrid w:val="0"/>
      <w:kern w:val="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7115D"/>
  </w:style>
  <w:style w:type="paragraph" w:customStyle="1" w:styleId="13">
    <w:name w:val="Основной текст с отступом1"/>
    <w:aliases w:val="Основной текст 1,Нумерованный список !!,Надин стиль,Body Text Indent"/>
    <w:basedOn w:val="a"/>
    <w:link w:val="BodyTextIndent"/>
    <w:rsid w:val="003C0AFC"/>
    <w:pPr>
      <w:spacing w:after="120" w:line="240" w:lineRule="auto"/>
      <w:ind w:firstLine="709"/>
      <w:jc w:val="both"/>
    </w:pPr>
    <w:rPr>
      <w:rFonts w:eastAsia="Times New Roman"/>
      <w:kern w:val="0"/>
      <w:lang w:eastAsia="ru-RU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basedOn w:val="a0"/>
    <w:link w:val="13"/>
    <w:rsid w:val="003C0AFC"/>
    <w:rPr>
      <w:rFonts w:eastAsia="Times New Roman"/>
      <w:kern w:val="0"/>
      <w:lang w:eastAsia="ru-RU"/>
    </w:rPr>
  </w:style>
  <w:style w:type="paragraph" w:customStyle="1" w:styleId="Style5">
    <w:name w:val="Style5"/>
    <w:basedOn w:val="a"/>
    <w:rsid w:val="000C6ACE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/>
      <w:kern w:val="0"/>
      <w:lang w:eastAsia="ru-RU"/>
    </w:rPr>
  </w:style>
  <w:style w:type="character" w:customStyle="1" w:styleId="FontStyle25">
    <w:name w:val="Font Style25"/>
    <w:basedOn w:val="a0"/>
    <w:rsid w:val="000C6ACE"/>
    <w:rPr>
      <w:rFonts w:ascii="Sylfaen" w:hAnsi="Sylfaen" w:cs="Sylfaen"/>
      <w:sz w:val="24"/>
      <w:szCs w:val="24"/>
    </w:rPr>
  </w:style>
  <w:style w:type="paragraph" w:customStyle="1" w:styleId="32">
    <w:name w:val="Основной текст с отступом 32"/>
    <w:basedOn w:val="a"/>
    <w:rsid w:val="005D6DBC"/>
    <w:pPr>
      <w:suppressAutoHyphens/>
      <w:spacing w:after="120" w:line="240" w:lineRule="auto"/>
      <w:ind w:left="283"/>
    </w:pPr>
    <w:rPr>
      <w:rFonts w:eastAsia="Times New Roman"/>
      <w:kern w:val="0"/>
      <w:sz w:val="16"/>
      <w:szCs w:val="16"/>
      <w:lang w:eastAsia="ar-SA"/>
    </w:rPr>
  </w:style>
  <w:style w:type="paragraph" w:styleId="af8">
    <w:name w:val="Subtitle"/>
    <w:basedOn w:val="a"/>
    <w:link w:val="af9"/>
    <w:qFormat/>
    <w:rsid w:val="00F7214A"/>
    <w:pPr>
      <w:spacing w:after="0" w:line="240" w:lineRule="auto"/>
    </w:pPr>
    <w:rPr>
      <w:rFonts w:eastAsia="Times New Roman"/>
      <w:b/>
      <w:bCs/>
      <w:kern w:val="0"/>
      <w:lang w:eastAsia="ru-RU"/>
    </w:rPr>
  </w:style>
  <w:style w:type="character" w:customStyle="1" w:styleId="af9">
    <w:name w:val="Подзаголовок Знак"/>
    <w:basedOn w:val="a0"/>
    <w:link w:val="af8"/>
    <w:rsid w:val="00F7214A"/>
    <w:rPr>
      <w:rFonts w:eastAsia="Times New Roman"/>
      <w:b/>
      <w:bCs/>
      <w:kern w:val="0"/>
      <w:lang w:eastAsia="ru-RU"/>
    </w:rPr>
  </w:style>
  <w:style w:type="paragraph" w:customStyle="1" w:styleId="ConsPlusNormal">
    <w:name w:val="ConsPlusNormal"/>
    <w:rsid w:val="00113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22">
    <w:name w:val="Body Text Indent 2"/>
    <w:basedOn w:val="a"/>
    <w:link w:val="23"/>
    <w:rsid w:val="00890E8F"/>
    <w:pPr>
      <w:spacing w:after="120" w:line="480" w:lineRule="auto"/>
      <w:ind w:left="283"/>
    </w:pPr>
    <w:rPr>
      <w:rFonts w:eastAsia="Times New Roman"/>
      <w:kern w:val="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90E8F"/>
    <w:rPr>
      <w:rFonts w:eastAsia="Times New Roman"/>
      <w:kern w:val="0"/>
      <w:lang w:eastAsia="ru-RU"/>
    </w:rPr>
  </w:style>
  <w:style w:type="paragraph" w:customStyle="1" w:styleId="ConsNormal">
    <w:name w:val="ConsNormal"/>
    <w:rsid w:val="00C935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Preformat">
    <w:name w:val="Preformat"/>
    <w:rsid w:val="009F4846"/>
    <w:pPr>
      <w:spacing w:after="0" w:line="240" w:lineRule="auto"/>
    </w:pPr>
    <w:rPr>
      <w:rFonts w:ascii="Courier New" w:eastAsia="Times New Roman" w:hAnsi="Courier New"/>
      <w:snapToGrid w:val="0"/>
      <w:kern w:val="0"/>
      <w:sz w:val="20"/>
      <w:szCs w:val="20"/>
      <w:lang w:eastAsia="ru-RU"/>
    </w:rPr>
  </w:style>
  <w:style w:type="paragraph" w:styleId="33">
    <w:name w:val="Body Text Indent 3"/>
    <w:basedOn w:val="a"/>
    <w:link w:val="34"/>
    <w:unhideWhenUsed/>
    <w:rsid w:val="004C24C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C24C3"/>
    <w:rPr>
      <w:sz w:val="16"/>
      <w:szCs w:val="16"/>
    </w:rPr>
  </w:style>
  <w:style w:type="paragraph" w:styleId="afa">
    <w:name w:val="Body Text Indent"/>
    <w:basedOn w:val="a"/>
    <w:link w:val="afb"/>
    <w:uiPriority w:val="99"/>
    <w:unhideWhenUsed/>
    <w:rsid w:val="00A86C6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A86C6C"/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rsid w:val="00A86C6C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rsid w:val="00A86C6C"/>
    <w:rPr>
      <w:rFonts w:eastAsia="Times New Roman"/>
      <w:kern w:val="0"/>
      <w:sz w:val="20"/>
      <w:szCs w:val="20"/>
      <w:lang w:eastAsia="ru-RU"/>
    </w:rPr>
  </w:style>
  <w:style w:type="character" w:styleId="afe">
    <w:name w:val="footnote reference"/>
    <w:basedOn w:val="a0"/>
    <w:rsid w:val="00A86C6C"/>
    <w:rPr>
      <w:vertAlign w:val="superscript"/>
    </w:rPr>
  </w:style>
  <w:style w:type="paragraph" w:customStyle="1" w:styleId="ConsPlusNonformat">
    <w:name w:val="ConsPlusNonformat"/>
    <w:uiPriority w:val="99"/>
    <w:rsid w:val="006D2F95"/>
    <w:pPr>
      <w:widowControl w:val="0"/>
      <w:autoSpaceDE w:val="0"/>
      <w:autoSpaceDN w:val="0"/>
      <w:adjustRightInd w:val="0"/>
      <w:spacing w:after="0" w:line="240" w:lineRule="auto"/>
      <w:ind w:hanging="357"/>
      <w:jc w:val="both"/>
    </w:pPr>
    <w:rPr>
      <w:rFonts w:ascii="Courier New" w:eastAsia="Calibri" w:hAnsi="Courier New" w:cs="Courier New"/>
      <w:kern w:val="0"/>
      <w:lang w:eastAsia="ru-RU"/>
    </w:rPr>
  </w:style>
  <w:style w:type="character" w:customStyle="1" w:styleId="WW-1">
    <w:name w:val="WW- Знак1"/>
    <w:basedOn w:val="a0"/>
    <w:rsid w:val="00A10744"/>
    <w:rPr>
      <w:sz w:val="24"/>
      <w:szCs w:val="24"/>
    </w:rPr>
  </w:style>
  <w:style w:type="paragraph" w:customStyle="1" w:styleId="14">
    <w:name w:val="Абзац списка1"/>
    <w:basedOn w:val="a"/>
    <w:rsid w:val="00473152"/>
    <w:pPr>
      <w:ind w:left="720"/>
    </w:pPr>
    <w:rPr>
      <w:rFonts w:eastAsia="Times New Roman"/>
    </w:rPr>
  </w:style>
  <w:style w:type="character" w:customStyle="1" w:styleId="spelle">
    <w:name w:val="spelle"/>
    <w:basedOn w:val="a0"/>
    <w:rsid w:val="000E5B1C"/>
  </w:style>
  <w:style w:type="character" w:customStyle="1" w:styleId="mw-headline">
    <w:name w:val="mw-headline"/>
    <w:basedOn w:val="a0"/>
    <w:rsid w:val="00266DAE"/>
  </w:style>
  <w:style w:type="character" w:customStyle="1" w:styleId="mw-editsection">
    <w:name w:val="mw-editsection"/>
    <w:basedOn w:val="a0"/>
    <w:rsid w:val="00266DAE"/>
  </w:style>
  <w:style w:type="character" w:styleId="aff">
    <w:name w:val="Strong"/>
    <w:basedOn w:val="a0"/>
    <w:uiPriority w:val="22"/>
    <w:qFormat/>
    <w:rsid w:val="00AD2503"/>
    <w:rPr>
      <w:b/>
      <w:bCs/>
    </w:rPr>
  </w:style>
  <w:style w:type="character" w:styleId="aff0">
    <w:name w:val="Placeholder Text"/>
    <w:basedOn w:val="a0"/>
    <w:uiPriority w:val="99"/>
    <w:semiHidden/>
    <w:rsid w:val="00811515"/>
    <w:rPr>
      <w:color w:val="808080"/>
    </w:rPr>
  </w:style>
  <w:style w:type="paragraph" w:customStyle="1" w:styleId="ConsPlusTitle">
    <w:name w:val="ConsPlusTitle"/>
    <w:rsid w:val="00022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customStyle="1" w:styleId="xl24">
    <w:name w:val="xl24"/>
    <w:basedOn w:val="a"/>
    <w:rsid w:val="00022E73"/>
    <w:pPr>
      <w:pBdr>
        <w:right w:val="single" w:sz="4" w:space="0" w:color="000000"/>
      </w:pBdr>
      <w:suppressAutoHyphens/>
      <w:spacing w:before="100" w:after="100" w:line="240" w:lineRule="auto"/>
      <w:jc w:val="center"/>
    </w:pPr>
    <w:rPr>
      <w:rFonts w:eastAsia="Arial Unicode MS"/>
      <w:kern w:val="0"/>
      <w:szCs w:val="20"/>
      <w:lang w:eastAsia="ar-SA"/>
    </w:rPr>
  </w:style>
  <w:style w:type="paragraph" w:customStyle="1" w:styleId="310">
    <w:name w:val="Основной текст с отступом 31"/>
    <w:basedOn w:val="a"/>
    <w:rsid w:val="00022E73"/>
    <w:pPr>
      <w:suppressAutoHyphens/>
      <w:spacing w:after="120" w:line="240" w:lineRule="auto"/>
      <w:ind w:left="283"/>
    </w:pPr>
    <w:rPr>
      <w:rFonts w:eastAsia="Times New Roman"/>
      <w:kern w:val="0"/>
      <w:sz w:val="16"/>
      <w:szCs w:val="16"/>
      <w:lang w:eastAsia="ar-SA"/>
    </w:rPr>
  </w:style>
  <w:style w:type="paragraph" w:customStyle="1" w:styleId="320">
    <w:name w:val="Основной текст 32"/>
    <w:basedOn w:val="a"/>
    <w:rsid w:val="00022E73"/>
    <w:pPr>
      <w:suppressAutoHyphens/>
      <w:spacing w:after="0" w:line="240" w:lineRule="auto"/>
    </w:pPr>
    <w:rPr>
      <w:rFonts w:ascii="Arial" w:eastAsia="Times New Roman" w:hAnsi="Arial" w:cs="Arial"/>
      <w:b/>
      <w:bCs/>
      <w:color w:val="000000"/>
      <w:kern w:val="0"/>
      <w:lang w:eastAsia="ar-SA"/>
    </w:rPr>
  </w:style>
  <w:style w:type="paragraph" w:customStyle="1" w:styleId="style22">
    <w:name w:val="style22"/>
    <w:basedOn w:val="a"/>
    <w:rsid w:val="00022E73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fontstyle76">
    <w:name w:val="fontstyle76"/>
    <w:basedOn w:val="a0"/>
    <w:rsid w:val="00022E73"/>
  </w:style>
  <w:style w:type="paragraph" w:customStyle="1" w:styleId="aff1">
    <w:name w:val="А_текст"/>
    <w:link w:val="aff2"/>
    <w:autoRedefine/>
    <w:rsid w:val="00944F00"/>
    <w:pPr>
      <w:spacing w:after="0" w:line="360" w:lineRule="auto"/>
      <w:ind w:firstLine="851"/>
      <w:jc w:val="both"/>
    </w:pPr>
    <w:rPr>
      <w:rFonts w:eastAsia="Times New Roman"/>
      <w:color w:val="1F497D" w:themeColor="text2"/>
      <w:kern w:val="0"/>
      <w:lang w:eastAsia="ru-RU"/>
    </w:rPr>
  </w:style>
  <w:style w:type="character" w:customStyle="1" w:styleId="aff2">
    <w:name w:val="А_текст Знак"/>
    <w:basedOn w:val="a0"/>
    <w:link w:val="aff1"/>
    <w:rsid w:val="00944F00"/>
    <w:rPr>
      <w:rFonts w:eastAsia="Times New Roman"/>
      <w:color w:val="1F497D" w:themeColor="text2"/>
      <w:kern w:val="0"/>
      <w:lang w:eastAsia="ru-RU"/>
    </w:rPr>
  </w:style>
  <w:style w:type="character" w:customStyle="1" w:styleId="telefon1">
    <w:name w:val="telefon1"/>
    <w:basedOn w:val="a0"/>
    <w:rsid w:val="00EB19B4"/>
    <w:rPr>
      <w:color w:val="000000"/>
      <w:sz w:val="26"/>
      <w:szCs w:val="26"/>
    </w:rPr>
  </w:style>
  <w:style w:type="character" w:styleId="aff3">
    <w:name w:val="Emphasis"/>
    <w:basedOn w:val="a0"/>
    <w:qFormat/>
    <w:rsid w:val="00EB19B4"/>
    <w:rPr>
      <w:i/>
      <w:iCs/>
    </w:rPr>
  </w:style>
  <w:style w:type="paragraph" w:customStyle="1" w:styleId="210">
    <w:name w:val="Основной текст с отступом 21"/>
    <w:basedOn w:val="a"/>
    <w:rsid w:val="00EB19B4"/>
    <w:pPr>
      <w:suppressAutoHyphens/>
      <w:spacing w:after="120" w:line="480" w:lineRule="auto"/>
      <w:ind w:left="283"/>
    </w:pPr>
    <w:rPr>
      <w:rFonts w:eastAsia="Times New Roman"/>
      <w:kern w:val="0"/>
      <w:lang w:eastAsia="ar-SA"/>
    </w:rPr>
  </w:style>
  <w:style w:type="paragraph" w:customStyle="1" w:styleId="aff4">
    <w:name w:val="БДО Основной текст"/>
    <w:basedOn w:val="af6"/>
    <w:rsid w:val="00EB19B4"/>
    <w:pPr>
      <w:widowControl/>
      <w:suppressAutoHyphens/>
      <w:spacing w:after="120"/>
      <w:jc w:val="both"/>
    </w:pPr>
    <w:rPr>
      <w:rFonts w:ascii="Garamond" w:hAnsi="Garamond"/>
      <w:b w:val="0"/>
      <w:snapToGrid/>
      <w:kern w:val="1"/>
      <w:sz w:val="24"/>
      <w:szCs w:val="24"/>
      <w:lang w:eastAsia="ar-SA"/>
    </w:rPr>
  </w:style>
  <w:style w:type="table" w:customStyle="1" w:styleId="15">
    <w:name w:val="Сетка таблицы1"/>
    <w:basedOn w:val="a1"/>
    <w:next w:val="af3"/>
    <w:uiPriority w:val="59"/>
    <w:rsid w:val="0000279F"/>
    <w:pPr>
      <w:spacing w:after="0" w:line="240" w:lineRule="auto"/>
    </w:pPr>
    <w:rPr>
      <w:rFonts w:eastAsia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Текст Знак"/>
    <w:basedOn w:val="a0"/>
    <w:link w:val="aff6"/>
    <w:rsid w:val="001C0272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ff6">
    <w:name w:val="Plain Text"/>
    <w:basedOn w:val="a"/>
    <w:link w:val="aff5"/>
    <w:rsid w:val="001C0272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5"/>
    <w:rsid w:val="001C0272"/>
    <w:rPr>
      <w:rFonts w:eastAsia="Times New Roman"/>
      <w:kern w:val="0"/>
      <w:lang w:eastAsia="ru-RU"/>
    </w:rPr>
  </w:style>
  <w:style w:type="paragraph" w:styleId="25">
    <w:name w:val="Body Text 2"/>
    <w:basedOn w:val="a"/>
    <w:link w:val="24"/>
    <w:rsid w:val="001C0272"/>
    <w:pPr>
      <w:spacing w:after="120" w:line="480" w:lineRule="auto"/>
    </w:pPr>
    <w:rPr>
      <w:rFonts w:eastAsia="Times New Roman"/>
      <w:kern w:val="0"/>
      <w:lang w:eastAsia="ru-RU"/>
    </w:rPr>
  </w:style>
  <w:style w:type="paragraph" w:customStyle="1" w:styleId="43">
    <w:name w:val="Стиль4 Знак"/>
    <w:basedOn w:val="afa"/>
    <w:link w:val="44"/>
    <w:rsid w:val="001C0272"/>
    <w:pPr>
      <w:spacing w:after="0" w:line="240" w:lineRule="auto"/>
      <w:ind w:left="0" w:firstLine="708"/>
      <w:jc w:val="both"/>
    </w:pPr>
    <w:rPr>
      <w:rFonts w:eastAsia="Times New Roman"/>
      <w:kern w:val="0"/>
      <w:lang w:eastAsia="ru-RU"/>
    </w:rPr>
  </w:style>
  <w:style w:type="character" w:customStyle="1" w:styleId="44">
    <w:name w:val="Стиль4 Знак Знак"/>
    <w:basedOn w:val="a0"/>
    <w:link w:val="43"/>
    <w:locked/>
    <w:rsid w:val="001C0272"/>
    <w:rPr>
      <w:rFonts w:eastAsia="Times New Roman"/>
      <w:kern w:val="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1C0272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1C0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7">
    <w:name w:val="Красная строка Знак"/>
    <w:basedOn w:val="af7"/>
    <w:link w:val="aff8"/>
    <w:rsid w:val="001C0272"/>
  </w:style>
  <w:style w:type="paragraph" w:styleId="aff8">
    <w:name w:val="Body Text First Indent"/>
    <w:basedOn w:val="af6"/>
    <w:link w:val="aff7"/>
    <w:rsid w:val="001C0272"/>
    <w:pPr>
      <w:widowControl/>
      <w:spacing w:after="120"/>
      <w:ind w:firstLine="210"/>
      <w:jc w:val="left"/>
    </w:pPr>
    <w:rPr>
      <w:b w:val="0"/>
      <w:snapToGrid/>
      <w:sz w:val="24"/>
      <w:szCs w:val="24"/>
    </w:rPr>
  </w:style>
  <w:style w:type="paragraph" w:styleId="aff9">
    <w:name w:val="Title"/>
    <w:basedOn w:val="a"/>
    <w:next w:val="a"/>
    <w:link w:val="affa"/>
    <w:qFormat/>
    <w:rsid w:val="001C027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rsid w:val="001C0272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00">
    <w:name w:val="Стиль 10 пт По центру"/>
    <w:basedOn w:val="a"/>
    <w:qFormat/>
    <w:rsid w:val="001C0272"/>
    <w:pPr>
      <w:spacing w:after="0" w:line="240" w:lineRule="auto"/>
      <w:jc w:val="center"/>
    </w:pPr>
    <w:rPr>
      <w:rFonts w:eastAsia="Calibri"/>
      <w:kern w:val="0"/>
      <w:sz w:val="20"/>
      <w:szCs w:val="20"/>
    </w:rPr>
  </w:style>
  <w:style w:type="paragraph" w:customStyle="1" w:styleId="affb">
    <w:name w:val="Основной"/>
    <w:basedOn w:val="a"/>
    <w:link w:val="affc"/>
    <w:rsid w:val="001C0272"/>
    <w:pPr>
      <w:spacing w:after="0" w:line="360" w:lineRule="auto"/>
      <w:ind w:firstLine="720"/>
      <w:jc w:val="both"/>
    </w:pPr>
    <w:rPr>
      <w:rFonts w:eastAsia="Times New Roman"/>
      <w:kern w:val="0"/>
      <w:sz w:val="28"/>
      <w:szCs w:val="28"/>
    </w:rPr>
  </w:style>
  <w:style w:type="character" w:customStyle="1" w:styleId="affc">
    <w:name w:val="Основной Знак"/>
    <w:link w:val="affb"/>
    <w:rsid w:val="001C0272"/>
    <w:rPr>
      <w:rFonts w:eastAsia="Times New Roman"/>
      <w:kern w:val="0"/>
      <w:sz w:val="28"/>
      <w:szCs w:val="28"/>
    </w:rPr>
  </w:style>
  <w:style w:type="paragraph" w:customStyle="1" w:styleId="font5">
    <w:name w:val="font5"/>
    <w:basedOn w:val="a"/>
    <w:rsid w:val="00BB643C"/>
    <w:pPr>
      <w:spacing w:before="100" w:beforeAutospacing="1" w:after="100" w:afterAutospacing="1" w:line="240" w:lineRule="auto"/>
    </w:pPr>
    <w:rPr>
      <w:rFonts w:eastAsia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BB643C"/>
    <w:pPr>
      <w:spacing w:before="100" w:beforeAutospacing="1" w:after="100" w:afterAutospacing="1" w:line="240" w:lineRule="auto"/>
    </w:pPr>
    <w:rPr>
      <w:rFonts w:eastAsia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BB643C"/>
    <w:pPr>
      <w:spacing w:before="100" w:beforeAutospacing="1" w:after="100" w:afterAutospacing="1" w:line="240" w:lineRule="auto"/>
    </w:pPr>
    <w:rPr>
      <w:rFonts w:eastAsia="Times New Roman"/>
      <w:i/>
      <w:iCs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BB643C"/>
    <w:pPr>
      <w:spacing w:before="100" w:beforeAutospacing="1" w:after="100" w:afterAutospacing="1" w:line="240" w:lineRule="auto"/>
    </w:pPr>
    <w:rPr>
      <w:rFonts w:eastAsia="Times New Roman"/>
      <w:color w:val="FF0000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BB643C"/>
    <w:pPr>
      <w:spacing w:before="100" w:beforeAutospacing="1" w:after="100" w:afterAutospacing="1" w:line="240" w:lineRule="auto"/>
    </w:pPr>
    <w:rPr>
      <w:rFonts w:eastAsia="Times New Roman"/>
      <w:color w:val="FF0000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BB643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font11">
    <w:name w:val="font11"/>
    <w:basedOn w:val="a"/>
    <w:rsid w:val="00BB643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BB643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3">
    <w:name w:val="xl83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4">
    <w:name w:val="xl84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5">
    <w:name w:val="xl85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6">
    <w:name w:val="xl86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7">
    <w:name w:val="xl87"/>
    <w:basedOn w:val="a"/>
    <w:rsid w:val="00BB6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8">
    <w:name w:val="xl88"/>
    <w:basedOn w:val="a"/>
    <w:rsid w:val="00BB6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9">
    <w:name w:val="xl89"/>
    <w:basedOn w:val="a"/>
    <w:rsid w:val="00BB6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90">
    <w:name w:val="xl90"/>
    <w:basedOn w:val="a"/>
    <w:rsid w:val="00BB6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91">
    <w:name w:val="xl91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kern w:val="0"/>
      <w:sz w:val="20"/>
      <w:szCs w:val="20"/>
      <w:lang w:eastAsia="ru-RU"/>
    </w:rPr>
  </w:style>
  <w:style w:type="paragraph" w:customStyle="1" w:styleId="xl92">
    <w:name w:val="xl92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kern w:val="0"/>
      <w:sz w:val="20"/>
      <w:szCs w:val="20"/>
      <w:lang w:eastAsia="ru-RU"/>
    </w:rPr>
  </w:style>
  <w:style w:type="paragraph" w:customStyle="1" w:styleId="xl93">
    <w:name w:val="xl93"/>
    <w:basedOn w:val="a"/>
    <w:rsid w:val="00BB643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BB6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BB643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BB64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BB643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BB64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BB6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character" w:styleId="affd">
    <w:name w:val="FollowedHyperlink"/>
    <w:basedOn w:val="a0"/>
    <w:uiPriority w:val="99"/>
    <w:semiHidden/>
    <w:unhideWhenUsed/>
    <w:rsid w:val="00B203D4"/>
    <w:rPr>
      <w:color w:val="800080"/>
      <w:u w:val="single"/>
    </w:rPr>
  </w:style>
  <w:style w:type="paragraph" w:customStyle="1" w:styleId="xl104">
    <w:name w:val="xl104"/>
    <w:basedOn w:val="a"/>
    <w:rsid w:val="00B2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lang w:eastAsia="ru-RU"/>
    </w:rPr>
  </w:style>
  <w:style w:type="paragraph" w:customStyle="1" w:styleId="xl105">
    <w:name w:val="xl105"/>
    <w:basedOn w:val="a"/>
    <w:rsid w:val="00B2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06">
    <w:name w:val="xl106"/>
    <w:basedOn w:val="a"/>
    <w:rsid w:val="00B2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B2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08">
    <w:name w:val="xl108"/>
    <w:basedOn w:val="a"/>
    <w:rsid w:val="00B2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B2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B2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5F75C6"/>
    <w:pPr>
      <w:suppressAutoHyphens/>
      <w:spacing w:after="120" w:line="240" w:lineRule="auto"/>
    </w:pPr>
    <w:rPr>
      <w:rFonts w:eastAsia="Times New Roman"/>
      <w:kern w:val="0"/>
      <w:sz w:val="16"/>
      <w:szCs w:val="16"/>
      <w:lang w:eastAsia="ar-SA"/>
    </w:rPr>
  </w:style>
  <w:style w:type="paragraph" w:customStyle="1" w:styleId="affe">
    <w:name w:val="Текстовка"/>
    <w:rsid w:val="005F75C6"/>
    <w:pPr>
      <w:suppressAutoHyphens/>
      <w:spacing w:after="0" w:line="240" w:lineRule="auto"/>
      <w:ind w:firstLine="851"/>
      <w:jc w:val="both"/>
    </w:pPr>
    <w:rPr>
      <w:rFonts w:eastAsia="Arial"/>
      <w:kern w:val="0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802666"/>
    <w:pPr>
      <w:widowControl w:val="0"/>
      <w:suppressAutoHyphens/>
      <w:spacing w:after="0" w:line="240" w:lineRule="auto"/>
    </w:pPr>
    <w:rPr>
      <w:rFonts w:ascii="Arial" w:eastAsia="Lucida Sans Unicode" w:hAnsi="Arial"/>
      <w:b/>
      <w:bCs/>
      <w:kern w:val="1"/>
      <w:sz w:val="28"/>
      <w:lang w:eastAsia="ar-SA"/>
    </w:rPr>
  </w:style>
  <w:style w:type="paragraph" w:customStyle="1" w:styleId="220">
    <w:name w:val="Основной текст 22"/>
    <w:basedOn w:val="a"/>
    <w:rsid w:val="00FA5E86"/>
    <w:pPr>
      <w:suppressAutoHyphens/>
      <w:spacing w:after="0" w:line="240" w:lineRule="auto"/>
    </w:pPr>
    <w:rPr>
      <w:rFonts w:eastAsia="Times New Roman"/>
      <w:b/>
      <w:bCs/>
      <w:kern w:val="0"/>
      <w:sz w:val="28"/>
      <w:lang w:eastAsia="ar-SA"/>
    </w:rPr>
  </w:style>
  <w:style w:type="paragraph" w:customStyle="1" w:styleId="16">
    <w:name w:val="1"/>
    <w:basedOn w:val="a"/>
    <w:rsid w:val="00F51CA1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g-nowrap">
    <w:name w:val="g-nowrap"/>
    <w:basedOn w:val="a0"/>
    <w:rsid w:val="001C5054"/>
  </w:style>
  <w:style w:type="character" w:customStyle="1" w:styleId="b-timetablestations">
    <w:name w:val="b-timetable__stations"/>
    <w:basedOn w:val="a0"/>
    <w:rsid w:val="001C5054"/>
  </w:style>
  <w:style w:type="character" w:customStyle="1" w:styleId="bold">
    <w:name w:val="bold"/>
    <w:basedOn w:val="a0"/>
    <w:rsid w:val="005D48B9"/>
  </w:style>
  <w:style w:type="character" w:customStyle="1" w:styleId="statcashname">
    <w:name w:val="stat_cash__name"/>
    <w:basedOn w:val="a0"/>
    <w:rsid w:val="001F67B0"/>
  </w:style>
  <w:style w:type="character" w:customStyle="1" w:styleId="statcashvalue">
    <w:name w:val="stat_cash__value"/>
    <w:basedOn w:val="a0"/>
    <w:rsid w:val="001F67B0"/>
  </w:style>
  <w:style w:type="paragraph" w:styleId="afff">
    <w:name w:val="Revision"/>
    <w:hidden/>
    <w:uiPriority w:val="99"/>
    <w:semiHidden/>
    <w:rsid w:val="008940B1"/>
    <w:pPr>
      <w:spacing w:after="0" w:line="240" w:lineRule="auto"/>
    </w:pPr>
  </w:style>
  <w:style w:type="paragraph" w:customStyle="1" w:styleId="45">
    <w:name w:val="Красная строка4"/>
    <w:basedOn w:val="af6"/>
    <w:rsid w:val="008967D5"/>
    <w:pPr>
      <w:widowControl/>
      <w:suppressAutoHyphens/>
      <w:spacing w:after="120"/>
      <w:ind w:firstLine="210"/>
      <w:jc w:val="left"/>
    </w:pPr>
    <w:rPr>
      <w:b w:val="0"/>
      <w:snapToGrid/>
      <w:sz w:val="24"/>
      <w:szCs w:val="24"/>
      <w:lang w:eastAsia="ar-SA"/>
    </w:rPr>
  </w:style>
  <w:style w:type="paragraph" w:customStyle="1" w:styleId="26">
    <w:name w:val="Абзац списка2"/>
    <w:basedOn w:val="a"/>
    <w:rsid w:val="00144F9C"/>
    <w:pPr>
      <w:ind w:left="720"/>
    </w:pPr>
    <w:rPr>
      <w:rFonts w:eastAsia="Times New Roman"/>
    </w:rPr>
  </w:style>
  <w:style w:type="paragraph" w:customStyle="1" w:styleId="info">
    <w:name w:val="info"/>
    <w:basedOn w:val="a"/>
    <w:rsid w:val="00733838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company-bold">
    <w:name w:val="company-bold"/>
    <w:basedOn w:val="a0"/>
    <w:rsid w:val="00733838"/>
  </w:style>
  <w:style w:type="character" w:customStyle="1" w:styleId="small-arrow">
    <w:name w:val="small-arrow"/>
    <w:basedOn w:val="a0"/>
    <w:rsid w:val="00733838"/>
  </w:style>
  <w:style w:type="paragraph" w:customStyle="1" w:styleId="xl63">
    <w:name w:val="xl63"/>
    <w:basedOn w:val="a"/>
    <w:rsid w:val="0031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0363">
          <w:marLeft w:val="3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79039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8500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1566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78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3414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1317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0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2308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0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7970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2396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3356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78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235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3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6549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20992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4073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0336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ru.wikipedia.org/wiki/%D0%9A%D0%B0%D1%81%D0%BF%D0%B8%D0%B9%D1%81%D0%BA" TargetMode="External"/><Relationship Id="rId26" Type="http://schemas.openxmlformats.org/officeDocument/2006/relationships/hyperlink" Target="http://www.reformagkh.ru/myhouse/list?tid=2346279&amp;sort=alphabet&amp;item=tp&amp;mkdsort=name&amp;mkdorder=desc&amp;page=1" TargetMode="External"/><Relationship Id="rId39" Type="http://schemas.openxmlformats.org/officeDocument/2006/relationships/hyperlink" Target="http://ru.wikipedia.org/wiki/%D0%91%D0%B0%D0%BA%D1%83-%D0%9F%D0%B0%D1%81%D1%81%D0%B0%D0%B6%D0%B8%D1%80%D1%81%D0%BA%D0%B0%D1%8F" TargetMode="External"/><Relationship Id="rId21" Type="http://schemas.openxmlformats.org/officeDocument/2006/relationships/hyperlink" Target="http://ru.wikipedia.org/wiki/%D0%9A%D0%B8%D0%B7%D0%B8%D0%BB%D1%8E%D1%80%D1%82%D0%BE%D0%B2%D1%81%D0%BA%D0%B8%D0%B9_%D1%80%D0%B0%D0%B9%D0%BE%D0%BD" TargetMode="External"/><Relationship Id="rId34" Type="http://schemas.openxmlformats.org/officeDocument/2006/relationships/hyperlink" Target="http://www.reformagkh.ru/myhouse/view/6685211/?group=0" TargetMode="External"/><Relationship Id="rId42" Type="http://schemas.openxmlformats.org/officeDocument/2006/relationships/hyperlink" Target="http://ru.wikipedia.org/wiki/%D0%91%D0%B0%D0%BA%D1%83-%D0%9F%D0%B0%D1%81%D1%81%D0%B0%D0%B6%D0%B8%D1%80%D1%81%D0%BA%D0%B0%D1%8F" TargetMode="External"/><Relationship Id="rId47" Type="http://schemas.openxmlformats.org/officeDocument/2006/relationships/hyperlink" Target="http://ru.wikipedia.org/wiki/%D0%91%D0%B0%D0%BA%D1%83-%D0%9F%D0%B0%D1%81%D1%81%D0%B0%D0%B6%D0%B8%D1%80%D1%81%D0%BA%D0%B0%D1%8F" TargetMode="External"/><Relationship Id="rId50" Type="http://schemas.openxmlformats.org/officeDocument/2006/relationships/hyperlink" Target="http://ru.wikipedia.org/wiki/%D0%91%D0%B0%D0%BA%D1%83-%D0%9F%D0%B0%D1%81%D1%81%D0%B0%D0%B6%D0%B8%D1%80%D1%81%D0%BA%D0%B0%D1%8F" TargetMode="External"/><Relationship Id="rId55" Type="http://schemas.openxmlformats.org/officeDocument/2006/relationships/hyperlink" Target="http://ru.wikipedia.org/wiki/%D0%91%D0%B0%D0%BA%D1%83-%D0%9F%D0%B0%D1%81%D1%81%D0%B0%D0%B6%D0%B8%D1%80%D1%81%D0%BA%D0%B0%D1%8F" TargetMode="External"/><Relationship Id="rId63" Type="http://schemas.openxmlformats.org/officeDocument/2006/relationships/hyperlink" Target="http://ru.wikipedia.org/wiki/%D0%9C%D0%B0%D1%85%D0%B0%D1%87%D0%BA%D0%B0%D0%BB%D0%B0" TargetMode="External"/><Relationship Id="rId68" Type="http://schemas.openxmlformats.org/officeDocument/2006/relationships/hyperlink" Target="http://ru.wikipedia.org/wiki/%D0%9A%D0%B8%D0%B7%D0%BB%D1%8F%D1%80_(%D1%81%D1%82%D0%B0%D0%BD%D1%86%D0%B8%D1%8F)" TargetMode="External"/><Relationship Id="rId76" Type="http://schemas.openxmlformats.org/officeDocument/2006/relationships/hyperlink" Target="consultantplus://offline/ref=DE076185D68FCE15C74F237892123A93061407E505FFCDB6D1992530D97C39B75DBEFA6553CC09O77EN" TargetMode="External"/><Relationship Id="rId7" Type="http://schemas.openxmlformats.org/officeDocument/2006/relationships/footnotes" Target="footnotes.xml"/><Relationship Id="rId71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ru.wikipedia.org/wiki/%D0%94%D0%B0%D0%B3%D0%B5%D1%81%D1%82%D0%B0%D0%BD" TargetMode="External"/><Relationship Id="rId29" Type="http://schemas.openxmlformats.org/officeDocument/2006/relationships/hyperlink" Target="http://www.reformagkh.ru/myhouse/list?tid=2346279&amp;sort=alphabet&amp;item=tp&amp;mkdsort=people&amp;mkdorder=desc&amp;page=1" TargetMode="External"/><Relationship Id="rId11" Type="http://schemas.openxmlformats.org/officeDocument/2006/relationships/header" Target="header1.xml"/><Relationship Id="rId24" Type="http://schemas.openxmlformats.org/officeDocument/2006/relationships/hyperlink" Target="http://ru.wikipedia.org/wiki/%D0%94%D0%B0%D0%B3%D0%B5%D1%81%D1%82%D0%B0%D0%BD" TargetMode="External"/><Relationship Id="rId32" Type="http://schemas.openxmlformats.org/officeDocument/2006/relationships/hyperlink" Target="http://www.reformagkh.ru/myhouse/view/6699768/?group=0" TargetMode="External"/><Relationship Id="rId37" Type="http://schemas.openxmlformats.org/officeDocument/2006/relationships/hyperlink" Target="http://ru.wikipedia.org/wiki/%D0%93%D1%83%D0%B4%D0%B5%D1%80%D0%BC%D0%B5%D1%81" TargetMode="External"/><Relationship Id="rId40" Type="http://schemas.openxmlformats.org/officeDocument/2006/relationships/hyperlink" Target="http://ru.wikipedia.org/wiki/%D0%9C%D0%BE%D1%81%D0%BA%D0%B2%D0%B0-%D0%9F%D0%B0%D1%81%D1%81%D0%B0%D0%B6%D0%B8%D1%80%D1%81%D0%BA%D0%B0%D1%8F-%D0%9A%D1%83%D1%80%D1%81%D0%BA%D0%B0%D1%8F" TargetMode="External"/><Relationship Id="rId45" Type="http://schemas.openxmlformats.org/officeDocument/2006/relationships/hyperlink" Target="http://ru.wikipedia.org/wiki/%D0%9C%D0%BE%D1%81%D0%BA%D0%B2%D0%B0-%D0%9F%D0%B0%D1%81%D1%81%D0%B0%D0%B6%D0%B8%D1%80%D1%81%D0%BA%D0%B0%D1%8F-%D0%9A%D0%B0%D0%B7%D0%B0%D0%BD%D1%81%D0%BA%D0%B0%D1%8F" TargetMode="External"/><Relationship Id="rId53" Type="http://schemas.openxmlformats.org/officeDocument/2006/relationships/hyperlink" Target="http://ru.wikipedia.org/wiki/%D0%A5%D0%B0%D1%80%D1%8C%D0%BA%D0%BE%D0%B2-%D0%9F%D0%B0%D1%81%D1%81%D0%B0%D0%B6%D0%B8%D1%80%D1%81%D0%BA%D0%B8%D0%B9" TargetMode="External"/><Relationship Id="rId58" Type="http://schemas.openxmlformats.org/officeDocument/2006/relationships/hyperlink" Target="http://ru.wikipedia.org/wiki/%D0%91%D0%B0%D0%BA%D1%83-%D0%9F%D0%B0%D1%81%D1%81%D0%B0%D0%B6%D0%B8%D1%80%D1%81%D0%BA%D0%B0%D1%8F" TargetMode="External"/><Relationship Id="rId66" Type="http://schemas.openxmlformats.org/officeDocument/2006/relationships/hyperlink" Target="http://ru.wikipedia.org/wiki/%D0%9C%D0%B0%D1%85%D0%B0%D1%87%D0%BA%D0%B0%D0%BB%D0%B0" TargetMode="External"/><Relationship Id="rId74" Type="http://schemas.openxmlformats.org/officeDocument/2006/relationships/oleObject" Target="embeddings/oleObject1.bin"/><Relationship Id="rId79" Type="http://schemas.openxmlformats.org/officeDocument/2006/relationships/hyperlink" Target="http://www.realgost.ru/gost_view/sanpin/sanpin_2971-84/index.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ru.wikipedia.org/wiki/%D0%A0%D0%BE%D1%81%D1%82%D0%BE%D0%B2-%D0%93%D0%BB%D0%B0%D0%B2%D0%BD%D1%8B%D0%B9" TargetMode="External"/><Relationship Id="rId82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ru.wikipedia.org/wiki/%D0%98%D0%B7%D0%B1%D0%B5%D1%80%D0%B1%D0%B0%D1%88" TargetMode="External"/><Relationship Id="rId31" Type="http://schemas.openxmlformats.org/officeDocument/2006/relationships/hyperlink" Target="http://www.reformagkh.ru/myhouse/view/6735523/?group=0" TargetMode="External"/><Relationship Id="rId44" Type="http://schemas.openxmlformats.org/officeDocument/2006/relationships/hyperlink" Target="http://ru.wikipedia.org/wiki/%D0%9C%D0%BE%D1%81%D0%BA%D0%B2%D0%B0-%D0%9F%D0%B0%D1%81%D1%81%D0%B0%D0%B6%D0%B8%D1%80%D1%81%D0%BA%D0%B0%D1%8F-%D0%9A%D0%B0%D0%B7%D0%B0%D0%BD%D1%81%D0%BA%D0%B0%D1%8F" TargetMode="External"/><Relationship Id="rId52" Type="http://schemas.openxmlformats.org/officeDocument/2006/relationships/hyperlink" Target="http://ru.wikipedia.org/wiki/%D0%A5%D0%B0%D1%80%D1%8C%D0%BA%D0%BE%D0%B2-%D0%9F%D0%B0%D1%81%D1%81%D0%B0%D0%B6%D0%B8%D1%80%D1%81%D0%BA%D0%B8%D0%B9" TargetMode="External"/><Relationship Id="rId60" Type="http://schemas.openxmlformats.org/officeDocument/2006/relationships/hyperlink" Target="http://ru.wikipedia.org/wiki/%D0%A0%D0%BE%D1%81%D1%82%D0%BE%D0%B2-%D0%93%D0%BB%D0%B0%D0%B2%D0%BD%D1%8B%D0%B9" TargetMode="External"/><Relationship Id="rId65" Type="http://schemas.openxmlformats.org/officeDocument/2006/relationships/hyperlink" Target="http://ru.wikipedia.org/wiki/%D0%A1%D0%B0%D0%BD%D0%BA%D1%82-%D0%9F%D0%B5%D1%82%D0%B5%D1%80%D0%B1%D1%83%D1%80%D0%B3-%D0%93%D0%BB%D0%B0%D0%B2%D0%BD%D1%8B%D0%B9" TargetMode="External"/><Relationship Id="rId73" Type="http://schemas.openxmlformats.org/officeDocument/2006/relationships/image" Target="media/image4.wmf"/><Relationship Id="rId78" Type="http://schemas.openxmlformats.org/officeDocument/2006/relationships/hyperlink" Target="consultantplus://offline/ref=D64EE5BCDA833DEA27C903C0D68D6A0CCD9B531F297B4F7C4CC406E1335D9APA15E" TargetMode="External"/><Relationship Id="rId8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gis.su" TargetMode="External"/><Relationship Id="rId14" Type="http://schemas.openxmlformats.org/officeDocument/2006/relationships/hyperlink" Target="http://www.to05.rosreestr.ru/" TargetMode="External"/><Relationship Id="rId22" Type="http://schemas.openxmlformats.org/officeDocument/2006/relationships/hyperlink" Target="http://ru.wikipedia.org/wiki/%D0%9A%D1%83%D0%BC%D1%82%D0%BE%D1%80%D0%BA%D0%B0%D0%BB%D0%B8%D0%BD%D1%81%D0%BA%D0%B8%D0%B9_%D1%80%D0%B0%D0%B9%D0%BE%D0%BD" TargetMode="External"/><Relationship Id="rId27" Type="http://schemas.openxmlformats.org/officeDocument/2006/relationships/hyperlink" Target="http://www.reformagkh.ru/myhouse/list?tid=2346279&amp;sort=alphabet&amp;item=tp&amp;mkdsort=exploitation&amp;mkdorder=desc&amp;page=1" TargetMode="External"/><Relationship Id="rId30" Type="http://schemas.openxmlformats.org/officeDocument/2006/relationships/hyperlink" Target="http://www.reformagkh.ru/myhouse/list?tid=2346279&amp;sort=alphabet&amp;item=tp&amp;mkdsort=status&amp;mkdorder=desc&amp;page=1" TargetMode="External"/><Relationship Id="rId35" Type="http://schemas.openxmlformats.org/officeDocument/2006/relationships/footer" Target="footer2.xml"/><Relationship Id="rId43" Type="http://schemas.openxmlformats.org/officeDocument/2006/relationships/hyperlink" Target="http://ru.wikipedia.org/wiki/%D0%9C%D0%B0%D1%85%D0%B0%D1%87%D0%BA%D0%B0%D0%BB%D0%B0_(%D1%81%D1%82%D0%B0%D0%BD%D1%86%D0%B8%D1%8F)" TargetMode="External"/><Relationship Id="rId48" Type="http://schemas.openxmlformats.org/officeDocument/2006/relationships/hyperlink" Target="http://ru.wikipedia.org/wiki/%D0%9C%D0%BE%D1%81%D0%BA%D0%B2%D0%B0-%D0%9F%D0%B0%D1%81%D1%81%D0%B0%D0%B6%D0%B8%D1%80%D1%81%D0%BA%D0%B0%D1%8F-%D0%9A%D1%83%D1%80%D1%81%D0%BA%D0%B0%D1%8F" TargetMode="External"/><Relationship Id="rId56" Type="http://schemas.openxmlformats.org/officeDocument/2006/relationships/hyperlink" Target="http://ru.wikipedia.org/wiki/%D0%A2%D1%8E%D0%BC%D0%B5%D0%BD%D1%8C_(%D1%81%D1%82%D0%B0%D0%BD%D1%86%D0%B8%D1%8F)" TargetMode="External"/><Relationship Id="rId64" Type="http://schemas.openxmlformats.org/officeDocument/2006/relationships/hyperlink" Target="http://ru.wikipedia.org/wiki/%D0%A1%D0%B0%D0%BD%D0%BA%D1%82-%D0%9F%D0%B5%D1%82%D0%B5%D1%80%D0%B1%D1%83%D1%80%D0%B3-%D0%93%D0%BB%D0%B0%D0%B2%D0%BD%D1%8B%D0%B9" TargetMode="External"/><Relationship Id="rId69" Type="http://schemas.openxmlformats.org/officeDocument/2006/relationships/hyperlink" Target="http://ru.wikipedia.org/wiki/%D0%9A%D0%B8%D0%B7%D0%BB%D1%8F%D1%80_(%D1%81%D1%82%D0%B0%D0%BD%D1%86%D0%B8%D1%8F)" TargetMode="External"/><Relationship Id="rId77" Type="http://schemas.openxmlformats.org/officeDocument/2006/relationships/footer" Target="footer4.xml"/><Relationship Id="rId8" Type="http://schemas.openxmlformats.org/officeDocument/2006/relationships/endnotes" Target="endnotes.xml"/><Relationship Id="rId51" Type="http://schemas.openxmlformats.org/officeDocument/2006/relationships/hyperlink" Target="http://ru.wikipedia.org/wiki/%D0%91%D0%B0%D0%BA%D1%83-%D0%9F%D0%B0%D1%81%D1%81%D0%B0%D0%B6%D0%B8%D1%80%D1%81%D0%BA%D0%B0%D1%8F" TargetMode="External"/><Relationship Id="rId72" Type="http://schemas.openxmlformats.org/officeDocument/2006/relationships/image" Target="media/image3.png"/><Relationship Id="rId80" Type="http://schemas.openxmlformats.org/officeDocument/2006/relationships/hyperlink" Target="http://www.minregion.ru" TargetMode="External"/><Relationship Id="rId3" Type="http://schemas.openxmlformats.org/officeDocument/2006/relationships/numbering" Target="numbering.xml"/><Relationship Id="rId12" Type="http://schemas.openxmlformats.org/officeDocument/2006/relationships/header" Target="header2.xml"/><Relationship Id="rId17" Type="http://schemas.openxmlformats.org/officeDocument/2006/relationships/hyperlink" Target="http://ru.wikipedia.org/wiki/%D0%9C%D0%B0%D1%85%D0%B0%D1%87%D0%BA%D0%B0%D0%BB%D0%B0" TargetMode="External"/><Relationship Id="rId25" Type="http://schemas.openxmlformats.org/officeDocument/2006/relationships/hyperlink" Target="http://querycom.ru/companies/category/012100" TargetMode="External"/><Relationship Id="rId33" Type="http://schemas.openxmlformats.org/officeDocument/2006/relationships/hyperlink" Target="http://www.reformagkh.ru/myhouse/view/6691470/?group=0" TargetMode="External"/><Relationship Id="rId38" Type="http://schemas.openxmlformats.org/officeDocument/2006/relationships/hyperlink" Target="http://ru.wikipedia.org/wiki/%D0%94%D0%B5%D1%80%D0%B1%D0%B5%D0%BD%D1%82_(%D1%81%D1%82%D0%B0%D0%BD%D1%86%D0%B8%D1%8F)" TargetMode="External"/><Relationship Id="rId46" Type="http://schemas.openxmlformats.org/officeDocument/2006/relationships/hyperlink" Target="http://ru.wikipedia.org/wiki/%D0%9C%D0%B0%D1%85%D0%B0%D1%87%D0%BA%D0%B0%D0%BB%D0%B0_(%D1%81%D1%82%D0%B0%D0%BD%D1%86%D0%B8%D1%8F)" TargetMode="External"/><Relationship Id="rId59" Type="http://schemas.openxmlformats.org/officeDocument/2006/relationships/hyperlink" Target="http://ru.wikipedia.org/wiki/%D0%91%D0%B0%D0%BA%D1%83-%D0%9F%D0%B0%D1%81%D1%81%D0%B0%D0%B6%D0%B8%D1%80%D1%81%D0%BA%D0%B0%D1%8F" TargetMode="External"/><Relationship Id="rId67" Type="http://schemas.openxmlformats.org/officeDocument/2006/relationships/hyperlink" Target="http://ru.wikipedia.org/wiki/%D0%9C%D0%B0%D1%85%D0%B0%D1%87%D0%BA%D0%B0%D0%BB%D0%B0_(%D1%81%D1%82%D0%B0%D0%BD%D1%86%D0%B8%D1%8F)" TargetMode="External"/><Relationship Id="rId20" Type="http://schemas.openxmlformats.org/officeDocument/2006/relationships/hyperlink" Target="http://ru.wikipedia.org/wiki/%D0%98%D0%B7%D0%B1%D0%B5%D1%80%D0%B1%D0%B0%D1%88" TargetMode="External"/><Relationship Id="rId41" Type="http://schemas.openxmlformats.org/officeDocument/2006/relationships/hyperlink" Target="http://ru.wikipedia.org/wiki/%D0%9C%D0%BE%D1%81%D0%BA%D0%B2%D0%B0-%D0%9F%D0%B0%D1%81%D1%81%D0%B0%D0%B6%D0%B8%D1%80%D1%81%D0%BA%D0%B0%D1%8F-%D0%9A%D1%83%D1%80%D1%81%D0%BA%D0%B0%D1%8F" TargetMode="External"/><Relationship Id="rId54" Type="http://schemas.openxmlformats.org/officeDocument/2006/relationships/hyperlink" Target="http://ru.wikipedia.org/wiki/%D0%91%D0%B0%D0%BA%D1%83-%D0%9F%D0%B0%D1%81%D1%81%D0%B0%D0%B6%D0%B8%D1%80%D1%81%D0%BA%D0%B0%D1%8F" TargetMode="External"/><Relationship Id="rId62" Type="http://schemas.openxmlformats.org/officeDocument/2006/relationships/hyperlink" Target="http://ru.wikipedia.org/wiki/%D0%91%D0%B0%D0%BA%D1%83-%D0%9F%D0%B0%D1%81%D1%81%D0%B0%D0%B6%D0%B8%D1%80%D1%81%D0%BA%D0%B0%D1%8F" TargetMode="External"/><Relationship Id="rId70" Type="http://schemas.openxmlformats.org/officeDocument/2006/relationships/hyperlink" Target="http://ru.wikipedia.org/wiki/%D0%9C%D0%B0%D1%85%D0%B0%D1%87%D0%BA%D0%B0%D0%BB%D0%B0_(%D1%81%D1%82%D0%B0%D0%BD%D1%86%D0%B8%D1%8F)" TargetMode="External"/><Relationship Id="rId75" Type="http://schemas.openxmlformats.org/officeDocument/2006/relationships/hyperlink" Target="consultantplus://offline/ref=DE076185D68FCE15C74F237892123A930F1401EA06F090BCD9C02932DE7366A05AF7F66453CC0A76OA7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ru.wikipedia.org/wiki/%D0%9A%D0%B0%D1%80%D0%B0%D0%B1%D1%83%D0%B4%D0%B0%D1%85%D0%BA%D0%B5%D0%BD%D1%82%D1%81%D0%BA%D0%B8%D0%B9_%D1%80%D0%B0%D0%B9%D0%BE%D0%BD" TargetMode="External"/><Relationship Id="rId28" Type="http://schemas.openxmlformats.org/officeDocument/2006/relationships/hyperlink" Target="http://www.reformagkh.ru/myhouse/list?tid=2346279&amp;sort=alphabet&amp;item=tp&amp;mkdsort=area&amp;mkdorder=desc&amp;page=1" TargetMode="External"/><Relationship Id="rId36" Type="http://schemas.openxmlformats.org/officeDocument/2006/relationships/hyperlink" Target="http://ru.wikipedia.org/w/index.php?title=%D0%9C%D0%B0%D1%85%D0%B0%D1%87%D0%BA%D0%B0%D0%BB%D0%B8%D0%BD%D1%81%D0%BA%D0%B8%D0%B9_%D1%80%D0%B5%D0%B3%D0%B8%D0%BE%D0%BD_%D0%A1%D0%B5%D0%B2%D0%B5%D1%80%D0%BE-%D0%9A%D0%B0%D0%B2%D0%BA%D0%B0%D0%B7%D1%81%D0%BA%D0%BE%D0%B9_%D0%B6%D0%B5%D0%BB%D0%B5%D0%B7%D0%BD%D0%BE%D0%B9_%D0%B4%D0%BE%D1%80%D0%BE%D0%B3%D0%B8&amp;action=edit&amp;redlink=1" TargetMode="External"/><Relationship Id="rId49" Type="http://schemas.openxmlformats.org/officeDocument/2006/relationships/hyperlink" Target="http://ru.wikipedia.org/wiki/%D0%9C%D0%BE%D1%81%D0%BA%D0%B2%D0%B0-%D0%9F%D0%B0%D1%81%D1%81%D0%B0%D0%B6%D0%B8%D1%80%D1%81%D0%BA%D0%B0%D1%8F-%D0%9A%D1%83%D1%80%D1%81%D0%BA%D0%B0%D1%8F" TargetMode="External"/><Relationship Id="rId57" Type="http://schemas.openxmlformats.org/officeDocument/2006/relationships/hyperlink" Target="http://ru.wikipedia.org/wiki/%D0%A2%D1%8E%D0%BC%D0%B5%D0%BD%D1%8C_(%D1%81%D1%82%D0%B0%D0%BD%D1%86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B9A5-D9EB-4F00-A877-0F4720B75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335D5-81D0-4977-A7CB-F980DE1E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91</Pages>
  <Words>26283</Words>
  <Characters>149818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175750</CharactersWithSpaces>
  <SharedDoc>false</SharedDoc>
  <HLinks>
    <vt:vector size="54" baseType="variant">
      <vt:variant>
        <vt:i4>262153</vt:i4>
      </vt:variant>
      <vt:variant>
        <vt:i4>282</vt:i4>
      </vt:variant>
      <vt:variant>
        <vt:i4>0</vt:i4>
      </vt:variant>
      <vt:variant>
        <vt:i4>5</vt:i4>
      </vt:variant>
      <vt:variant>
        <vt:lpwstr>http://rkursk.ru/</vt:lpwstr>
      </vt:variant>
      <vt:variant>
        <vt:lpwstr/>
      </vt:variant>
      <vt:variant>
        <vt:i4>1507352</vt:i4>
      </vt:variant>
      <vt:variant>
        <vt:i4>279</vt:i4>
      </vt:variant>
      <vt:variant>
        <vt:i4>0</vt:i4>
      </vt:variant>
      <vt:variant>
        <vt:i4>5</vt:i4>
      </vt:variant>
      <vt:variant>
        <vt:lpwstr>http://www.minregion.ru/</vt:lpwstr>
      </vt:variant>
      <vt:variant>
        <vt:lpwstr/>
      </vt:variant>
      <vt:variant>
        <vt:i4>524355</vt:i4>
      </vt:variant>
      <vt:variant>
        <vt:i4>276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  <vt:variant>
        <vt:i4>6946850</vt:i4>
      </vt:variant>
      <vt:variant>
        <vt:i4>273</vt:i4>
      </vt:variant>
      <vt:variant>
        <vt:i4>0</vt:i4>
      </vt:variant>
      <vt:variant>
        <vt:i4>5</vt:i4>
      </vt:variant>
      <vt:variant>
        <vt:lpwstr>http://www.realgost.ru/gost_view/sanpin/sanpin_2971-84/index.html</vt:lpwstr>
      </vt:variant>
      <vt:variant>
        <vt:lpwstr/>
      </vt:variant>
      <vt:variant>
        <vt:i4>5963870</vt:i4>
      </vt:variant>
      <vt:variant>
        <vt:i4>171</vt:i4>
      </vt:variant>
      <vt:variant>
        <vt:i4>0</vt:i4>
      </vt:variant>
      <vt:variant>
        <vt:i4>5</vt:i4>
      </vt:variant>
      <vt:variant>
        <vt:lpwstr>http://www.vkz-izberbash.ru/index.htm</vt:lpwstr>
      </vt:variant>
      <vt:variant>
        <vt:lpwstr/>
      </vt:variant>
      <vt:variant>
        <vt:i4>458782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consultantplus://offline/main?base=RLAW417;n=26220;fld=134;dst=100009</vt:lpwstr>
      </vt:variant>
      <vt:variant>
        <vt:lpwstr/>
      </vt:variant>
      <vt:variant>
        <vt:i4>327710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consultantplus://offline/main?base=RLAW417;n=24707;fld=134;dst=100008</vt:lpwstr>
      </vt:variant>
      <vt:variant>
        <vt:lpwstr/>
      </vt:variant>
      <vt:variant>
        <vt:i4>458768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consultantplus://offline/main?base=RLAW417;n=23290;fld=134;dst=100008</vt:lpwstr>
      </vt:variant>
      <vt:variant>
        <vt:lpwstr/>
      </vt:variant>
      <vt:variant>
        <vt:i4>327704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consultantplus://offline/main?base=RLAW417;n=24161;fld=134;dst=100009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2014-03-03T11:42:00Z</cp:lastPrinted>
  <dcterms:created xsi:type="dcterms:W3CDTF">2014-05-22T12:55:00Z</dcterms:created>
  <dcterms:modified xsi:type="dcterms:W3CDTF">2015-02-24T06:19:00Z</dcterms:modified>
</cp:coreProperties>
</file>