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62" w:rsidRDefault="00795F62" w:rsidP="0079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795F62" w:rsidRDefault="00795F62" w:rsidP="0079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795F62">
        <w:rPr>
          <w:rFonts w:ascii="Times New Roman" w:eastAsia="HiddenHorzOCR" w:hAnsi="Times New Roman" w:cs="Times New Roman"/>
          <w:b/>
          <w:sz w:val="28"/>
          <w:szCs w:val="28"/>
        </w:rPr>
        <w:t>Предварительные итоги социально–экономического развития муниципального района «Кизилюртовский район»  за 9 месяцев 2016 года, ожидаемые итоги социально-экономического развития муниципального  района «Кизилюртовский район» за 2016 год</w:t>
      </w:r>
    </w:p>
    <w:p w:rsidR="00795F62" w:rsidRDefault="00795F62" w:rsidP="0079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795F62" w:rsidRPr="004443F8" w:rsidRDefault="00795F62" w:rsidP="0079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795F62" w:rsidRPr="004443F8" w:rsidRDefault="00795F6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Администрация муниципального района «Кизилюртовский район»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отмечает, что социально-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э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кономическое развитие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района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за 2015 год характеризовалось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ростом темпов большинства основных экономических показателей развития.</w:t>
      </w:r>
    </w:p>
    <w:p w:rsidR="00795F62" w:rsidRPr="004443F8" w:rsidRDefault="00795F62" w:rsidP="0079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sz w:val="28"/>
          <w:szCs w:val="28"/>
        </w:rPr>
        <w:t>В целях обеспечения роста основных экономических и социальных показателей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в условиях сложной экономической и финансовой ситуации 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районе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проводилась работа по выполнению ряда мероприятий, направленных 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развитие экономики и социальной сферы. </w:t>
      </w:r>
      <w:proofErr w:type="gramStart"/>
      <w:r w:rsidRPr="004443F8">
        <w:rPr>
          <w:rFonts w:ascii="Times New Roman" w:eastAsia="HiddenHorzOCR" w:hAnsi="Times New Roman" w:cs="Times New Roman"/>
          <w:sz w:val="28"/>
          <w:szCs w:val="28"/>
        </w:rPr>
        <w:t>Продолжилась реализация указов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Президента Российской Федерации от 7 мая 2012 г. № 596-602 и № 606,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приоритетных проектов развития Республики Дагестан,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определенных Указом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Главы Республики Дагестан от 2 ноября 2015 г. № 262, Плана мероприятий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реализации постановления Правительства Российской Федерации от 23 декабря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2014 г. № 1444 «О первоочередных мерах по обеспечению опережающего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развития Республики Дагестан», утвержденного постановлением Правительства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Республики Дагестан от 31</w:t>
      </w:r>
      <w:proofErr w:type="gramEnd"/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декабря 2015 г. № 713.</w:t>
      </w:r>
    </w:p>
    <w:p w:rsidR="00795F62" w:rsidRDefault="00795F6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sz w:val="28"/>
          <w:szCs w:val="28"/>
        </w:rPr>
        <w:t>В рамках антикризисных мер в р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айоне проводились мероприятия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оптимизации бюджетных расходов, ликвидации и реорганизации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неэффективных государственных и унитарных предприятий, развитию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реального сектора экономики, оказанию содействия малому бизнесу.</w:t>
      </w:r>
    </w:p>
    <w:p w:rsidR="00795F62" w:rsidRDefault="00795F62" w:rsidP="00C0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sz w:val="28"/>
          <w:szCs w:val="28"/>
        </w:rPr>
        <w:t>Постановлением</w:t>
      </w:r>
      <w:r w:rsidR="00C07988">
        <w:rPr>
          <w:rFonts w:ascii="Times New Roman" w:eastAsia="HiddenHorzOCR" w:hAnsi="Times New Roman" w:cs="Times New Roman"/>
          <w:sz w:val="28"/>
          <w:szCs w:val="28"/>
        </w:rPr>
        <w:t xml:space="preserve"> администрацией</w:t>
      </w:r>
      <w:r w:rsidR="00C07988" w:rsidRPr="00C0798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07988">
        <w:rPr>
          <w:rFonts w:ascii="Times New Roman" w:eastAsia="HiddenHorzOCR" w:hAnsi="Times New Roman" w:cs="Times New Roman"/>
          <w:sz w:val="28"/>
          <w:szCs w:val="28"/>
        </w:rPr>
        <w:t xml:space="preserve">муниципального района «Кизилюртовский район» от 21.12.2015г. №151 утверждена  </w:t>
      </w:r>
      <w:r w:rsidRPr="00795F62">
        <w:rPr>
          <w:rFonts w:ascii="Times New Roman" w:eastAsia="HiddenHorzOCR" w:hAnsi="Times New Roman" w:cs="Times New Roman"/>
          <w:sz w:val="28"/>
          <w:szCs w:val="28"/>
        </w:rPr>
        <w:t>комплексн</w:t>
      </w:r>
      <w:r w:rsidR="00C07988">
        <w:rPr>
          <w:rFonts w:ascii="Times New Roman" w:eastAsia="HiddenHorzOCR" w:hAnsi="Times New Roman" w:cs="Times New Roman"/>
          <w:sz w:val="28"/>
          <w:szCs w:val="28"/>
        </w:rPr>
        <w:t xml:space="preserve">ая </w:t>
      </w:r>
      <w:r w:rsidRPr="00795F62">
        <w:rPr>
          <w:rFonts w:ascii="Times New Roman" w:eastAsia="HiddenHorzOCR" w:hAnsi="Times New Roman" w:cs="Times New Roman"/>
          <w:sz w:val="28"/>
          <w:szCs w:val="28"/>
        </w:rPr>
        <w:t>программ</w:t>
      </w:r>
      <w:r w:rsidR="00C07988">
        <w:rPr>
          <w:rFonts w:ascii="Times New Roman" w:eastAsia="HiddenHorzOCR" w:hAnsi="Times New Roman" w:cs="Times New Roman"/>
          <w:sz w:val="28"/>
          <w:szCs w:val="28"/>
        </w:rPr>
        <w:t>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95F62">
        <w:rPr>
          <w:rFonts w:ascii="Times New Roman" w:eastAsia="HiddenHorzOCR" w:hAnsi="Times New Roman" w:cs="Times New Roman"/>
          <w:sz w:val="28"/>
          <w:szCs w:val="28"/>
        </w:rPr>
        <w:t xml:space="preserve">социально-экономического развития МР «Кизилюртовский район»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95F62">
        <w:rPr>
          <w:rFonts w:ascii="Times New Roman" w:eastAsia="HiddenHorzOCR" w:hAnsi="Times New Roman" w:cs="Times New Roman"/>
          <w:sz w:val="28"/>
          <w:szCs w:val="28"/>
        </w:rPr>
        <w:t>на 2016-2018 годы</w:t>
      </w:r>
      <w:r w:rsidR="00C07988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795F62" w:rsidRPr="004443F8" w:rsidRDefault="00795F6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sz w:val="28"/>
          <w:szCs w:val="28"/>
        </w:rPr>
        <w:t>Принимались меры по повышению инвестиционной активности,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развитию инфраструктуры, государственной поддержке малого и среднего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предпринимательства, строительству и вводу в действие жилья, объектов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производственного и социально-культурного назначения.</w:t>
      </w:r>
    </w:p>
    <w:p w:rsidR="00C971F6" w:rsidRPr="00166A0C" w:rsidRDefault="00795F6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Итоги социально-экономического развития </w:t>
      </w:r>
      <w:r w:rsidR="0098515D" w:rsidRPr="00795F62">
        <w:rPr>
          <w:rFonts w:ascii="Times New Roman" w:eastAsia="HiddenHorzOCR" w:hAnsi="Times New Roman" w:cs="Times New Roman"/>
          <w:sz w:val="28"/>
          <w:szCs w:val="28"/>
        </w:rPr>
        <w:t xml:space="preserve">МР «Кизилюртовский район» </w:t>
      </w:r>
      <w:r w:rsidRPr="00166A0C">
        <w:rPr>
          <w:rFonts w:ascii="Times New Roman" w:eastAsia="HiddenHorzOCR" w:hAnsi="Times New Roman" w:cs="Times New Roman"/>
          <w:sz w:val="28"/>
          <w:szCs w:val="28"/>
        </w:rPr>
        <w:t xml:space="preserve">за </w:t>
      </w:r>
      <w:r w:rsidR="0098515D" w:rsidRPr="00166A0C">
        <w:rPr>
          <w:rFonts w:ascii="Times New Roman" w:eastAsia="HiddenHorzOCR" w:hAnsi="Times New Roman" w:cs="Times New Roman"/>
          <w:sz w:val="28"/>
          <w:szCs w:val="28"/>
        </w:rPr>
        <w:t>девять месяцев</w:t>
      </w:r>
      <w:r w:rsidRPr="00166A0C">
        <w:rPr>
          <w:rFonts w:ascii="Times New Roman" w:eastAsia="HiddenHorzOCR" w:hAnsi="Times New Roman" w:cs="Times New Roman"/>
          <w:sz w:val="28"/>
          <w:szCs w:val="28"/>
        </w:rPr>
        <w:t xml:space="preserve">  2016 года также характеризуются ростом темпов большинства основных экономических показателей развития. </w:t>
      </w:r>
    </w:p>
    <w:p w:rsidR="00AC54B6" w:rsidRPr="00166A0C" w:rsidRDefault="00795F6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66A0C">
        <w:rPr>
          <w:rFonts w:ascii="Times New Roman" w:eastAsia="HiddenHorzOCR" w:hAnsi="Times New Roman" w:cs="Times New Roman"/>
          <w:sz w:val="28"/>
          <w:szCs w:val="28"/>
        </w:rPr>
        <w:t>Величина темпов промышленного производства, строительства и объема платных услуг населению за январь-</w:t>
      </w:r>
      <w:r w:rsidR="00C971F6" w:rsidRPr="00166A0C">
        <w:rPr>
          <w:rFonts w:ascii="Times New Roman" w:eastAsia="HiddenHorzOCR" w:hAnsi="Times New Roman" w:cs="Times New Roman"/>
          <w:sz w:val="28"/>
          <w:szCs w:val="28"/>
        </w:rPr>
        <w:t>сентябрь</w:t>
      </w:r>
      <w:r w:rsidRPr="00166A0C">
        <w:rPr>
          <w:rFonts w:ascii="Times New Roman" w:eastAsia="HiddenHorzOCR" w:hAnsi="Times New Roman" w:cs="Times New Roman"/>
          <w:sz w:val="28"/>
          <w:szCs w:val="28"/>
        </w:rPr>
        <w:t xml:space="preserve"> 2016 года превысила </w:t>
      </w:r>
      <w:r w:rsidR="00AC54B6" w:rsidRPr="00166A0C">
        <w:rPr>
          <w:rFonts w:ascii="Times New Roman" w:eastAsia="HiddenHorzOCR" w:hAnsi="Times New Roman" w:cs="Times New Roman"/>
          <w:sz w:val="28"/>
          <w:szCs w:val="28"/>
        </w:rPr>
        <w:t>плановые</w:t>
      </w:r>
      <w:r w:rsidRPr="00166A0C">
        <w:rPr>
          <w:rFonts w:ascii="Times New Roman" w:eastAsia="HiddenHorzOCR" w:hAnsi="Times New Roman" w:cs="Times New Roman"/>
          <w:sz w:val="28"/>
          <w:szCs w:val="28"/>
        </w:rPr>
        <w:t xml:space="preserve"> значения</w:t>
      </w:r>
      <w:r w:rsidR="00AC54B6" w:rsidRPr="00166A0C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AC54B6" w:rsidRDefault="00AC54B6" w:rsidP="00AC5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C54B6">
        <w:rPr>
          <w:rFonts w:ascii="Times New Roman" w:eastAsia="HiddenHorzOCR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предприятиями промышленности за девять месяцев  2016 г. вырос на 19,3 проц.  (119,3 % в действующих ценах) к соответствующему показателю предыдущего года и составил – 1 329 322 тыс. руб. </w:t>
      </w:r>
    </w:p>
    <w:p w:rsidR="00AF4F6E" w:rsidRDefault="00AC54B6" w:rsidP="0031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C54B6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По виду экономической деятельности «строительство» </w:t>
      </w:r>
      <w:r w:rsidR="0031390F" w:rsidRPr="00AC54B6">
        <w:rPr>
          <w:rFonts w:ascii="Times New Roman" w:eastAsia="HiddenHorzOCR" w:hAnsi="Times New Roman" w:cs="Times New Roman"/>
          <w:sz w:val="28"/>
          <w:szCs w:val="28"/>
        </w:rPr>
        <w:t>выполнен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>ных</w:t>
      </w:r>
      <w:r w:rsidRPr="00AC54B6">
        <w:rPr>
          <w:rFonts w:ascii="Times New Roman" w:eastAsia="HiddenHorzOCR" w:hAnsi="Times New Roman" w:cs="Times New Roman"/>
          <w:sz w:val="28"/>
          <w:szCs w:val="28"/>
        </w:rPr>
        <w:t xml:space="preserve"> работ </w:t>
      </w:r>
      <w:r w:rsidR="00AF4F6E" w:rsidRPr="00AC54B6">
        <w:rPr>
          <w:rFonts w:ascii="Times New Roman" w:eastAsia="HiddenHorzOCR" w:hAnsi="Times New Roman" w:cs="Times New Roman"/>
          <w:sz w:val="28"/>
          <w:szCs w:val="28"/>
        </w:rPr>
        <w:t xml:space="preserve">за девять месяцев  2016 г. вырос на 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>8,3</w:t>
      </w:r>
      <w:r w:rsidR="00AF4F6E" w:rsidRPr="00AC54B6">
        <w:rPr>
          <w:rFonts w:ascii="Times New Roman" w:eastAsia="HiddenHorzOCR" w:hAnsi="Times New Roman" w:cs="Times New Roman"/>
          <w:sz w:val="28"/>
          <w:szCs w:val="28"/>
        </w:rPr>
        <w:t xml:space="preserve"> проц.  (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>108,18</w:t>
      </w:r>
      <w:r w:rsidR="00AF4F6E" w:rsidRPr="00AC54B6">
        <w:rPr>
          <w:rFonts w:ascii="Times New Roman" w:eastAsia="HiddenHorzOCR" w:hAnsi="Times New Roman" w:cs="Times New Roman"/>
          <w:sz w:val="28"/>
          <w:szCs w:val="28"/>
        </w:rPr>
        <w:t xml:space="preserve"> % в действующих ценах) к соответствующему показателю предыдущего года и составил – 1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> 897 458</w:t>
      </w:r>
      <w:r w:rsidR="00AF4F6E" w:rsidRPr="00AC54B6">
        <w:rPr>
          <w:rFonts w:ascii="Times New Roman" w:eastAsia="HiddenHorzOCR" w:hAnsi="Times New Roman" w:cs="Times New Roman"/>
          <w:sz w:val="28"/>
          <w:szCs w:val="28"/>
        </w:rPr>
        <w:t xml:space="preserve"> тыс. руб. </w:t>
      </w:r>
    </w:p>
    <w:p w:rsidR="0031390F" w:rsidRDefault="0031390F" w:rsidP="0031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1390F">
        <w:rPr>
          <w:rFonts w:ascii="Times New Roman" w:eastAsia="HiddenHorzOCR" w:hAnsi="Times New Roman" w:cs="Times New Roman"/>
          <w:sz w:val="28"/>
          <w:szCs w:val="28"/>
        </w:rPr>
        <w:t xml:space="preserve">Выше показателя 2015 г. оказался и объем выполненных работ и услуг по виду деятельности «Строительство». Так, за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девять месяцев </w:t>
      </w:r>
      <w:r w:rsidRPr="0031390F">
        <w:rPr>
          <w:rFonts w:ascii="Times New Roman" w:eastAsia="HiddenHorzOCR" w:hAnsi="Times New Roman" w:cs="Times New Roman"/>
          <w:sz w:val="28"/>
          <w:szCs w:val="28"/>
        </w:rPr>
        <w:t>2016 г. было выполнено работ на 8,18 проц. больше, чем за 2015 г. на сумму 1 897 458 тыс. руб.</w:t>
      </w:r>
    </w:p>
    <w:p w:rsidR="00795F62" w:rsidRPr="004443F8" w:rsidRDefault="00AC54B6" w:rsidP="0031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C54B6">
        <w:rPr>
          <w:rFonts w:ascii="Times New Roman" w:eastAsia="HiddenHorzOCR" w:hAnsi="Times New Roman" w:cs="Times New Roman"/>
          <w:sz w:val="28"/>
          <w:szCs w:val="28"/>
        </w:rPr>
        <w:t>Строительство жилья в районе ведется индивидуальным сектором. За 9 месяцев 201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>6</w:t>
      </w:r>
      <w:r w:rsidRPr="00AC54B6">
        <w:rPr>
          <w:rFonts w:ascii="Times New Roman" w:eastAsia="HiddenHorzOCR" w:hAnsi="Times New Roman" w:cs="Times New Roman"/>
          <w:sz w:val="28"/>
          <w:szCs w:val="28"/>
        </w:rPr>
        <w:t xml:space="preserve"> года в эксплуатацию введено 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>10,45</w:t>
      </w:r>
      <w:r w:rsidRPr="00AC54B6">
        <w:rPr>
          <w:rFonts w:ascii="Times New Roman" w:eastAsia="HiddenHorzOCR" w:hAnsi="Times New Roman" w:cs="Times New Roman"/>
          <w:sz w:val="28"/>
          <w:szCs w:val="28"/>
        </w:rPr>
        <w:t xml:space="preserve"> тыс. квадратных метров жилья, что 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 xml:space="preserve">выше </w:t>
      </w:r>
      <w:r w:rsidRPr="00AC54B6">
        <w:rPr>
          <w:rFonts w:ascii="Times New Roman" w:eastAsia="HiddenHorzOCR" w:hAnsi="Times New Roman" w:cs="Times New Roman"/>
          <w:sz w:val="28"/>
          <w:szCs w:val="28"/>
        </w:rPr>
        <w:t xml:space="preserve"> соответствующего периода 201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>5</w:t>
      </w:r>
      <w:r w:rsidRPr="00AC54B6">
        <w:rPr>
          <w:rFonts w:ascii="Times New Roman" w:eastAsia="HiddenHorzOCR" w:hAnsi="Times New Roman" w:cs="Times New Roman"/>
          <w:sz w:val="28"/>
          <w:szCs w:val="28"/>
        </w:rPr>
        <w:t xml:space="preserve"> года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 xml:space="preserve"> на 9,89%</w:t>
      </w:r>
      <w:r w:rsidRPr="00AC54B6">
        <w:rPr>
          <w:rFonts w:ascii="Times New Roman" w:eastAsia="HiddenHorzOCR" w:hAnsi="Times New Roman" w:cs="Times New Roman"/>
          <w:sz w:val="28"/>
          <w:szCs w:val="28"/>
        </w:rPr>
        <w:t>. По оценочным данным в 201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>6</w:t>
      </w:r>
      <w:r w:rsidRPr="00AC54B6">
        <w:rPr>
          <w:rFonts w:ascii="Times New Roman" w:eastAsia="HiddenHorzOCR" w:hAnsi="Times New Roman" w:cs="Times New Roman"/>
          <w:sz w:val="28"/>
          <w:szCs w:val="28"/>
        </w:rPr>
        <w:t xml:space="preserve"> году ожидается ввести в эксплуатацию 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>11,9</w:t>
      </w:r>
      <w:r w:rsidRPr="00AC54B6">
        <w:rPr>
          <w:rFonts w:ascii="Times New Roman" w:eastAsia="HiddenHorzOCR" w:hAnsi="Times New Roman" w:cs="Times New Roman"/>
          <w:sz w:val="28"/>
          <w:szCs w:val="28"/>
        </w:rPr>
        <w:t xml:space="preserve"> тыс. квадратных метров жилья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>.</w:t>
      </w:r>
      <w:r w:rsidRPr="00AC54B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31390F" w:rsidRPr="0031390F" w:rsidRDefault="0031390F" w:rsidP="00166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1390F">
        <w:rPr>
          <w:rFonts w:ascii="Times New Roman" w:eastAsia="HiddenHorzOCR" w:hAnsi="Times New Roman" w:cs="Times New Roman"/>
          <w:sz w:val="28"/>
          <w:szCs w:val="28"/>
        </w:rPr>
        <w:t xml:space="preserve">Объем инвестиций в основной капитал за счет всех источников финансирования увеличился на 19,65 проц. и составил 3 513 985 тыс. руб. </w:t>
      </w:r>
    </w:p>
    <w:p w:rsidR="00795F62" w:rsidRDefault="00795F62" w:rsidP="0031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sz w:val="28"/>
          <w:szCs w:val="28"/>
        </w:rPr>
        <w:t>Величина среднемесячной заработной платы по-прежнему остается меньше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среднего значения в целом по Российской Федерации в 1,8 раза (19 469,7 руб.</w:t>
      </w:r>
      <w:r w:rsidR="003139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против 35 707,0 рублей). </w:t>
      </w:r>
    </w:p>
    <w:p w:rsidR="00166A0C" w:rsidRPr="004443F8" w:rsidRDefault="00166A0C" w:rsidP="00166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66A0C">
        <w:rPr>
          <w:rFonts w:ascii="Times New Roman" w:eastAsia="HiddenHorzOCR" w:hAnsi="Times New Roman" w:cs="Times New Roman"/>
          <w:sz w:val="28"/>
          <w:szCs w:val="28"/>
        </w:rPr>
        <w:t xml:space="preserve">Продукция сельского хозяйства во всех категориях хозяйств    в  2016 г. вырос на 11,5 проц. (111,5% в действующих ценах) к соответствующему показателю предыдущего года и составил -3 438 073 тыс. руб. </w:t>
      </w:r>
    </w:p>
    <w:p w:rsidR="00795F62" w:rsidRPr="004443F8" w:rsidRDefault="00795F6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sz w:val="28"/>
          <w:szCs w:val="28"/>
        </w:rPr>
        <w:t>Налоговые и неналоговые доходы консолидированного бюджета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B33C5">
        <w:rPr>
          <w:rFonts w:ascii="Times New Roman" w:eastAsia="HiddenHorzOCR" w:hAnsi="Times New Roman" w:cs="Times New Roman"/>
          <w:sz w:val="28"/>
          <w:szCs w:val="28"/>
        </w:rPr>
        <w:t xml:space="preserve">муниципального района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увеличились на </w:t>
      </w:r>
      <w:r w:rsidR="00EB33C5">
        <w:rPr>
          <w:rFonts w:ascii="Times New Roman" w:eastAsia="HiddenHorzOCR" w:hAnsi="Times New Roman" w:cs="Times New Roman"/>
          <w:sz w:val="28"/>
          <w:szCs w:val="28"/>
        </w:rPr>
        <w:t>9,7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проц., составив </w:t>
      </w:r>
      <w:r w:rsidR="00EB33C5">
        <w:rPr>
          <w:rFonts w:ascii="Times New Roman" w:eastAsia="HiddenHorzOCR" w:hAnsi="Times New Roman" w:cs="Times New Roman"/>
          <w:sz w:val="28"/>
          <w:szCs w:val="28"/>
        </w:rPr>
        <w:t>72993,3 тыс.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руб., </w:t>
      </w:r>
      <w:r w:rsidR="00EB33C5" w:rsidRPr="00AC54B6">
        <w:rPr>
          <w:rFonts w:ascii="Times New Roman" w:eastAsia="HiddenHorzOCR" w:hAnsi="Times New Roman" w:cs="Times New Roman"/>
          <w:sz w:val="28"/>
          <w:szCs w:val="28"/>
        </w:rPr>
        <w:t>соответствующего периода 201</w:t>
      </w:r>
      <w:r w:rsidR="00EB33C5">
        <w:rPr>
          <w:rFonts w:ascii="Times New Roman" w:eastAsia="HiddenHorzOCR" w:hAnsi="Times New Roman" w:cs="Times New Roman"/>
          <w:sz w:val="28"/>
          <w:szCs w:val="28"/>
        </w:rPr>
        <w:t>5</w:t>
      </w:r>
      <w:r w:rsidR="00EB33C5" w:rsidRPr="00AC54B6">
        <w:rPr>
          <w:rFonts w:ascii="Times New Roman" w:eastAsia="HiddenHorzOCR" w:hAnsi="Times New Roman" w:cs="Times New Roman"/>
          <w:sz w:val="28"/>
          <w:szCs w:val="28"/>
        </w:rPr>
        <w:t xml:space="preserve"> года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B33C5">
        <w:rPr>
          <w:rFonts w:ascii="Times New Roman" w:eastAsia="HiddenHorzOCR" w:hAnsi="Times New Roman" w:cs="Times New Roman"/>
          <w:sz w:val="28"/>
          <w:szCs w:val="28"/>
        </w:rPr>
        <w:t xml:space="preserve">(66560,7 тыс. руб.)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Установленные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задания по сбору налоговых и неналоговых доходов в консолидированный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бюджет </w:t>
      </w:r>
      <w:r w:rsidR="00EB33C5">
        <w:rPr>
          <w:rFonts w:ascii="Times New Roman" w:eastAsia="HiddenHorzOCR" w:hAnsi="Times New Roman" w:cs="Times New Roman"/>
          <w:sz w:val="28"/>
          <w:szCs w:val="28"/>
        </w:rPr>
        <w:t xml:space="preserve">муниципального района </w:t>
      </w:r>
      <w:r w:rsidR="00EB33C5" w:rsidRPr="004443F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исполнены на 101</w:t>
      </w:r>
      <w:r w:rsidR="0042430F">
        <w:rPr>
          <w:rFonts w:ascii="Times New Roman" w:eastAsia="HiddenHorzOCR" w:hAnsi="Times New Roman" w:cs="Times New Roman"/>
          <w:sz w:val="28"/>
          <w:szCs w:val="28"/>
        </w:rPr>
        <w:t>,6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проц., в том числе в местные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бюджеты </w:t>
      </w:r>
      <w:r w:rsidR="0042430F">
        <w:rPr>
          <w:rFonts w:ascii="Times New Roman" w:eastAsia="HiddenHorzOCR" w:hAnsi="Times New Roman" w:cs="Times New Roman"/>
          <w:sz w:val="28"/>
          <w:szCs w:val="28"/>
        </w:rPr>
        <w:t>–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2430F">
        <w:rPr>
          <w:rFonts w:ascii="Times New Roman" w:eastAsia="HiddenHorzOCR" w:hAnsi="Times New Roman" w:cs="Times New Roman"/>
          <w:sz w:val="28"/>
          <w:szCs w:val="28"/>
        </w:rPr>
        <w:t>74,2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процента.</w:t>
      </w:r>
    </w:p>
    <w:p w:rsidR="005B5A02" w:rsidRDefault="00795F6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sz w:val="28"/>
          <w:szCs w:val="28"/>
        </w:rPr>
        <w:t>Анализ итогов за прошедшие месяцы текущего года и тенденции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развития экономики </w:t>
      </w:r>
      <w:r w:rsidR="0042430F" w:rsidRPr="0042430F">
        <w:rPr>
          <w:rFonts w:ascii="Times New Roman" w:eastAsia="HiddenHorzOCR" w:hAnsi="Times New Roman" w:cs="Times New Roman"/>
          <w:sz w:val="28"/>
          <w:szCs w:val="28"/>
          <w:u w:val="single"/>
        </w:rPr>
        <w:t>муниципального района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позволяют ожидать роста темпов по основным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социально-экономическим показателям до конца 2016 года.</w:t>
      </w:r>
    </w:p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B5A02" w:rsidRP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tbl>
      <w:tblPr>
        <w:tblW w:w="9829" w:type="dxa"/>
        <w:tblInd w:w="-176" w:type="dxa"/>
        <w:tblLayout w:type="fixed"/>
        <w:tblLook w:val="04A0"/>
      </w:tblPr>
      <w:tblGrid>
        <w:gridCol w:w="703"/>
        <w:gridCol w:w="3790"/>
        <w:gridCol w:w="1130"/>
        <w:gridCol w:w="1537"/>
        <w:gridCol w:w="1503"/>
        <w:gridCol w:w="1166"/>
      </w:tblGrid>
      <w:tr w:rsidR="005B5A02" w:rsidRPr="005B5A02" w:rsidTr="005B5A02">
        <w:trPr>
          <w:trHeight w:val="774"/>
        </w:trPr>
        <w:tc>
          <w:tcPr>
            <w:tcW w:w="9829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Предварительные итоги социально–экономического развития муниципального       района «Кизилюртовский район»  за 9 месяцев 2016 года</w:t>
            </w:r>
          </w:p>
        </w:tc>
      </w:tr>
      <w:tr w:rsidR="005B5A02" w:rsidRPr="00510876" w:rsidTr="005B5A02">
        <w:trPr>
          <w:trHeight w:val="124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5B5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5B5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02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достигнутые показатели  за  9 месяцев  2015г.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02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достигнутые показатели  за  9 месяцев  2016г.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02">
              <w:rPr>
                <w:rFonts w:ascii="Times New Roman" w:hAnsi="Times New Roman" w:cs="Times New Roman"/>
                <w:b/>
                <w:sz w:val="20"/>
                <w:szCs w:val="20"/>
              </w:rPr>
              <w:t>% роста к предыдущему году</w:t>
            </w:r>
          </w:p>
        </w:tc>
      </w:tr>
      <w:tr w:rsidR="005B5A02" w:rsidRPr="00781778" w:rsidTr="005B5A02">
        <w:trPr>
          <w:trHeight w:val="7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предприятиями промышленности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1114169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1329322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119,31</w:t>
            </w:r>
          </w:p>
        </w:tc>
      </w:tr>
      <w:tr w:rsidR="005B5A02" w:rsidRPr="00781778" w:rsidTr="005B5A02">
        <w:trPr>
          <w:trHeight w:val="63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Продукция сельского хозяйства, 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3084445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3438073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111,46</w:t>
            </w:r>
          </w:p>
        </w:tc>
      </w:tr>
      <w:tr w:rsidR="005B5A02" w:rsidRPr="00781778" w:rsidTr="005B5A02">
        <w:trPr>
          <w:trHeight w:val="5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продукция растениеводства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2122500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2299830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108,35</w:t>
            </w:r>
          </w:p>
        </w:tc>
      </w:tr>
      <w:tr w:rsidR="005B5A02" w:rsidRPr="00781778" w:rsidTr="005B5A02">
        <w:trPr>
          <w:trHeight w:val="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продукция животноводства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961945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1138243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118,33</w:t>
            </w:r>
          </w:p>
        </w:tc>
      </w:tr>
      <w:tr w:rsidR="005B5A02" w:rsidRPr="00781778" w:rsidTr="005B5A02">
        <w:trPr>
          <w:trHeight w:val="6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Объем инвестиций в основной капитал: </w:t>
            </w:r>
          </w:p>
        </w:tc>
      </w:tr>
      <w:tr w:rsidR="005B5A02" w:rsidRPr="00781778" w:rsidTr="005B5A02">
        <w:trPr>
          <w:trHeight w:val="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за счет всех источников финансирования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5B5A02">
              <w:rPr>
                <w:rFonts w:ascii="Times New Roman" w:hAnsi="Times New Roman" w:cs="Times New Roman"/>
              </w:rPr>
              <w:t>2936905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3513985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119,65</w:t>
            </w:r>
          </w:p>
        </w:tc>
      </w:tr>
      <w:tr w:rsidR="005B5A02" w:rsidRPr="00781778" w:rsidTr="005B5A02">
        <w:trPr>
          <w:trHeight w:val="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5B5A02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за исключением бюджетных средств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460988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798455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173,21</w:t>
            </w:r>
          </w:p>
        </w:tc>
      </w:tr>
      <w:tr w:rsidR="005B5A02" w:rsidRPr="00781778" w:rsidTr="005B5A02">
        <w:trPr>
          <w:trHeight w:val="55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Объем выполненных работ по виду деятельности "строительство"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1753948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1897458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108,18</w:t>
            </w:r>
          </w:p>
        </w:tc>
      </w:tr>
      <w:tr w:rsidR="005B5A02" w:rsidRPr="00781778" w:rsidTr="005B5A02">
        <w:trPr>
          <w:trHeight w:val="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9509,5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 xml:space="preserve">      10450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109,89</w:t>
            </w:r>
          </w:p>
        </w:tc>
      </w:tr>
      <w:tr w:rsidR="005B5A02" w:rsidRPr="00781778" w:rsidTr="005B5A02">
        <w:trPr>
          <w:trHeight w:val="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2805225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3436455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122,50</w:t>
            </w:r>
          </w:p>
        </w:tc>
      </w:tr>
      <w:tr w:rsidR="005B5A02" w:rsidRPr="00781778" w:rsidTr="005B5A02">
        <w:trPr>
          <w:trHeight w:val="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562224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665668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118,40</w:t>
            </w:r>
          </w:p>
        </w:tc>
      </w:tr>
      <w:tr w:rsidR="005B5A02" w:rsidRPr="00781778" w:rsidTr="005B5A02">
        <w:trPr>
          <w:trHeight w:val="6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Оборот субъектов малого и среднего предпринимательства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2024903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2567822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126,81</w:t>
            </w:r>
          </w:p>
        </w:tc>
      </w:tr>
      <w:tr w:rsidR="005B5A02" w:rsidRPr="00781778" w:rsidTr="005B5A02">
        <w:trPr>
          <w:trHeight w:val="85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Налоговые и неналоговые доходы бюджета муниципального района (городского округа)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66560,7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72993,3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109,7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Доля финансовой помощи из республиканского бюджета РД в общем объеме доходов бюджета муниципального района (городского округа) (без учета субвенций)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9E12C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Среднемесячная номинальная начисленная заработная плата: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работников организаций муниципального района (городского округа) - 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16341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16311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99,82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педагогических работников муниципальных общеобразовательных учреждений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18091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18630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103,26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педагогических работников муниципальных дошкольных образовательных учреждений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18132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16681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92,0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работников муниципальных учреждений культуры и искусства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11842,8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11757,2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99,28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14367,8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11398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91,86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Число вновь созданных рабочих мест 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100,3</w:t>
            </w:r>
          </w:p>
        </w:tc>
      </w:tr>
      <w:tr w:rsidR="005B5A02" w:rsidRPr="00354A53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Число субъектов малого и среднего предпринимательства 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109,10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110,7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Доля обустроенных объектов культурного наследия к общей численности объектов культурного наследия, находящихся в муниципальной собственности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114,8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122,9</w:t>
            </w:r>
          </w:p>
        </w:tc>
      </w:tr>
      <w:tr w:rsidR="005B5A02" w:rsidRPr="00781778" w:rsidTr="005B5A02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Доля муниципальных услуг, переведенных на предоставление в электронной форме, от общего объема предоставленных услуг населению органами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A02" w:rsidRPr="005B5A02" w:rsidRDefault="005B5A02" w:rsidP="00D65423">
            <w:pPr>
              <w:jc w:val="center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45,65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5B5A02" w:rsidRDefault="005B5A02" w:rsidP="005B5A02">
            <w:pPr>
              <w:jc w:val="right"/>
              <w:rPr>
                <w:rFonts w:ascii="Times New Roman" w:hAnsi="Times New Roman" w:cs="Times New Roman"/>
              </w:rPr>
            </w:pPr>
            <w:r w:rsidRPr="005B5A02">
              <w:rPr>
                <w:rFonts w:ascii="Times New Roman" w:hAnsi="Times New Roman" w:cs="Times New Roman"/>
              </w:rPr>
              <w:t>108,2</w:t>
            </w:r>
          </w:p>
        </w:tc>
      </w:tr>
    </w:tbl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B5A02" w:rsidRDefault="005B5A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A0715" w:rsidRDefault="00EA0715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A0715" w:rsidRDefault="00EA0715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A0715" w:rsidRDefault="00EA0715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71302" w:rsidRDefault="000713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71302" w:rsidRDefault="000713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71302" w:rsidRDefault="00071302" w:rsidP="0079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65C42" w:rsidRDefault="00C65C42" w:rsidP="00795F62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795F62" w:rsidRDefault="00795F62" w:rsidP="0079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 xml:space="preserve">О прогнозе социально-экономического развития </w:t>
      </w:r>
      <w:r w:rsidR="00166A0C" w:rsidRPr="00166A0C">
        <w:rPr>
          <w:rFonts w:ascii="Times New Roman" w:eastAsia="HiddenHorzOCR" w:hAnsi="Times New Roman" w:cs="Times New Roman"/>
          <w:b/>
          <w:sz w:val="28"/>
          <w:szCs w:val="28"/>
        </w:rPr>
        <w:t xml:space="preserve">МР «Кизилюртовский район»  </w:t>
      </w:r>
      <w:r w:rsidRPr="004443F8">
        <w:rPr>
          <w:rFonts w:ascii="Times New Roman" w:eastAsia="HiddenHorzOCR" w:hAnsi="Times New Roman" w:cs="Times New Roman"/>
          <w:b/>
          <w:sz w:val="28"/>
          <w:szCs w:val="28"/>
        </w:rPr>
        <w:t>на 2017 год и плановый период 2018 и 2019 годов</w:t>
      </w:r>
    </w:p>
    <w:p w:rsidR="0064187F" w:rsidRDefault="0064187F" w:rsidP="0079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B5A02" w:rsidRPr="00217346" w:rsidRDefault="002D3EAA" w:rsidP="00217346">
      <w:pPr>
        <w:pStyle w:val="a3"/>
        <w:ind w:right="-2" w:firstLine="567"/>
      </w:pPr>
      <w:r w:rsidRPr="00B83E06">
        <w:rPr>
          <w:b/>
          <w:i/>
        </w:rPr>
        <w:t xml:space="preserve">Прогноз социально-экономического развития </w:t>
      </w:r>
      <w:r w:rsidRPr="00B83E06">
        <w:rPr>
          <w:b/>
        </w:rPr>
        <w:t xml:space="preserve">МР «Кизилюртовский район»   </w:t>
      </w:r>
      <w:r w:rsidRPr="00B83E06">
        <w:rPr>
          <w:b/>
          <w:i/>
        </w:rPr>
        <w:t>на 201</w:t>
      </w:r>
      <w:r>
        <w:rPr>
          <w:b/>
          <w:i/>
        </w:rPr>
        <w:t>7</w:t>
      </w:r>
      <w:r w:rsidRPr="00B83E06">
        <w:rPr>
          <w:b/>
          <w:i/>
        </w:rPr>
        <w:t xml:space="preserve"> год и плановый период 201</w:t>
      </w:r>
      <w:r>
        <w:rPr>
          <w:b/>
          <w:i/>
        </w:rPr>
        <w:t>8</w:t>
      </w:r>
      <w:r w:rsidRPr="00B83E06">
        <w:rPr>
          <w:b/>
          <w:i/>
        </w:rPr>
        <w:t xml:space="preserve"> -201</w:t>
      </w:r>
      <w:r>
        <w:rPr>
          <w:b/>
          <w:i/>
        </w:rPr>
        <w:t>9</w:t>
      </w:r>
      <w:r w:rsidRPr="00B83E06">
        <w:rPr>
          <w:b/>
          <w:i/>
        </w:rPr>
        <w:t xml:space="preserve"> годов </w:t>
      </w:r>
      <w:r w:rsidRPr="00B83E06">
        <w:t xml:space="preserve">(далее </w:t>
      </w:r>
      <w:r w:rsidRPr="00B83E06">
        <w:rPr>
          <w:i/>
        </w:rPr>
        <w:t>прогноз</w:t>
      </w:r>
      <w:r w:rsidRPr="00B83E06">
        <w:t xml:space="preserve">) разработан в соответствии </w:t>
      </w:r>
      <w:r w:rsidRPr="00B83E06">
        <w:rPr>
          <w:bCs/>
        </w:rPr>
        <w:t>с постановлением Правительства РД от 8 февраля 2010 года № 30 «О порядке разработки прогноза социально-экономического развития Республики Дагестан»</w:t>
      </w:r>
      <w:r w:rsidRPr="00B83E06">
        <w:t xml:space="preserve"> с учетом майских </w:t>
      </w:r>
      <w:r w:rsidRPr="00B83E06">
        <w:rPr>
          <w:szCs w:val="28"/>
        </w:rPr>
        <w:t xml:space="preserve">Указов  Президента РФ и </w:t>
      </w:r>
      <w:r w:rsidRPr="00B83E06">
        <w:t>приоритетных проектов развития республики.</w:t>
      </w:r>
    </w:p>
    <w:p w:rsidR="005B5A02" w:rsidRPr="004443F8" w:rsidRDefault="005B5A02" w:rsidP="005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43F8">
        <w:rPr>
          <w:rFonts w:ascii="Times New Roman" w:eastAsia="HiddenHorzOCR" w:hAnsi="Times New Roman" w:cs="Times New Roman"/>
          <w:sz w:val="28"/>
          <w:szCs w:val="28"/>
        </w:rPr>
        <w:t>Основные макроэкономические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параметры прогноза разработаны исходя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из анализа социально-экономического развития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муниципального района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за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предшествующие годы, оценки ситуации в текущем году, тенденций изменения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внешних и внутренних условий развития р</w:t>
      </w:r>
      <w:r>
        <w:rPr>
          <w:rFonts w:ascii="Times New Roman" w:eastAsia="HiddenHorzOCR" w:hAnsi="Times New Roman" w:cs="Times New Roman"/>
          <w:sz w:val="28"/>
          <w:szCs w:val="28"/>
        </w:rPr>
        <w:t>айона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 xml:space="preserve"> на среднесрочный период,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приоритетных направлений социально-экономического развития 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443F8">
        <w:rPr>
          <w:rFonts w:ascii="Times New Roman" w:eastAsia="HiddenHorzOCR" w:hAnsi="Times New Roman" w:cs="Times New Roman"/>
          <w:sz w:val="28"/>
          <w:szCs w:val="28"/>
        </w:rPr>
        <w:t>перспективу.</w:t>
      </w:r>
    </w:p>
    <w:p w:rsidR="00D65423" w:rsidRDefault="00D65423" w:rsidP="0021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>Главной целью социально - экономического развития района является  обеспечение достойного качества жизни населения, поддержание на должном  уровне доходов населения, социальной и коммунальной инфраструктуры.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>Для достижения этой цели определены основные Приоритетные направления социально -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D65423">
        <w:rPr>
          <w:rFonts w:ascii="Times New Roman" w:eastAsia="HiddenHorzOCR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Кизилюртовского  района </w:t>
      </w:r>
      <w:r w:rsidRPr="00D65423">
        <w:rPr>
          <w:rFonts w:ascii="Times New Roman" w:eastAsia="HiddenHorzOCR" w:hAnsi="Times New Roman" w:cs="Times New Roman"/>
          <w:sz w:val="28"/>
          <w:szCs w:val="28"/>
        </w:rPr>
        <w:t>на 2017  год и плановый период 2018 и 2019 годов: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>- стимулирование инвестиционной активности хозяйствующих субъектов,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 xml:space="preserve">-совершенствование муниципального управления процессами социально- экономического развития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Кизилюртовского  района </w:t>
      </w:r>
      <w:r w:rsidRPr="00D65423">
        <w:rPr>
          <w:rFonts w:ascii="Times New Roman" w:eastAsia="HiddenHorzOCR" w:hAnsi="Times New Roman" w:cs="Times New Roman"/>
          <w:sz w:val="28"/>
          <w:szCs w:val="28"/>
        </w:rPr>
        <w:t>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D65423">
        <w:rPr>
          <w:rFonts w:ascii="Times New Roman" w:eastAsia="HiddenHorzOCR" w:hAnsi="Times New Roman" w:cs="Times New Roman"/>
          <w:sz w:val="28"/>
          <w:szCs w:val="28"/>
        </w:rPr>
        <w:t>целях обеспечения устойчивого развития экономики и социальной стабильности,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>-создание условий для дальнейшего улучшения демографической ситуации,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>-обеспечение эффективной трудовой занятости и увеличение доходов населения,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 xml:space="preserve">-увеличение доступности, повышение комфортности и качества оказания медицинской помощи населению района, 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 xml:space="preserve">-обеспечение условий для получения качественного и доступного образования, 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>-обеспечение поддержки социально незащищенных слоев населения, семей,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D65423">
        <w:rPr>
          <w:rFonts w:ascii="Times New Roman" w:eastAsia="HiddenHorzOCR" w:hAnsi="Times New Roman" w:cs="Times New Roman"/>
          <w:sz w:val="28"/>
          <w:szCs w:val="28"/>
        </w:rPr>
        <w:t>оказавшихся в трудной жизненной ситуации,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 xml:space="preserve">-создание условий для развития духовности, высокой культуры 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>и нравственного здоровья населения,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>- обеспечение устойчивости и надежности функционирования систем жизнеобеспечения, коммунальной сферы,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>-строительство и реконструкция объектов инженерной и транспортной инфраструктуры жилых районов</w:t>
      </w:r>
      <w:r>
        <w:rPr>
          <w:rFonts w:ascii="Times New Roman" w:eastAsia="HiddenHorzOCR" w:hAnsi="Times New Roman" w:cs="Times New Roman"/>
          <w:sz w:val="28"/>
          <w:szCs w:val="28"/>
        </w:rPr>
        <w:t>,</w:t>
      </w:r>
      <w:r w:rsidRPr="00D6542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>-газификация населенных пунктов,</w:t>
      </w:r>
    </w:p>
    <w:p w:rsidR="00D65423" w:rsidRPr="00D65423" w:rsidRDefault="00D65423" w:rsidP="00D6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5423">
        <w:rPr>
          <w:rFonts w:ascii="Times New Roman" w:eastAsia="HiddenHorzOCR" w:hAnsi="Times New Roman" w:cs="Times New Roman"/>
          <w:sz w:val="28"/>
          <w:szCs w:val="28"/>
        </w:rPr>
        <w:t xml:space="preserve">-строительство и реконструкция </w:t>
      </w:r>
      <w:r>
        <w:rPr>
          <w:rFonts w:ascii="Times New Roman" w:eastAsia="HiddenHorzOCR" w:hAnsi="Times New Roman" w:cs="Times New Roman"/>
          <w:sz w:val="28"/>
          <w:szCs w:val="28"/>
        </w:rPr>
        <w:t>автомобильных дорог.</w:t>
      </w:r>
    </w:p>
    <w:p w:rsidR="00D65423" w:rsidRDefault="00D65423" w:rsidP="0021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D65423" w:rsidRDefault="00D65423" w:rsidP="0021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D65423" w:rsidRPr="0064187F" w:rsidRDefault="00D65423" w:rsidP="0021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4187F" w:rsidRDefault="0064187F" w:rsidP="00641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64187F">
        <w:rPr>
          <w:rFonts w:ascii="Times New Roman" w:eastAsia="HiddenHorzOCR" w:hAnsi="Times New Roman" w:cs="Times New Roman"/>
          <w:sz w:val="28"/>
          <w:szCs w:val="28"/>
        </w:rPr>
        <w:lastRenderedPageBreak/>
        <w:t>Прогнозные показатели социально-экономического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р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азвития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Кизилюртовского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 района отражают влияние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секторов экономики на социальные и экономические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процессы, а также уровень жизни населения, его занятость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оказывают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в целом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развитие на территории района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промышленности,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сельского хозяйства, производства потребительских товаров, инвестиций,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>малого предпринимательства, финансовой политики, денежных доходов и расходов населения, платных услуг, товарооборота, трудовых ресурсов и т.д.</w:t>
      </w:r>
      <w:proofErr w:type="gramEnd"/>
    </w:p>
    <w:p w:rsidR="0064345B" w:rsidRDefault="0064345B" w:rsidP="0064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Целевые показатели предварительного прогноза социально-экономического развития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Кизилюртовского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 района на 2017</w:t>
      </w:r>
      <w:r w:rsidR="00374DA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HiddenHorzOCR" w:hAnsi="Times New Roman" w:cs="Times New Roman"/>
          <w:sz w:val="28"/>
          <w:szCs w:val="28"/>
        </w:rPr>
        <w:t xml:space="preserve">год и плановый период 2018 и 2019 годов приведены 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приложение 1. </w:t>
      </w:r>
    </w:p>
    <w:p w:rsidR="0064345B" w:rsidRDefault="0064345B" w:rsidP="0064345B">
      <w:pPr>
        <w:jc w:val="both"/>
        <w:rPr>
          <w:sz w:val="28"/>
          <w:szCs w:val="28"/>
        </w:rPr>
      </w:pPr>
    </w:p>
    <w:p w:rsidR="0064345B" w:rsidRPr="00C923F4" w:rsidRDefault="00C923F4" w:rsidP="006434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64345B" w:rsidRPr="00354A53">
        <w:rPr>
          <w:b/>
          <w:i/>
          <w:sz w:val="28"/>
          <w:szCs w:val="28"/>
        </w:rPr>
        <w:t xml:space="preserve"> </w:t>
      </w:r>
      <w:r w:rsidR="0064345B" w:rsidRPr="00C923F4">
        <w:rPr>
          <w:rFonts w:ascii="Times New Roman" w:hAnsi="Times New Roman" w:cs="Times New Roman"/>
          <w:b/>
          <w:i/>
          <w:sz w:val="28"/>
          <w:szCs w:val="28"/>
        </w:rPr>
        <w:t>1. Демография.</w:t>
      </w:r>
    </w:p>
    <w:p w:rsidR="0064345B" w:rsidRPr="0064345B" w:rsidRDefault="0064345B" w:rsidP="0064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45B">
        <w:rPr>
          <w:rFonts w:ascii="Times New Roman" w:eastAsia="HiddenHorzOCR" w:hAnsi="Times New Roman" w:cs="Times New Roman"/>
          <w:sz w:val="28"/>
          <w:szCs w:val="28"/>
        </w:rPr>
        <w:t>Число родившихся за  9 месяцев  2016 год – 1238   человек, снижение показателя рождаемости на 98 человек к уровню соответствующего периода 2015 года.</w:t>
      </w:r>
    </w:p>
    <w:p w:rsidR="0064345B" w:rsidRPr="0064345B" w:rsidRDefault="0064345B" w:rsidP="0064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45B">
        <w:rPr>
          <w:rFonts w:ascii="Times New Roman" w:eastAsia="HiddenHorzOCR" w:hAnsi="Times New Roman" w:cs="Times New Roman"/>
          <w:sz w:val="28"/>
          <w:szCs w:val="28"/>
        </w:rPr>
        <w:t xml:space="preserve">Общий коэффициент рождаемости (на 1000 жителей) –  17,95  </w:t>
      </w:r>
    </w:p>
    <w:p w:rsidR="0064345B" w:rsidRPr="0064345B" w:rsidRDefault="0064345B" w:rsidP="0064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45B">
        <w:rPr>
          <w:rFonts w:ascii="Times New Roman" w:eastAsia="HiddenHorzOCR" w:hAnsi="Times New Roman" w:cs="Times New Roman"/>
          <w:sz w:val="28"/>
          <w:szCs w:val="28"/>
        </w:rPr>
        <w:t>Число умерших за 9 месяцев 2016 год –   293   человек, увеличилось на 6 человек к уровню соответствующего периода 2015 года.</w:t>
      </w:r>
    </w:p>
    <w:p w:rsidR="0064345B" w:rsidRPr="0064345B" w:rsidRDefault="0064345B" w:rsidP="0064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45B">
        <w:rPr>
          <w:rFonts w:ascii="Times New Roman" w:eastAsia="HiddenHorzOCR" w:hAnsi="Times New Roman" w:cs="Times New Roman"/>
          <w:sz w:val="28"/>
          <w:szCs w:val="28"/>
        </w:rPr>
        <w:t xml:space="preserve">Общий коэффициент смертности (на 1000 жителей) –4,24 </w:t>
      </w:r>
    </w:p>
    <w:p w:rsidR="0064345B" w:rsidRDefault="0064345B" w:rsidP="0088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45B">
        <w:rPr>
          <w:rFonts w:ascii="Times New Roman" w:eastAsia="HiddenHorzOCR" w:hAnsi="Times New Roman" w:cs="Times New Roman"/>
          <w:sz w:val="28"/>
          <w:szCs w:val="28"/>
        </w:rPr>
        <w:t>Коэффициент естественного прироста населения – 945чел.</w:t>
      </w:r>
    </w:p>
    <w:p w:rsidR="00C923F4" w:rsidRDefault="0064345B" w:rsidP="00C9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45B">
        <w:rPr>
          <w:rFonts w:ascii="Times New Roman" w:eastAsia="HiddenHorzOCR" w:hAnsi="Times New Roman" w:cs="Times New Roman"/>
          <w:sz w:val="28"/>
          <w:szCs w:val="28"/>
        </w:rPr>
        <w:t>Период 2017–2019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345B">
        <w:rPr>
          <w:rFonts w:ascii="Times New Roman" w:eastAsia="HiddenHorzOCR" w:hAnsi="Times New Roman" w:cs="Times New Roman"/>
          <w:sz w:val="28"/>
          <w:szCs w:val="28"/>
        </w:rPr>
        <w:t xml:space="preserve">гг. будет характеризоваться повышением уровня </w:t>
      </w:r>
      <w:r w:rsidR="00C923F4">
        <w:rPr>
          <w:rFonts w:ascii="Times New Roman" w:eastAsia="HiddenHorzOCR" w:hAnsi="Times New Roman" w:cs="Times New Roman"/>
          <w:sz w:val="28"/>
          <w:szCs w:val="28"/>
        </w:rPr>
        <w:t xml:space="preserve">рождаемости. </w:t>
      </w:r>
      <w:r w:rsidR="00C923F4" w:rsidRPr="00C923F4">
        <w:rPr>
          <w:rFonts w:ascii="Times New Roman" w:eastAsia="HiddenHorzOCR" w:hAnsi="Times New Roman" w:cs="Times New Roman"/>
          <w:sz w:val="28"/>
          <w:szCs w:val="28"/>
        </w:rPr>
        <w:t xml:space="preserve"> Численность детей к 2019 году составит </w:t>
      </w:r>
      <w:r w:rsidR="00C923F4">
        <w:rPr>
          <w:rFonts w:ascii="Times New Roman" w:eastAsia="HiddenHorzOCR" w:hAnsi="Times New Roman" w:cs="Times New Roman"/>
          <w:sz w:val="28"/>
          <w:szCs w:val="28"/>
        </w:rPr>
        <w:t>4100</w:t>
      </w:r>
      <w:r w:rsidR="00C923F4" w:rsidRPr="00C923F4">
        <w:rPr>
          <w:rFonts w:ascii="Times New Roman" w:eastAsia="HiddenHorzOCR" w:hAnsi="Times New Roman" w:cs="Times New Roman"/>
          <w:sz w:val="28"/>
          <w:szCs w:val="28"/>
        </w:rPr>
        <w:t xml:space="preserve"> человек.</w:t>
      </w:r>
    </w:p>
    <w:p w:rsidR="00C923F4" w:rsidRDefault="00C923F4" w:rsidP="00C9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923F4" w:rsidRPr="00374DA0" w:rsidRDefault="00C923F4" w:rsidP="00C9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374DA0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2. </w:t>
      </w:r>
      <w:r w:rsidR="00374DA0" w:rsidRPr="00374DA0">
        <w:rPr>
          <w:rFonts w:ascii="Times New Roman" w:eastAsia="HiddenHorzOCR" w:hAnsi="Times New Roman" w:cs="Times New Roman"/>
          <w:b/>
          <w:i/>
          <w:sz w:val="28"/>
          <w:szCs w:val="28"/>
        </w:rPr>
        <w:t>Консолидированный бюджет</w:t>
      </w:r>
    </w:p>
    <w:p w:rsidR="0009205B" w:rsidRPr="00374DA0" w:rsidRDefault="0009205B" w:rsidP="00C9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205B" w:rsidRPr="00B83E06" w:rsidRDefault="0009205B" w:rsidP="0009205B">
      <w:pPr>
        <w:pStyle w:val="Default"/>
        <w:keepNext/>
        <w:ind w:firstLine="709"/>
        <w:jc w:val="both"/>
        <w:rPr>
          <w:sz w:val="28"/>
          <w:szCs w:val="28"/>
        </w:rPr>
      </w:pPr>
      <w:r w:rsidRPr="00B808DF">
        <w:rPr>
          <w:sz w:val="28"/>
          <w:szCs w:val="28"/>
        </w:rPr>
        <w:t xml:space="preserve">Доходы консолидированного бюджета МР «Кизилюртовский район» </w:t>
      </w:r>
      <w:r w:rsidRPr="00B83E06">
        <w:rPr>
          <w:sz w:val="28"/>
          <w:szCs w:val="28"/>
        </w:rPr>
        <w:t>составили за 201</w:t>
      </w:r>
      <w:r w:rsidR="00F53E4A">
        <w:rPr>
          <w:sz w:val="28"/>
          <w:szCs w:val="28"/>
        </w:rPr>
        <w:t>7</w:t>
      </w:r>
      <w:r w:rsidR="009E12C3">
        <w:rPr>
          <w:sz w:val="28"/>
          <w:szCs w:val="28"/>
        </w:rPr>
        <w:t xml:space="preserve"> </w:t>
      </w:r>
      <w:r w:rsidRPr="00B83E06">
        <w:rPr>
          <w:sz w:val="28"/>
          <w:szCs w:val="28"/>
        </w:rPr>
        <w:t xml:space="preserve">г.  </w:t>
      </w:r>
      <w:r w:rsidR="007E30E6">
        <w:rPr>
          <w:sz w:val="28"/>
          <w:szCs w:val="28"/>
        </w:rPr>
        <w:t>671,9</w:t>
      </w:r>
      <w:r w:rsidR="0097438E">
        <w:rPr>
          <w:sz w:val="28"/>
          <w:szCs w:val="28"/>
        </w:rPr>
        <w:t xml:space="preserve"> </w:t>
      </w:r>
      <w:r w:rsidRPr="00B83E06">
        <w:rPr>
          <w:sz w:val="28"/>
          <w:szCs w:val="28"/>
        </w:rPr>
        <w:t xml:space="preserve">млн. руб. с ростом на </w:t>
      </w:r>
      <w:r w:rsidR="007E30E6">
        <w:rPr>
          <w:sz w:val="28"/>
          <w:szCs w:val="28"/>
        </w:rPr>
        <w:t>1,73</w:t>
      </w:r>
      <w:r w:rsidR="0097438E">
        <w:rPr>
          <w:sz w:val="28"/>
          <w:szCs w:val="28"/>
        </w:rPr>
        <w:t xml:space="preserve"> </w:t>
      </w:r>
      <w:r w:rsidRPr="00B83E06">
        <w:rPr>
          <w:sz w:val="28"/>
          <w:szCs w:val="28"/>
        </w:rPr>
        <w:t xml:space="preserve">% к предыдущему году. </w:t>
      </w:r>
    </w:p>
    <w:p w:rsidR="0009205B" w:rsidRPr="00B808DF" w:rsidRDefault="0009205B" w:rsidP="0009205B">
      <w:pPr>
        <w:pStyle w:val="Default"/>
        <w:keepNext/>
        <w:ind w:firstLine="709"/>
        <w:jc w:val="both"/>
        <w:rPr>
          <w:sz w:val="28"/>
          <w:szCs w:val="28"/>
        </w:rPr>
      </w:pPr>
      <w:r w:rsidRPr="00B808DF">
        <w:rPr>
          <w:sz w:val="28"/>
          <w:szCs w:val="28"/>
        </w:rPr>
        <w:t>Прогнозные показатели доходной части консолидированного бюд</w:t>
      </w:r>
      <w:r w:rsidR="00357DBA">
        <w:rPr>
          <w:sz w:val="28"/>
          <w:szCs w:val="28"/>
        </w:rPr>
        <w:t xml:space="preserve">жета МР «Кизилюртовский район» </w:t>
      </w:r>
      <w:r w:rsidRPr="00B808DF">
        <w:rPr>
          <w:sz w:val="28"/>
          <w:szCs w:val="28"/>
        </w:rPr>
        <w:t>на 201</w:t>
      </w:r>
      <w:r w:rsidR="00374DA0">
        <w:rPr>
          <w:sz w:val="28"/>
          <w:szCs w:val="28"/>
        </w:rPr>
        <w:t>7</w:t>
      </w:r>
      <w:r w:rsidRPr="00B808DF">
        <w:rPr>
          <w:sz w:val="28"/>
          <w:szCs w:val="28"/>
        </w:rPr>
        <w:t>-201</w:t>
      </w:r>
      <w:r w:rsidR="00374DA0">
        <w:rPr>
          <w:sz w:val="28"/>
          <w:szCs w:val="28"/>
        </w:rPr>
        <w:t>9</w:t>
      </w:r>
      <w:r w:rsidRPr="00B808DF">
        <w:rPr>
          <w:sz w:val="28"/>
          <w:szCs w:val="28"/>
        </w:rPr>
        <w:t xml:space="preserve"> годы рассчитаны в соответствии с требованиями бюджетного законодательства.  </w:t>
      </w:r>
    </w:p>
    <w:p w:rsidR="0009205B" w:rsidRPr="0097438E" w:rsidRDefault="0009205B" w:rsidP="0097438E">
      <w:pPr>
        <w:pStyle w:val="Default"/>
        <w:keepNext/>
        <w:ind w:firstLine="709"/>
        <w:jc w:val="both"/>
        <w:rPr>
          <w:sz w:val="28"/>
          <w:szCs w:val="28"/>
        </w:rPr>
      </w:pPr>
      <w:r w:rsidRPr="00B808DF">
        <w:rPr>
          <w:sz w:val="28"/>
          <w:szCs w:val="28"/>
        </w:rPr>
        <w:t>Расходы бюджета в 201</w:t>
      </w:r>
      <w:r w:rsidR="00374DA0">
        <w:rPr>
          <w:sz w:val="28"/>
          <w:szCs w:val="28"/>
        </w:rPr>
        <w:t>7</w:t>
      </w:r>
      <w:r w:rsidRPr="00B808DF">
        <w:rPr>
          <w:sz w:val="28"/>
          <w:szCs w:val="28"/>
        </w:rPr>
        <w:t xml:space="preserve"> году прогнозируются в объеме </w:t>
      </w:r>
      <w:r w:rsidR="00BE5936">
        <w:rPr>
          <w:sz w:val="28"/>
          <w:szCs w:val="28"/>
        </w:rPr>
        <w:t>685,5</w:t>
      </w:r>
      <w:r w:rsidRPr="00B808DF">
        <w:rPr>
          <w:sz w:val="28"/>
          <w:szCs w:val="28"/>
        </w:rPr>
        <w:t xml:space="preserve"> </w:t>
      </w:r>
      <w:r w:rsidR="00357DBA">
        <w:rPr>
          <w:sz w:val="28"/>
          <w:szCs w:val="28"/>
        </w:rPr>
        <w:t xml:space="preserve">млн. руб. с ростом к </w:t>
      </w:r>
      <w:r w:rsidRPr="00B808DF">
        <w:rPr>
          <w:sz w:val="28"/>
          <w:szCs w:val="28"/>
        </w:rPr>
        <w:t>201</w:t>
      </w:r>
      <w:r w:rsidR="00374DA0">
        <w:rPr>
          <w:sz w:val="28"/>
          <w:szCs w:val="28"/>
        </w:rPr>
        <w:t>6</w:t>
      </w:r>
      <w:r w:rsidR="00357DBA">
        <w:rPr>
          <w:sz w:val="28"/>
          <w:szCs w:val="28"/>
        </w:rPr>
        <w:t xml:space="preserve"> году. </w:t>
      </w:r>
      <w:r w:rsidRPr="00B83E06">
        <w:rPr>
          <w:sz w:val="28"/>
          <w:szCs w:val="28"/>
        </w:rPr>
        <w:t>Доходная часть консолидированного бюджета Кизилюртов</w:t>
      </w:r>
      <w:r>
        <w:rPr>
          <w:sz w:val="28"/>
          <w:szCs w:val="28"/>
        </w:rPr>
        <w:t>с</w:t>
      </w:r>
      <w:r w:rsidRPr="00B83E06">
        <w:rPr>
          <w:sz w:val="28"/>
          <w:szCs w:val="28"/>
        </w:rPr>
        <w:t>кого района на 201</w:t>
      </w:r>
      <w:r w:rsidR="00374DA0">
        <w:rPr>
          <w:sz w:val="28"/>
          <w:szCs w:val="28"/>
        </w:rPr>
        <w:t>7</w:t>
      </w:r>
      <w:r w:rsidRPr="00B83E06">
        <w:rPr>
          <w:sz w:val="28"/>
          <w:szCs w:val="28"/>
        </w:rPr>
        <w:t xml:space="preserve"> год определена в сумме </w:t>
      </w:r>
      <w:r w:rsidR="00BE5936">
        <w:rPr>
          <w:sz w:val="28"/>
          <w:szCs w:val="28"/>
        </w:rPr>
        <w:t>685,5</w:t>
      </w:r>
      <w:r w:rsidRPr="00B83E06">
        <w:rPr>
          <w:sz w:val="28"/>
          <w:szCs w:val="28"/>
        </w:rPr>
        <w:t xml:space="preserve"> млн. рублей, в том числе безвозмездные поступления </w:t>
      </w:r>
      <w:r>
        <w:rPr>
          <w:sz w:val="28"/>
          <w:szCs w:val="28"/>
        </w:rPr>
        <w:t>составят</w:t>
      </w:r>
      <w:r w:rsidRPr="00B83E06">
        <w:rPr>
          <w:sz w:val="28"/>
          <w:szCs w:val="28"/>
        </w:rPr>
        <w:t xml:space="preserve"> </w:t>
      </w:r>
      <w:r w:rsidR="00357DBA">
        <w:rPr>
          <w:sz w:val="28"/>
          <w:szCs w:val="28"/>
        </w:rPr>
        <w:t>583,</w:t>
      </w:r>
      <w:r w:rsidR="00BE5936">
        <w:rPr>
          <w:sz w:val="28"/>
          <w:szCs w:val="28"/>
        </w:rPr>
        <w:t>7</w:t>
      </w:r>
      <w:r w:rsidRPr="00B83E06">
        <w:rPr>
          <w:sz w:val="28"/>
          <w:szCs w:val="28"/>
        </w:rPr>
        <w:t xml:space="preserve"> млн. рублей, налоговые и неналоговые доходы </w:t>
      </w:r>
      <w:r w:rsidR="00357D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438E">
        <w:rPr>
          <w:sz w:val="28"/>
          <w:szCs w:val="28"/>
        </w:rPr>
        <w:t>99,56</w:t>
      </w:r>
      <w:r w:rsidRPr="00B83E06">
        <w:rPr>
          <w:sz w:val="28"/>
          <w:szCs w:val="28"/>
        </w:rPr>
        <w:t xml:space="preserve"> млн. рублей.</w:t>
      </w:r>
    </w:p>
    <w:p w:rsidR="003B1F18" w:rsidRDefault="00C923F4" w:rsidP="006C0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923F4">
        <w:rPr>
          <w:rFonts w:ascii="Times New Roman" w:eastAsia="HiddenHorzOCR" w:hAnsi="Times New Roman" w:cs="Times New Roman"/>
          <w:sz w:val="28"/>
          <w:szCs w:val="28"/>
        </w:rPr>
        <w:t>Поступление налоговых и иных платежей во все уровни бюджета в 201</w:t>
      </w:r>
      <w:r w:rsidR="00463076">
        <w:rPr>
          <w:rFonts w:ascii="Times New Roman" w:eastAsia="HiddenHorzOCR" w:hAnsi="Times New Roman" w:cs="Times New Roman"/>
          <w:sz w:val="28"/>
          <w:szCs w:val="28"/>
        </w:rPr>
        <w:t>6</w:t>
      </w:r>
      <w:r w:rsidR="006C0A5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923F4">
        <w:rPr>
          <w:rFonts w:ascii="Times New Roman" w:eastAsia="HiddenHorzOCR" w:hAnsi="Times New Roman" w:cs="Times New Roman"/>
          <w:sz w:val="28"/>
          <w:szCs w:val="28"/>
        </w:rPr>
        <w:t>году увеличилось на 10</w:t>
      </w:r>
      <w:r w:rsidR="0097438E">
        <w:rPr>
          <w:rFonts w:ascii="Times New Roman" w:eastAsia="HiddenHorzOCR" w:hAnsi="Times New Roman" w:cs="Times New Roman"/>
          <w:sz w:val="28"/>
          <w:szCs w:val="28"/>
        </w:rPr>
        <w:t>2,</w:t>
      </w:r>
      <w:r w:rsidR="006C0A5A">
        <w:rPr>
          <w:rFonts w:ascii="Times New Roman" w:eastAsia="HiddenHorzOCR" w:hAnsi="Times New Roman" w:cs="Times New Roman"/>
          <w:sz w:val="28"/>
          <w:szCs w:val="28"/>
        </w:rPr>
        <w:t>4</w:t>
      </w:r>
      <w:r w:rsidR="0097438E">
        <w:rPr>
          <w:rFonts w:ascii="Times New Roman" w:eastAsia="HiddenHorzOCR" w:hAnsi="Times New Roman" w:cs="Times New Roman"/>
          <w:sz w:val="28"/>
          <w:szCs w:val="28"/>
        </w:rPr>
        <w:t>%</w:t>
      </w:r>
      <w:r w:rsidRPr="00C923F4">
        <w:rPr>
          <w:rFonts w:ascii="Times New Roman" w:eastAsia="HiddenHorzOCR" w:hAnsi="Times New Roman" w:cs="Times New Roman"/>
          <w:sz w:val="28"/>
          <w:szCs w:val="28"/>
        </w:rPr>
        <w:t xml:space="preserve">  и составило </w:t>
      </w:r>
      <w:r w:rsidR="00BE5936">
        <w:rPr>
          <w:rFonts w:ascii="Times New Roman" w:eastAsia="HiddenHorzOCR" w:hAnsi="Times New Roman" w:cs="Times New Roman"/>
          <w:sz w:val="28"/>
          <w:szCs w:val="28"/>
        </w:rPr>
        <w:t xml:space="preserve">102,7 </w:t>
      </w:r>
      <w:r w:rsidR="006C0A5A" w:rsidRPr="006C0A5A">
        <w:rPr>
          <w:rFonts w:ascii="Times New Roman" w:eastAsia="HiddenHorzOCR" w:hAnsi="Times New Roman" w:cs="Times New Roman"/>
          <w:sz w:val="28"/>
          <w:szCs w:val="28"/>
        </w:rPr>
        <w:t>млн. рублей</w:t>
      </w:r>
      <w:r w:rsidR="006C0A5A">
        <w:rPr>
          <w:rFonts w:ascii="Times New Roman" w:eastAsia="HiddenHorzOCR" w:hAnsi="Times New Roman" w:cs="Times New Roman"/>
          <w:sz w:val="28"/>
          <w:szCs w:val="28"/>
        </w:rPr>
        <w:t>.</w:t>
      </w:r>
      <w:r w:rsidR="006C0A5A" w:rsidRPr="00C923F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C923F4" w:rsidRPr="00C923F4" w:rsidRDefault="00C923F4" w:rsidP="006C0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923F4">
        <w:rPr>
          <w:rFonts w:ascii="Times New Roman" w:eastAsia="HiddenHorzOCR" w:hAnsi="Times New Roman" w:cs="Times New Roman"/>
          <w:sz w:val="28"/>
          <w:szCs w:val="28"/>
        </w:rPr>
        <w:t>Рост произошел в основном за счет акцизов</w:t>
      </w:r>
      <w:r w:rsidR="0097438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C0A5A">
        <w:rPr>
          <w:rFonts w:ascii="Times New Roman" w:eastAsia="HiddenHorzOCR" w:hAnsi="Times New Roman" w:cs="Times New Roman"/>
          <w:sz w:val="28"/>
          <w:szCs w:val="28"/>
        </w:rPr>
        <w:t>на продукты нефтепереработки</w:t>
      </w:r>
      <w:r w:rsidR="0097438E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</w:p>
    <w:p w:rsidR="00C923F4" w:rsidRPr="00C923F4" w:rsidRDefault="00C923F4" w:rsidP="00C9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923F4">
        <w:rPr>
          <w:rFonts w:ascii="Times New Roman" w:eastAsia="HiddenHorzOCR" w:hAnsi="Times New Roman" w:cs="Times New Roman"/>
          <w:sz w:val="28"/>
          <w:szCs w:val="28"/>
        </w:rPr>
        <w:t xml:space="preserve">Безвозмездные поступления из </w:t>
      </w:r>
      <w:r w:rsidR="006C0A5A">
        <w:rPr>
          <w:rFonts w:ascii="Times New Roman" w:eastAsia="HiddenHorzOCR" w:hAnsi="Times New Roman" w:cs="Times New Roman"/>
          <w:sz w:val="28"/>
          <w:szCs w:val="28"/>
        </w:rPr>
        <w:t xml:space="preserve">республиканского </w:t>
      </w:r>
      <w:r w:rsidRPr="00C923F4">
        <w:rPr>
          <w:rFonts w:ascii="Times New Roman" w:eastAsia="HiddenHorzOCR" w:hAnsi="Times New Roman" w:cs="Times New Roman"/>
          <w:sz w:val="28"/>
          <w:szCs w:val="28"/>
        </w:rPr>
        <w:t xml:space="preserve"> бюджета в консолидированном бюджете района составили </w:t>
      </w:r>
      <w:r w:rsidR="006C0A5A" w:rsidRPr="006C0A5A">
        <w:rPr>
          <w:rFonts w:ascii="Times New Roman" w:eastAsia="HiddenHorzOCR" w:hAnsi="Times New Roman" w:cs="Times New Roman"/>
          <w:sz w:val="28"/>
          <w:szCs w:val="28"/>
        </w:rPr>
        <w:t>583,6 млн. рублей</w:t>
      </w:r>
      <w:r w:rsidR="006C0A5A" w:rsidRPr="00C923F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923F4">
        <w:rPr>
          <w:rFonts w:ascii="Times New Roman" w:eastAsia="HiddenHorzOCR" w:hAnsi="Times New Roman" w:cs="Times New Roman"/>
          <w:sz w:val="28"/>
          <w:szCs w:val="28"/>
        </w:rPr>
        <w:t xml:space="preserve">или </w:t>
      </w:r>
      <w:r w:rsidR="006C0A5A">
        <w:rPr>
          <w:rFonts w:ascii="Times New Roman" w:eastAsia="HiddenHorzOCR" w:hAnsi="Times New Roman" w:cs="Times New Roman"/>
          <w:sz w:val="28"/>
          <w:szCs w:val="28"/>
        </w:rPr>
        <w:t>85,</w:t>
      </w:r>
      <w:r w:rsidR="00BE5936">
        <w:rPr>
          <w:rFonts w:ascii="Times New Roman" w:eastAsia="HiddenHorzOCR" w:hAnsi="Times New Roman" w:cs="Times New Roman"/>
          <w:sz w:val="28"/>
          <w:szCs w:val="28"/>
        </w:rPr>
        <w:t>2</w:t>
      </w:r>
      <w:r w:rsidRPr="00C923F4">
        <w:rPr>
          <w:rFonts w:ascii="Times New Roman" w:eastAsia="HiddenHorzOCR" w:hAnsi="Times New Roman" w:cs="Times New Roman"/>
          <w:sz w:val="28"/>
          <w:szCs w:val="28"/>
        </w:rPr>
        <w:t xml:space="preserve">% всех доходов. </w:t>
      </w:r>
    </w:p>
    <w:p w:rsidR="00AC0E35" w:rsidRDefault="00AC0E35" w:rsidP="00650B15">
      <w:pPr>
        <w:widowControl w:val="0"/>
        <w:ind w:right="-2" w:firstLine="567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B1F18" w:rsidRDefault="003B1F18" w:rsidP="00650B15">
      <w:pPr>
        <w:widowControl w:val="0"/>
        <w:ind w:right="-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E35" w:rsidRPr="00650B15" w:rsidRDefault="0009205B" w:rsidP="00AC0E35">
      <w:pPr>
        <w:widowControl w:val="0"/>
        <w:ind w:right="-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B5A02" w:rsidRPr="005B5A02">
        <w:rPr>
          <w:rFonts w:ascii="Times New Roman" w:hAnsi="Times New Roman" w:cs="Times New Roman"/>
          <w:b/>
          <w:i/>
          <w:sz w:val="28"/>
          <w:szCs w:val="28"/>
        </w:rPr>
        <w:t>Промышленное производство</w:t>
      </w:r>
    </w:p>
    <w:p w:rsidR="005B5A02" w:rsidRPr="00B808DF" w:rsidRDefault="005B5A02" w:rsidP="00B808DF">
      <w:pPr>
        <w:pStyle w:val="Default"/>
        <w:keepNext/>
        <w:ind w:firstLine="709"/>
        <w:jc w:val="both"/>
        <w:rPr>
          <w:sz w:val="28"/>
          <w:szCs w:val="28"/>
        </w:rPr>
      </w:pPr>
      <w:r w:rsidRPr="00B151F3">
        <w:rPr>
          <w:sz w:val="28"/>
          <w:szCs w:val="28"/>
        </w:rPr>
        <w:t>В районе зарегистрированы 17 предприятий и 2 ИП по добыче песчаной - гравийной смеси (все они обладают земельными участками на правах аренды для осуществления своей деятельности), функционирует 1 предприятие по производству железобетонных изделий,</w:t>
      </w:r>
      <w:r w:rsidR="00254DB2" w:rsidRPr="00B151F3">
        <w:rPr>
          <w:sz w:val="28"/>
          <w:szCs w:val="28"/>
        </w:rPr>
        <w:t xml:space="preserve"> </w:t>
      </w:r>
      <w:r w:rsidRPr="00B151F3">
        <w:rPr>
          <w:sz w:val="28"/>
          <w:szCs w:val="28"/>
        </w:rPr>
        <w:t>6 предприятий коммунального комплекса</w:t>
      </w:r>
      <w:r w:rsidR="00254DB2" w:rsidRPr="00B151F3">
        <w:rPr>
          <w:sz w:val="28"/>
          <w:szCs w:val="28"/>
        </w:rPr>
        <w:t xml:space="preserve">, </w:t>
      </w:r>
      <w:r w:rsidR="00706EC2" w:rsidRPr="00B151F3">
        <w:rPr>
          <w:sz w:val="28"/>
          <w:szCs w:val="28"/>
        </w:rPr>
        <w:t xml:space="preserve">4 </w:t>
      </w:r>
      <w:r w:rsidR="007E5651">
        <w:rPr>
          <w:sz w:val="28"/>
          <w:szCs w:val="28"/>
        </w:rPr>
        <w:t xml:space="preserve">предпринимателя по </w:t>
      </w:r>
      <w:r w:rsidR="007E5651" w:rsidRPr="00B151F3">
        <w:rPr>
          <w:sz w:val="28"/>
          <w:szCs w:val="28"/>
        </w:rPr>
        <w:t xml:space="preserve"> </w:t>
      </w:r>
      <w:r w:rsidR="00706EC2" w:rsidRPr="00B151F3">
        <w:rPr>
          <w:sz w:val="28"/>
          <w:szCs w:val="28"/>
        </w:rPr>
        <w:t xml:space="preserve">обработки древесины и производства изделий из дерева, </w:t>
      </w:r>
      <w:r w:rsidR="00260966" w:rsidRPr="00B151F3">
        <w:rPr>
          <w:sz w:val="28"/>
          <w:szCs w:val="28"/>
        </w:rPr>
        <w:t xml:space="preserve">1 </w:t>
      </w:r>
      <w:r w:rsidR="00260966" w:rsidRPr="00B808DF">
        <w:rPr>
          <w:sz w:val="28"/>
          <w:szCs w:val="28"/>
        </w:rPr>
        <w:t xml:space="preserve">предприятие по производству асфальтобетонных смесей, </w:t>
      </w:r>
      <w:r w:rsidR="00254DB2" w:rsidRPr="00B808DF">
        <w:rPr>
          <w:sz w:val="28"/>
          <w:szCs w:val="28"/>
        </w:rPr>
        <w:t xml:space="preserve">а также 3 </w:t>
      </w:r>
      <w:r w:rsidR="00650B15" w:rsidRPr="00B808DF">
        <w:rPr>
          <w:sz w:val="28"/>
          <w:szCs w:val="28"/>
        </w:rPr>
        <w:t>предприятия</w:t>
      </w:r>
      <w:r w:rsidR="00254DB2" w:rsidRPr="00B808DF">
        <w:rPr>
          <w:sz w:val="28"/>
          <w:szCs w:val="28"/>
        </w:rPr>
        <w:t xml:space="preserve"> по производство бетона</w:t>
      </w:r>
      <w:r w:rsidR="00706EC2" w:rsidRPr="00B808DF">
        <w:rPr>
          <w:sz w:val="28"/>
          <w:szCs w:val="28"/>
        </w:rPr>
        <w:t xml:space="preserve">. </w:t>
      </w:r>
    </w:p>
    <w:p w:rsidR="005B5A02" w:rsidRPr="00B83E06" w:rsidRDefault="005B5A02" w:rsidP="005B5A02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предприятиями промышленности за 201</w:t>
      </w:r>
      <w:r w:rsidR="00260966">
        <w:rPr>
          <w:sz w:val="28"/>
          <w:szCs w:val="28"/>
        </w:rPr>
        <w:t>5</w:t>
      </w:r>
      <w:r w:rsidRPr="00B83E06">
        <w:rPr>
          <w:sz w:val="28"/>
          <w:szCs w:val="28"/>
        </w:rPr>
        <w:t xml:space="preserve"> год вырос на </w:t>
      </w:r>
      <w:r w:rsidR="000220FA">
        <w:rPr>
          <w:sz w:val="28"/>
          <w:szCs w:val="28"/>
        </w:rPr>
        <w:t>16,85</w:t>
      </w:r>
      <w:r w:rsidRPr="00B83E06">
        <w:rPr>
          <w:sz w:val="28"/>
          <w:szCs w:val="28"/>
        </w:rPr>
        <w:t xml:space="preserve"> проц. к соответствующему показателю предыдущего и составил – в сумме </w:t>
      </w:r>
      <w:r w:rsidR="000220FA">
        <w:rPr>
          <w:sz w:val="28"/>
          <w:szCs w:val="28"/>
        </w:rPr>
        <w:t>1352,2</w:t>
      </w:r>
      <w:r w:rsidRPr="00B83E06">
        <w:rPr>
          <w:sz w:val="28"/>
          <w:szCs w:val="28"/>
        </w:rPr>
        <w:t xml:space="preserve"> млн. рублей</w:t>
      </w:r>
    </w:p>
    <w:p w:rsidR="005B5A02" w:rsidRPr="00B83E06" w:rsidRDefault="005B5A02" w:rsidP="00B808DF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>В период с 201</w:t>
      </w:r>
      <w:r w:rsidR="000220FA">
        <w:rPr>
          <w:sz w:val="28"/>
          <w:szCs w:val="28"/>
        </w:rPr>
        <w:t>5</w:t>
      </w:r>
      <w:r w:rsidRPr="00B83E06">
        <w:rPr>
          <w:sz w:val="28"/>
          <w:szCs w:val="28"/>
        </w:rPr>
        <w:t xml:space="preserve"> года до 201</w:t>
      </w:r>
      <w:r w:rsidR="000220FA">
        <w:rPr>
          <w:sz w:val="28"/>
          <w:szCs w:val="28"/>
        </w:rPr>
        <w:t>9</w:t>
      </w:r>
      <w:r w:rsidRPr="00B83E06">
        <w:rPr>
          <w:sz w:val="28"/>
          <w:szCs w:val="28"/>
        </w:rPr>
        <w:t xml:space="preserve"> года прогнозируется стабильная динамика роста объемных показателей по промышленности  и к 201</w:t>
      </w:r>
      <w:r w:rsidR="000220FA">
        <w:rPr>
          <w:sz w:val="28"/>
          <w:szCs w:val="28"/>
        </w:rPr>
        <w:t>9</w:t>
      </w:r>
      <w:r w:rsidRPr="00B83E06">
        <w:rPr>
          <w:sz w:val="28"/>
          <w:szCs w:val="28"/>
        </w:rPr>
        <w:t xml:space="preserve"> году составят </w:t>
      </w:r>
      <w:r w:rsidR="000220FA">
        <w:rPr>
          <w:sz w:val="28"/>
          <w:szCs w:val="28"/>
        </w:rPr>
        <w:t>2237,0</w:t>
      </w:r>
      <w:r w:rsidRPr="00B83E06">
        <w:rPr>
          <w:sz w:val="28"/>
          <w:szCs w:val="28"/>
        </w:rPr>
        <w:t xml:space="preserve"> млн. рублей против </w:t>
      </w:r>
      <w:r w:rsidR="000220FA">
        <w:rPr>
          <w:sz w:val="28"/>
          <w:szCs w:val="28"/>
        </w:rPr>
        <w:t>1352,2</w:t>
      </w:r>
      <w:r w:rsidRPr="00B83E06">
        <w:rPr>
          <w:sz w:val="28"/>
          <w:szCs w:val="28"/>
        </w:rPr>
        <w:t xml:space="preserve"> млн. рублей  в  201</w:t>
      </w:r>
      <w:r w:rsidR="000220FA">
        <w:rPr>
          <w:sz w:val="28"/>
          <w:szCs w:val="28"/>
        </w:rPr>
        <w:t>5</w:t>
      </w:r>
      <w:r w:rsidRPr="00B83E06">
        <w:rPr>
          <w:sz w:val="28"/>
          <w:szCs w:val="28"/>
        </w:rPr>
        <w:t>году.</w:t>
      </w:r>
    </w:p>
    <w:p w:rsidR="005B5A02" w:rsidRPr="00B83E06" w:rsidRDefault="005B5A02" w:rsidP="005B5A02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78" w:type="dxa"/>
        <w:tblInd w:w="93" w:type="dxa"/>
        <w:tblLook w:val="04A0"/>
      </w:tblPr>
      <w:tblGrid>
        <w:gridCol w:w="2402"/>
        <w:gridCol w:w="1457"/>
        <w:gridCol w:w="1223"/>
        <w:gridCol w:w="1192"/>
        <w:gridCol w:w="1192"/>
        <w:gridCol w:w="1204"/>
        <w:gridCol w:w="1108"/>
      </w:tblGrid>
      <w:tr w:rsidR="005B5A02" w:rsidRPr="00B808DF" w:rsidTr="00071302">
        <w:trPr>
          <w:trHeight w:val="36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2" w:rsidRPr="000220FA" w:rsidRDefault="005B5A02" w:rsidP="000220FA">
            <w:pPr>
              <w:pStyle w:val="Default"/>
              <w:keepNext/>
            </w:pPr>
            <w:r w:rsidRPr="000220FA">
              <w:t>Показатели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2" w:rsidRPr="000220FA" w:rsidRDefault="005B5A02" w:rsidP="000220FA">
            <w:pPr>
              <w:pStyle w:val="Default"/>
              <w:keepNext/>
            </w:pPr>
            <w:r w:rsidRPr="000220FA">
              <w:t>Единица измерения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2" w:rsidRPr="000220FA" w:rsidRDefault="005B5A02" w:rsidP="000220FA">
            <w:pPr>
              <w:pStyle w:val="Default"/>
              <w:keepNext/>
            </w:pPr>
            <w:r w:rsidRPr="000220FA">
              <w:t>отчет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2" w:rsidRPr="000220FA" w:rsidRDefault="005B5A02" w:rsidP="000220FA">
            <w:pPr>
              <w:pStyle w:val="Default"/>
              <w:keepNext/>
            </w:pPr>
            <w:r w:rsidRPr="000220FA">
              <w:t>оценка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2" w:rsidRPr="000220FA" w:rsidRDefault="005B5A02" w:rsidP="000220FA">
            <w:pPr>
              <w:pStyle w:val="Default"/>
              <w:keepNext/>
              <w:ind w:firstLine="709"/>
            </w:pPr>
            <w:r w:rsidRPr="000220FA">
              <w:t>прогноз</w:t>
            </w:r>
          </w:p>
        </w:tc>
      </w:tr>
      <w:tr w:rsidR="000220FA" w:rsidRPr="00B808DF" w:rsidTr="00071302">
        <w:trPr>
          <w:trHeight w:val="415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0220FA">
            <w:pPr>
              <w:pStyle w:val="Default"/>
              <w:keepNext/>
              <w:ind w:firstLine="709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0220FA">
            <w:pPr>
              <w:pStyle w:val="Default"/>
              <w:keepNext/>
              <w:ind w:firstLine="709"/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A" w:rsidRPr="000220FA" w:rsidRDefault="000220FA" w:rsidP="007358E5">
            <w:pPr>
              <w:pStyle w:val="Default"/>
              <w:keepNext/>
              <w:jc w:val="center"/>
            </w:pPr>
            <w:r w:rsidRPr="000220FA">
              <w:t>2015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A" w:rsidRPr="000220FA" w:rsidRDefault="000220FA" w:rsidP="007358E5">
            <w:pPr>
              <w:pStyle w:val="Default"/>
              <w:keepNext/>
              <w:jc w:val="center"/>
            </w:pPr>
            <w:r w:rsidRPr="000220FA">
              <w:t>2016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A" w:rsidRPr="000220FA" w:rsidRDefault="000220FA" w:rsidP="007358E5">
            <w:pPr>
              <w:pStyle w:val="Default"/>
              <w:keepNext/>
              <w:jc w:val="center"/>
            </w:pPr>
            <w:r w:rsidRPr="000220FA">
              <w:t>2017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A" w:rsidRPr="000220FA" w:rsidRDefault="000220FA" w:rsidP="007358E5">
            <w:pPr>
              <w:pStyle w:val="Default"/>
              <w:keepNext/>
              <w:jc w:val="center"/>
            </w:pPr>
            <w:r w:rsidRPr="000220FA">
              <w:t>201</w:t>
            </w:r>
            <w:r>
              <w:t>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A" w:rsidRPr="000220FA" w:rsidRDefault="000220FA" w:rsidP="007358E5">
            <w:pPr>
              <w:pStyle w:val="Default"/>
              <w:keepNext/>
              <w:jc w:val="center"/>
            </w:pPr>
            <w:r w:rsidRPr="000220FA">
              <w:t>201</w:t>
            </w:r>
            <w:r>
              <w:t>9</w:t>
            </w:r>
          </w:p>
        </w:tc>
      </w:tr>
      <w:tr w:rsidR="000220FA" w:rsidRPr="00B808DF" w:rsidTr="00071302">
        <w:trPr>
          <w:trHeight w:val="276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151F3">
            <w:pPr>
              <w:pStyle w:val="Default"/>
              <w:keepNext/>
              <w:ind w:firstLine="709"/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A" w:rsidRPr="000220FA" w:rsidRDefault="000220FA" w:rsidP="00B808DF">
            <w:pPr>
              <w:pStyle w:val="Default"/>
              <w:keepNext/>
              <w:ind w:firstLine="709"/>
              <w:jc w:val="both"/>
            </w:pPr>
          </w:p>
        </w:tc>
      </w:tr>
      <w:tr w:rsidR="000220FA" w:rsidRPr="00B808DF" w:rsidTr="00071302">
        <w:trPr>
          <w:trHeight w:val="42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0220FA" w:rsidP="00B151F3">
            <w:pPr>
              <w:pStyle w:val="Default"/>
              <w:keepNext/>
            </w:pPr>
            <w:r w:rsidRPr="000220FA">
              <w:t> Промышленное производство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0220FA" w:rsidP="00B151F3">
            <w:pPr>
              <w:pStyle w:val="Default"/>
              <w:keepNext/>
              <w:ind w:firstLine="709"/>
            </w:pPr>
            <w:r w:rsidRPr="000220FA">
              <w:t> </w:t>
            </w:r>
          </w:p>
          <w:p w:rsidR="000220FA" w:rsidRPr="000220FA" w:rsidRDefault="000220FA" w:rsidP="00B151F3">
            <w:pPr>
              <w:pStyle w:val="Default"/>
              <w:keepNext/>
            </w:pPr>
            <w:r w:rsidRPr="000220FA">
              <w:t xml:space="preserve">млн. руб. </w:t>
            </w:r>
          </w:p>
          <w:p w:rsidR="000220FA" w:rsidRPr="000220FA" w:rsidRDefault="000220FA" w:rsidP="00B151F3">
            <w:pPr>
              <w:pStyle w:val="Default"/>
              <w:keepNext/>
              <w:ind w:firstLine="709"/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0220FA" w:rsidP="007358E5">
            <w:pPr>
              <w:pStyle w:val="Default"/>
              <w:keepNext/>
              <w:jc w:val="right"/>
            </w:pPr>
            <w:r w:rsidRPr="000220FA">
              <w:t> 1352,2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0220FA" w:rsidP="007358E5">
            <w:pPr>
              <w:pStyle w:val="Default"/>
              <w:keepNext/>
              <w:jc w:val="right"/>
            </w:pPr>
            <w:r w:rsidRPr="000220FA">
              <w:t>1517,5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0220FA" w:rsidP="007358E5">
            <w:pPr>
              <w:pStyle w:val="Default"/>
              <w:keepNext/>
              <w:jc w:val="right"/>
            </w:pPr>
            <w:r w:rsidRPr="000220FA">
              <w:t> 1725,3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0220FA" w:rsidP="007358E5">
            <w:pPr>
              <w:pStyle w:val="Default"/>
              <w:keepNext/>
              <w:jc w:val="right"/>
            </w:pPr>
            <w:r>
              <w:t>2001,0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FA" w:rsidRPr="000220FA" w:rsidRDefault="000220FA" w:rsidP="007358E5">
            <w:pPr>
              <w:pStyle w:val="Default"/>
              <w:keepNext/>
              <w:jc w:val="right"/>
            </w:pPr>
            <w:r>
              <w:t>2237,0</w:t>
            </w:r>
          </w:p>
        </w:tc>
      </w:tr>
    </w:tbl>
    <w:p w:rsidR="005B5A02" w:rsidRPr="00B83E06" w:rsidRDefault="005B5A02" w:rsidP="005B5A02">
      <w:pPr>
        <w:pStyle w:val="Default"/>
        <w:keepNext/>
        <w:ind w:firstLine="709"/>
        <w:jc w:val="both"/>
        <w:rPr>
          <w:sz w:val="28"/>
          <w:szCs w:val="28"/>
        </w:rPr>
      </w:pPr>
    </w:p>
    <w:p w:rsidR="007E5651" w:rsidRPr="00B840D2" w:rsidRDefault="0009205B" w:rsidP="007E5651">
      <w:pPr>
        <w:pStyle w:val="Default"/>
        <w:keepNext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7E5651">
        <w:rPr>
          <w:b/>
          <w:i/>
          <w:sz w:val="28"/>
          <w:szCs w:val="28"/>
        </w:rPr>
        <w:t xml:space="preserve"> Сельское хозяйство</w:t>
      </w:r>
    </w:p>
    <w:p w:rsidR="007E5651" w:rsidRPr="00B83E06" w:rsidRDefault="007E5651" w:rsidP="007E5651">
      <w:pPr>
        <w:pStyle w:val="Default"/>
        <w:keepNext/>
        <w:ind w:firstLine="709"/>
        <w:jc w:val="both"/>
        <w:rPr>
          <w:sz w:val="28"/>
          <w:szCs w:val="28"/>
        </w:rPr>
      </w:pPr>
      <w:r w:rsidRPr="00B808DF">
        <w:rPr>
          <w:sz w:val="28"/>
          <w:szCs w:val="28"/>
        </w:rPr>
        <w:t>Сельское хозяйство</w:t>
      </w:r>
      <w:r w:rsidRPr="00B83E06">
        <w:rPr>
          <w:sz w:val="28"/>
          <w:szCs w:val="28"/>
        </w:rPr>
        <w:t xml:space="preserve"> является одной из базовых отраслей экономики района, в аграрном секторе трудятся около трети занятых в экономике. Основную долю в общем объеме производства сельскохозяйственной продукции составляют хозяйства населения  около 75%, фермерские хозяйства -18,0%, сельскохозяйственные организации – 7,0%.</w:t>
      </w:r>
    </w:p>
    <w:p w:rsidR="007E5651" w:rsidRPr="00B83E06" w:rsidRDefault="007E5651" w:rsidP="007E5651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 xml:space="preserve">Сельское хозяйство в районе  представлено животноводством и растениеводством. Животноводство ориентировано, прежде всего, на удовлетворение продовольственных нужд местного населения, а также на обеспечение сырьем (шерсть, кожевенное сырье) товаропроизводителей как внутри республики, так и за ее пределами. Основными производителями картофеля, овощей, плодов и ягод являются хозяйства населения и фермерские хозяйства. </w:t>
      </w:r>
    </w:p>
    <w:p w:rsidR="007E5651" w:rsidRPr="00B83E06" w:rsidRDefault="007E5651" w:rsidP="007E5651">
      <w:pPr>
        <w:pStyle w:val="Default"/>
        <w:keepNext/>
        <w:ind w:firstLine="709"/>
        <w:jc w:val="both"/>
        <w:rPr>
          <w:sz w:val="28"/>
          <w:szCs w:val="28"/>
        </w:rPr>
      </w:pPr>
      <w:proofErr w:type="gramStart"/>
      <w:r w:rsidRPr="002A3F15">
        <w:rPr>
          <w:sz w:val="28"/>
          <w:szCs w:val="28"/>
        </w:rPr>
        <w:t xml:space="preserve">На территории района осуществляют деятельность </w:t>
      </w:r>
      <w:r w:rsidR="00CF0A9C">
        <w:rPr>
          <w:sz w:val="28"/>
          <w:szCs w:val="28"/>
        </w:rPr>
        <w:t>17</w:t>
      </w:r>
      <w:r w:rsidRPr="002A3F15">
        <w:rPr>
          <w:sz w:val="28"/>
          <w:szCs w:val="28"/>
        </w:rPr>
        <w:t xml:space="preserve"> СПК,</w:t>
      </w:r>
      <w:r>
        <w:rPr>
          <w:sz w:val="28"/>
          <w:szCs w:val="28"/>
        </w:rPr>
        <w:t>1 ЗАО,1 сельскохозяйственная артель</w:t>
      </w:r>
      <w:r w:rsidR="00CF0A9C">
        <w:rPr>
          <w:sz w:val="28"/>
          <w:szCs w:val="28"/>
        </w:rPr>
        <w:t xml:space="preserve">, </w:t>
      </w:r>
      <w:r w:rsidRPr="002A3F15">
        <w:rPr>
          <w:sz w:val="28"/>
          <w:szCs w:val="28"/>
        </w:rPr>
        <w:t>202 КФХ, и 21894 ЛПХ</w:t>
      </w:r>
      <w:r w:rsidR="00CF0A9C">
        <w:rPr>
          <w:sz w:val="28"/>
          <w:szCs w:val="28"/>
        </w:rPr>
        <w:t>,</w:t>
      </w:r>
      <w:r w:rsidRPr="00B83E06">
        <w:rPr>
          <w:sz w:val="28"/>
          <w:szCs w:val="28"/>
        </w:rPr>
        <w:t xml:space="preserve"> 2 молочных завода,</w:t>
      </w:r>
      <w:r>
        <w:rPr>
          <w:sz w:val="28"/>
          <w:szCs w:val="28"/>
        </w:rPr>
        <w:t xml:space="preserve"> 4 цеха по переработке молока (КФХ «</w:t>
      </w:r>
      <w:proofErr w:type="spellStart"/>
      <w:r>
        <w:rPr>
          <w:sz w:val="28"/>
          <w:szCs w:val="28"/>
        </w:rPr>
        <w:t>Мурад</w:t>
      </w:r>
      <w:proofErr w:type="spellEnd"/>
      <w:r>
        <w:rPr>
          <w:sz w:val="28"/>
          <w:szCs w:val="28"/>
        </w:rPr>
        <w:t>», КФХ «</w:t>
      </w:r>
      <w:proofErr w:type="spellStart"/>
      <w:r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>», КФХ «</w:t>
      </w:r>
      <w:proofErr w:type="spellStart"/>
      <w:r>
        <w:rPr>
          <w:sz w:val="28"/>
          <w:szCs w:val="28"/>
        </w:rPr>
        <w:t>Гасандибиров</w:t>
      </w:r>
      <w:proofErr w:type="spellEnd"/>
      <w:r>
        <w:rPr>
          <w:sz w:val="28"/>
          <w:szCs w:val="28"/>
        </w:rPr>
        <w:t xml:space="preserve"> Марат», СПК «Руслан»)</w:t>
      </w:r>
      <w:r w:rsidRPr="00B83E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 консервных завода, 1 цех по переработке мяса (СПК им.У.Буйнакского),</w:t>
      </w:r>
      <w:r w:rsidR="00CF0A9C">
        <w:rPr>
          <w:sz w:val="28"/>
          <w:szCs w:val="28"/>
        </w:rPr>
        <w:t xml:space="preserve"> </w:t>
      </w:r>
      <w:r>
        <w:rPr>
          <w:sz w:val="28"/>
          <w:szCs w:val="28"/>
        </w:rPr>
        <w:t>1 цех по переработке рыбы (СПК «Источник»).</w:t>
      </w:r>
      <w:proofErr w:type="gramEnd"/>
    </w:p>
    <w:p w:rsidR="002B7C87" w:rsidRPr="004A5A07" w:rsidRDefault="007E5651" w:rsidP="007E5651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 xml:space="preserve">В рамках реализации мероприятий государственной программы РД «Развитие сельского хозяйства и регулирования рынков сельскохозяйственной </w:t>
      </w:r>
      <w:r w:rsidRPr="00B83E06">
        <w:rPr>
          <w:sz w:val="28"/>
          <w:szCs w:val="28"/>
        </w:rPr>
        <w:lastRenderedPageBreak/>
        <w:t xml:space="preserve">продукции, </w:t>
      </w:r>
      <w:r w:rsidRPr="004A5A07">
        <w:rPr>
          <w:sz w:val="28"/>
          <w:szCs w:val="28"/>
        </w:rPr>
        <w:t xml:space="preserve">сырья и продовольствия на 2014-2020 годы» на поддержку отдельных отраслей АПК в 2015 году профинансировано 40,3 млн. руб., в том числе из федерального бюджета – 38,5 млн. руб., республиканского бюджета – 1,8 млн. рублей.     </w:t>
      </w:r>
    </w:p>
    <w:p w:rsidR="007E5651" w:rsidRPr="004A5A07" w:rsidRDefault="002B7C87" w:rsidP="007E5651">
      <w:pPr>
        <w:pStyle w:val="Default"/>
        <w:keepNext/>
        <w:ind w:firstLine="709"/>
        <w:jc w:val="both"/>
        <w:rPr>
          <w:sz w:val="28"/>
          <w:szCs w:val="28"/>
        </w:rPr>
      </w:pPr>
      <w:r w:rsidRPr="004A5A07">
        <w:rPr>
          <w:sz w:val="28"/>
          <w:szCs w:val="28"/>
        </w:rPr>
        <w:t xml:space="preserve">В 2016 году (предварительно) господдержка отраслей АПК составила 49,0 млн. руб., в том числе за счет федерального бюджета -44,6 млн. руб., за счет республиканского бюджета-  4,4 млн.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651" w:rsidRPr="004A5A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651" w:rsidRPr="004A5A07" w:rsidRDefault="007E5651" w:rsidP="007E5651">
      <w:pPr>
        <w:pStyle w:val="Default"/>
        <w:keepNext/>
        <w:ind w:firstLine="709"/>
        <w:jc w:val="both"/>
        <w:rPr>
          <w:sz w:val="28"/>
          <w:szCs w:val="28"/>
        </w:rPr>
      </w:pPr>
      <w:r w:rsidRPr="004A5A07">
        <w:rPr>
          <w:sz w:val="28"/>
          <w:szCs w:val="28"/>
        </w:rPr>
        <w:t>Индекс производства продукции сельского хозяйства за 2015 год составил 113,4, в том числе растениеводство – 114,5 %, животноводство – 111,6 %.</w:t>
      </w:r>
    </w:p>
    <w:p w:rsidR="007E5651" w:rsidRPr="004A5A07" w:rsidRDefault="007E5651" w:rsidP="007E5651">
      <w:pPr>
        <w:pStyle w:val="Default"/>
        <w:keepNext/>
        <w:ind w:firstLine="567"/>
        <w:jc w:val="both"/>
        <w:rPr>
          <w:sz w:val="28"/>
          <w:szCs w:val="28"/>
        </w:rPr>
      </w:pPr>
      <w:r w:rsidRPr="004A5A07">
        <w:rPr>
          <w:sz w:val="28"/>
          <w:szCs w:val="28"/>
        </w:rPr>
        <w:t>За 2015 год объем производства продукции растениеводства составил     2 225,29 млн. руб., объем  производства продукции животноводства    составил    1 229,69 млн. руб. Общий объем продукции сельского хозяйства составил 3 454,98 млн. руб. (113,4 % к уровню 2014 года).</w:t>
      </w:r>
    </w:p>
    <w:p w:rsidR="002B7C87" w:rsidRPr="004A5A07" w:rsidRDefault="00CF0677" w:rsidP="002B7C87">
      <w:pPr>
        <w:pStyle w:val="Default"/>
        <w:keepNext/>
        <w:ind w:firstLine="567"/>
        <w:jc w:val="both"/>
        <w:rPr>
          <w:sz w:val="28"/>
          <w:szCs w:val="28"/>
        </w:rPr>
      </w:pPr>
      <w:r w:rsidRPr="004A5A07">
        <w:rPr>
          <w:sz w:val="28"/>
          <w:szCs w:val="28"/>
        </w:rPr>
        <w:t xml:space="preserve">Предварительные итоги по состоянию на 01.12.2016 г. </w:t>
      </w:r>
      <w:r w:rsidR="002B7C87" w:rsidRPr="004A5A07">
        <w:rPr>
          <w:sz w:val="28"/>
          <w:szCs w:val="28"/>
        </w:rPr>
        <w:t xml:space="preserve"> по объему продукции сельского хозяйства составляют 4 242,29 млн. руб., в том числе объем продукции растениеводства составил 2 937,94 млн. руб., объем продукции животноводства составил 1304,35 млн. руб.</w:t>
      </w:r>
    </w:p>
    <w:p w:rsidR="007E5651" w:rsidRPr="00B83E06" w:rsidRDefault="007E5651" w:rsidP="007E5651">
      <w:pPr>
        <w:pStyle w:val="Default"/>
        <w:keepNext/>
        <w:ind w:firstLine="709"/>
        <w:jc w:val="both"/>
        <w:rPr>
          <w:sz w:val="28"/>
          <w:szCs w:val="28"/>
        </w:rPr>
      </w:pPr>
      <w:r w:rsidRPr="004A5A07">
        <w:rPr>
          <w:sz w:val="28"/>
          <w:szCs w:val="28"/>
        </w:rPr>
        <w:t>В перспективе развитие сельского хозяйства будет характеризоваться динамикой роста. Среднегодовой темп роста в районе в 2017-2019 годах составит 106-107 %% .</w:t>
      </w:r>
      <w:r w:rsidRPr="00B83E06">
        <w:rPr>
          <w:sz w:val="28"/>
          <w:szCs w:val="28"/>
        </w:rPr>
        <w:t xml:space="preserve"> </w:t>
      </w:r>
    </w:p>
    <w:p w:rsidR="007E5651" w:rsidRPr="00B83E06" w:rsidRDefault="007E5651" w:rsidP="007E5651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>Рост производства продукции растениеводства прогнозируется за счет вовлечения в оборот неиспользуемой пашни, повышения эффективности ее использования путем предоставления на условиях аренды крестьянским (фермерским) и индивидуальным хозяйствам, улучшения плодородия почв, внедрения в производство передовых тех</w:t>
      </w:r>
      <w:bookmarkStart w:id="0" w:name="_GoBack"/>
      <w:bookmarkEnd w:id="0"/>
      <w:r w:rsidRPr="00B83E06">
        <w:rPr>
          <w:sz w:val="28"/>
          <w:szCs w:val="28"/>
        </w:rPr>
        <w:t xml:space="preserve">нологий и возделывания новых высокоурожайных сортов сельскохозяйственных культур. </w:t>
      </w:r>
    </w:p>
    <w:p w:rsidR="007E5651" w:rsidRDefault="007E5651" w:rsidP="007E5651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 проведен комплекс</w:t>
      </w:r>
      <w:r w:rsidRPr="00B83E06">
        <w:rPr>
          <w:sz w:val="28"/>
          <w:szCs w:val="28"/>
        </w:rPr>
        <w:t xml:space="preserve"> мелиоративных мер</w:t>
      </w:r>
      <w:r>
        <w:rPr>
          <w:sz w:val="28"/>
          <w:szCs w:val="28"/>
        </w:rPr>
        <w:t>оприятий, в том числе: СПК и</w:t>
      </w:r>
      <w:r w:rsidRPr="00E76C58">
        <w:rPr>
          <w:sz w:val="28"/>
          <w:szCs w:val="28"/>
        </w:rPr>
        <w:t>м.У.Буйнакского»,   КФХ</w:t>
      </w:r>
      <w:r w:rsidRPr="002B7C87">
        <w:rPr>
          <w:sz w:val="28"/>
          <w:szCs w:val="28"/>
        </w:rPr>
        <w:t xml:space="preserve">  «</w:t>
      </w:r>
      <w:proofErr w:type="spellStart"/>
      <w:r w:rsidRPr="00E76C58">
        <w:rPr>
          <w:sz w:val="28"/>
          <w:szCs w:val="28"/>
        </w:rPr>
        <w:t>Гасандибиров</w:t>
      </w:r>
      <w:proofErr w:type="spellEnd"/>
      <w:r w:rsidRPr="00E76C58">
        <w:rPr>
          <w:sz w:val="28"/>
          <w:szCs w:val="28"/>
        </w:rPr>
        <w:t xml:space="preserve"> М.Г</w:t>
      </w:r>
      <w:r w:rsidRPr="002B7C87">
        <w:rPr>
          <w:sz w:val="28"/>
          <w:szCs w:val="28"/>
        </w:rPr>
        <w:t xml:space="preserve">»  </w:t>
      </w:r>
      <w:r w:rsidRPr="00E76C58">
        <w:rPr>
          <w:sz w:val="28"/>
          <w:szCs w:val="28"/>
        </w:rPr>
        <w:t>и СПК им.М.Алиева</w:t>
      </w:r>
      <w:r w:rsidRPr="002B7C87">
        <w:rPr>
          <w:sz w:val="28"/>
          <w:szCs w:val="28"/>
        </w:rPr>
        <w:t xml:space="preserve"> </w:t>
      </w:r>
      <w:r w:rsidRPr="00E76C58">
        <w:rPr>
          <w:sz w:val="28"/>
          <w:szCs w:val="28"/>
        </w:rPr>
        <w:t>и СПК «</w:t>
      </w:r>
      <w:proofErr w:type="spellStart"/>
      <w:r w:rsidRPr="00E76C58">
        <w:rPr>
          <w:sz w:val="28"/>
          <w:szCs w:val="28"/>
        </w:rPr>
        <w:t>Акнадинский</w:t>
      </w:r>
      <w:proofErr w:type="spellEnd"/>
      <w:r w:rsidRPr="00E76C5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76C58">
        <w:rPr>
          <w:sz w:val="28"/>
          <w:szCs w:val="28"/>
        </w:rPr>
        <w:t xml:space="preserve">освоено порядка </w:t>
      </w:r>
      <w:r w:rsidR="002B7C87">
        <w:rPr>
          <w:sz w:val="28"/>
          <w:szCs w:val="28"/>
        </w:rPr>
        <w:t>17 млн.400 тыс. руб</w:t>
      </w:r>
      <w:r>
        <w:rPr>
          <w:sz w:val="28"/>
          <w:szCs w:val="28"/>
        </w:rPr>
        <w:t>.</w:t>
      </w:r>
    </w:p>
    <w:p w:rsidR="002B7C87" w:rsidRPr="002B7C87" w:rsidRDefault="002B7C87" w:rsidP="002B7C87">
      <w:pPr>
        <w:pStyle w:val="Default"/>
        <w:keepNext/>
        <w:ind w:firstLine="709"/>
        <w:jc w:val="both"/>
        <w:rPr>
          <w:sz w:val="28"/>
          <w:szCs w:val="28"/>
        </w:rPr>
      </w:pPr>
      <w:r w:rsidRPr="002B7C87">
        <w:rPr>
          <w:sz w:val="28"/>
          <w:szCs w:val="28"/>
        </w:rPr>
        <w:t xml:space="preserve">Проведены мелиоративные работы по установке систем капельного орошения на виноградниках  в СПК </w:t>
      </w:r>
      <w:proofErr w:type="spellStart"/>
      <w:r w:rsidRPr="002B7C87">
        <w:rPr>
          <w:sz w:val="28"/>
          <w:szCs w:val="28"/>
        </w:rPr>
        <w:t>им.Р.П.Аскерханова</w:t>
      </w:r>
      <w:proofErr w:type="spellEnd"/>
      <w:r w:rsidRPr="002B7C87">
        <w:rPr>
          <w:sz w:val="28"/>
          <w:szCs w:val="28"/>
        </w:rPr>
        <w:t>.</w:t>
      </w:r>
    </w:p>
    <w:p w:rsidR="002B7C87" w:rsidRPr="00415604" w:rsidRDefault="002B7C87" w:rsidP="002B7C87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7C87">
        <w:rPr>
          <w:sz w:val="28"/>
          <w:szCs w:val="28"/>
        </w:rPr>
        <w:t xml:space="preserve"> Достигнуты и перевыполнены плановые показатели по закладке многолетних насаждений. При плане 10 га, посажено 85 га садов; при плане  10 га виноградников, посажено  16 га. С целью развития овощеводства закрытого грунта, в районе построено теплиц на площади 2 га. На завершающем этапе и строительство теплицы на площади 1 га в селении Новый Чиркей. </w:t>
      </w:r>
      <w:r w:rsidRPr="00415604">
        <w:rPr>
          <w:sz w:val="28"/>
          <w:szCs w:val="28"/>
        </w:rPr>
        <w:t>Приобретены и   установлены системы капельного орошения: СПК «Дружба», СПК «</w:t>
      </w:r>
      <w:proofErr w:type="spellStart"/>
      <w:r w:rsidRPr="00415604">
        <w:rPr>
          <w:sz w:val="28"/>
          <w:szCs w:val="28"/>
        </w:rPr>
        <w:t>Миатли</w:t>
      </w:r>
      <w:proofErr w:type="spellEnd"/>
      <w:r w:rsidRPr="00415604">
        <w:rPr>
          <w:sz w:val="28"/>
          <w:szCs w:val="28"/>
        </w:rPr>
        <w:t>», СПК «</w:t>
      </w:r>
      <w:proofErr w:type="spellStart"/>
      <w:r w:rsidRPr="00415604">
        <w:rPr>
          <w:sz w:val="28"/>
          <w:szCs w:val="28"/>
        </w:rPr>
        <w:t>Гельбахский</w:t>
      </w:r>
      <w:proofErr w:type="spellEnd"/>
      <w:r w:rsidRPr="00415604">
        <w:rPr>
          <w:sz w:val="28"/>
          <w:szCs w:val="28"/>
        </w:rPr>
        <w:t xml:space="preserve">»,  КФХ «Урожай» </w:t>
      </w:r>
      <w:proofErr w:type="spellStart"/>
      <w:r w:rsidRPr="00415604">
        <w:rPr>
          <w:sz w:val="28"/>
          <w:szCs w:val="28"/>
        </w:rPr>
        <w:t>Аликиличева</w:t>
      </w:r>
      <w:proofErr w:type="spellEnd"/>
      <w:r w:rsidRPr="00415604">
        <w:rPr>
          <w:sz w:val="28"/>
          <w:szCs w:val="28"/>
        </w:rPr>
        <w:t>, КФХ «</w:t>
      </w:r>
      <w:proofErr w:type="spellStart"/>
      <w:r w:rsidRPr="00415604">
        <w:rPr>
          <w:sz w:val="28"/>
          <w:szCs w:val="28"/>
        </w:rPr>
        <w:t>Эмен</w:t>
      </w:r>
      <w:proofErr w:type="spellEnd"/>
      <w:r w:rsidRPr="00415604">
        <w:rPr>
          <w:sz w:val="28"/>
          <w:szCs w:val="28"/>
        </w:rPr>
        <w:t>», И</w:t>
      </w:r>
      <w:proofErr w:type="gramStart"/>
      <w:r w:rsidRPr="00415604">
        <w:rPr>
          <w:sz w:val="28"/>
          <w:szCs w:val="28"/>
        </w:rPr>
        <w:t>П-</w:t>
      </w:r>
      <w:proofErr w:type="gramEnd"/>
      <w:r w:rsidRPr="00415604">
        <w:rPr>
          <w:sz w:val="28"/>
          <w:szCs w:val="28"/>
        </w:rPr>
        <w:t xml:space="preserve"> глава КФХ  </w:t>
      </w:r>
      <w:proofErr w:type="spellStart"/>
      <w:r w:rsidRPr="00415604">
        <w:rPr>
          <w:sz w:val="28"/>
          <w:szCs w:val="28"/>
        </w:rPr>
        <w:t>Омарова</w:t>
      </w:r>
      <w:proofErr w:type="spellEnd"/>
      <w:r w:rsidRPr="00415604">
        <w:rPr>
          <w:sz w:val="28"/>
          <w:szCs w:val="28"/>
        </w:rPr>
        <w:t xml:space="preserve"> А.А, ИП- Тагиров И.М.</w:t>
      </w:r>
      <w:r w:rsidR="00CF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Расширены производственные помещения на </w:t>
      </w:r>
      <w:r w:rsidRPr="00A268FF">
        <w:rPr>
          <w:sz w:val="28"/>
          <w:szCs w:val="28"/>
        </w:rPr>
        <w:t xml:space="preserve">3000 м2 у ИП </w:t>
      </w:r>
      <w:proofErr w:type="spellStart"/>
      <w:r w:rsidRPr="00A268FF">
        <w:rPr>
          <w:sz w:val="28"/>
          <w:szCs w:val="28"/>
        </w:rPr>
        <w:t>Муртузова</w:t>
      </w:r>
      <w:proofErr w:type="spellEnd"/>
      <w:r>
        <w:rPr>
          <w:sz w:val="28"/>
          <w:szCs w:val="28"/>
        </w:rPr>
        <w:t xml:space="preserve"> Р.М.</w:t>
      </w:r>
    </w:p>
    <w:p w:rsidR="002B7C87" w:rsidRDefault="002B7C87" w:rsidP="002B7C87">
      <w:pPr>
        <w:pStyle w:val="Default"/>
        <w:keepNext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3E06">
        <w:rPr>
          <w:sz w:val="28"/>
          <w:szCs w:val="28"/>
        </w:rPr>
        <w:t>Увеличение производства продукции животноводства намечается за счет роста показателей продуктивности основного стада, улучшения селекционно-племенной работы, совершенствования технологии содержания и кормления, а также за счет реализации инвестиционных проектов в области животноводства.</w:t>
      </w:r>
      <w:r>
        <w:rPr>
          <w:sz w:val="28"/>
          <w:szCs w:val="28"/>
        </w:rPr>
        <w:t xml:space="preserve"> </w:t>
      </w:r>
      <w:r w:rsidRPr="002B7C87">
        <w:rPr>
          <w:sz w:val="28"/>
          <w:szCs w:val="28"/>
        </w:rPr>
        <w:t>В текущем году ведется реконструкция 2-х животноводческих помещений в СПК им.У.Буйнакского и СПК «</w:t>
      </w:r>
      <w:proofErr w:type="spellStart"/>
      <w:r w:rsidRPr="002B7C87">
        <w:rPr>
          <w:sz w:val="28"/>
          <w:szCs w:val="28"/>
        </w:rPr>
        <w:t>Акнадинский</w:t>
      </w:r>
      <w:proofErr w:type="spellEnd"/>
      <w:r w:rsidRPr="002B7C87">
        <w:rPr>
          <w:sz w:val="28"/>
          <w:szCs w:val="28"/>
        </w:rPr>
        <w:t xml:space="preserve">». На завершающем этапе </w:t>
      </w:r>
      <w:r w:rsidRPr="002B7C87">
        <w:rPr>
          <w:sz w:val="28"/>
          <w:szCs w:val="28"/>
        </w:rPr>
        <w:lastRenderedPageBreak/>
        <w:t>строительство животноводческой</w:t>
      </w:r>
      <w:r w:rsidRPr="002B7C87">
        <w:rPr>
          <w:sz w:val="28"/>
          <w:szCs w:val="28"/>
        </w:rPr>
        <w:tab/>
        <w:t xml:space="preserve"> фермы на 140 голов в селении </w:t>
      </w:r>
      <w:proofErr w:type="gramStart"/>
      <w:r w:rsidRPr="002B7C87">
        <w:rPr>
          <w:sz w:val="28"/>
          <w:szCs w:val="28"/>
        </w:rPr>
        <w:t>Нижний</w:t>
      </w:r>
      <w:proofErr w:type="gramEnd"/>
      <w:r w:rsidRPr="002B7C87">
        <w:rPr>
          <w:sz w:val="28"/>
          <w:szCs w:val="28"/>
        </w:rPr>
        <w:t xml:space="preserve"> </w:t>
      </w:r>
      <w:proofErr w:type="spellStart"/>
      <w:r w:rsidRPr="002B7C87">
        <w:rPr>
          <w:sz w:val="28"/>
          <w:szCs w:val="28"/>
        </w:rPr>
        <w:t>Чирюрт</w:t>
      </w:r>
      <w:proofErr w:type="spellEnd"/>
      <w:r w:rsidRPr="002B7C87">
        <w:rPr>
          <w:sz w:val="28"/>
          <w:szCs w:val="28"/>
        </w:rPr>
        <w:t>. К концу года будет завершено строительство складских помещений и кормозаготовительного цеха на базе КФХ «</w:t>
      </w:r>
      <w:proofErr w:type="spellStart"/>
      <w:r w:rsidRPr="002B7C87">
        <w:rPr>
          <w:sz w:val="28"/>
          <w:szCs w:val="28"/>
        </w:rPr>
        <w:t>Иман</w:t>
      </w:r>
      <w:proofErr w:type="spellEnd"/>
      <w:r w:rsidRPr="002B7C87">
        <w:rPr>
          <w:sz w:val="28"/>
          <w:szCs w:val="28"/>
        </w:rPr>
        <w:t xml:space="preserve">» </w:t>
      </w:r>
      <w:proofErr w:type="spellStart"/>
      <w:r w:rsidRPr="002B7C87">
        <w:rPr>
          <w:sz w:val="28"/>
          <w:szCs w:val="28"/>
        </w:rPr>
        <w:t>с</w:t>
      </w:r>
      <w:proofErr w:type="gramStart"/>
      <w:r w:rsidRPr="002B7C87">
        <w:rPr>
          <w:sz w:val="28"/>
          <w:szCs w:val="28"/>
        </w:rPr>
        <w:t>.З</w:t>
      </w:r>
      <w:proofErr w:type="gramEnd"/>
      <w:r w:rsidRPr="002B7C87">
        <w:rPr>
          <w:sz w:val="28"/>
          <w:szCs w:val="28"/>
        </w:rPr>
        <w:t>убутли-Миатли</w:t>
      </w:r>
      <w:proofErr w:type="spellEnd"/>
      <w:r w:rsidRPr="002B7C87">
        <w:rPr>
          <w:sz w:val="28"/>
          <w:szCs w:val="28"/>
        </w:rPr>
        <w:t>. Им же приобретены охладитель и пастеризатор молока, а также завершено строительство птицефермы.</w:t>
      </w:r>
    </w:p>
    <w:p w:rsidR="002B7C87" w:rsidRPr="00415604" w:rsidRDefault="002B7C87" w:rsidP="002B7C87">
      <w:pPr>
        <w:pStyle w:val="Default"/>
        <w:keepNext/>
        <w:tabs>
          <w:tab w:val="left" w:pos="709"/>
        </w:tabs>
        <w:ind w:firstLine="709"/>
        <w:jc w:val="both"/>
        <w:rPr>
          <w:sz w:val="28"/>
          <w:szCs w:val="28"/>
        </w:rPr>
      </w:pPr>
      <w:r w:rsidRPr="002B7C87">
        <w:rPr>
          <w:sz w:val="28"/>
          <w:szCs w:val="28"/>
        </w:rPr>
        <w:t xml:space="preserve">Получило развитие и прудовое рыбоводство. К существующим 10 рыбоводческим хозяйствам, в 2016 году присоединились еще 2 хозяйства в селении Нечаевка и </w:t>
      </w:r>
      <w:proofErr w:type="spellStart"/>
      <w:r w:rsidRPr="002B7C87">
        <w:rPr>
          <w:sz w:val="28"/>
          <w:szCs w:val="28"/>
        </w:rPr>
        <w:t>Акнада</w:t>
      </w:r>
      <w:proofErr w:type="spellEnd"/>
      <w:r w:rsidRPr="002B7C87">
        <w:rPr>
          <w:sz w:val="28"/>
          <w:szCs w:val="28"/>
        </w:rPr>
        <w:t xml:space="preserve"> построивших пруды и начавших разведение рыб.</w:t>
      </w:r>
      <w:r w:rsidRPr="00415604">
        <w:rPr>
          <w:sz w:val="28"/>
          <w:szCs w:val="28"/>
        </w:rPr>
        <w:t xml:space="preserve"> СПК «Источник</w:t>
      </w:r>
      <w:r w:rsidRPr="002B7C87">
        <w:rPr>
          <w:sz w:val="28"/>
          <w:szCs w:val="28"/>
        </w:rPr>
        <w:t xml:space="preserve">» </w:t>
      </w:r>
      <w:r w:rsidRPr="00415604">
        <w:rPr>
          <w:sz w:val="28"/>
          <w:szCs w:val="28"/>
        </w:rPr>
        <w:t>за счет собственных средств,  произвел</w:t>
      </w:r>
      <w:r w:rsidRPr="002B7C87">
        <w:rPr>
          <w:sz w:val="28"/>
          <w:szCs w:val="28"/>
        </w:rPr>
        <w:t xml:space="preserve">  </w:t>
      </w:r>
      <w:r w:rsidRPr="00415604">
        <w:rPr>
          <w:sz w:val="28"/>
          <w:szCs w:val="28"/>
        </w:rPr>
        <w:t>расширение</w:t>
      </w:r>
      <w:r w:rsidRPr="002B7C87">
        <w:rPr>
          <w:sz w:val="28"/>
          <w:szCs w:val="28"/>
        </w:rPr>
        <w:t xml:space="preserve">  </w:t>
      </w:r>
      <w:r w:rsidRPr="00415604">
        <w:rPr>
          <w:sz w:val="28"/>
          <w:szCs w:val="28"/>
        </w:rPr>
        <w:t xml:space="preserve"> са</w:t>
      </w:r>
      <w:r>
        <w:rPr>
          <w:sz w:val="28"/>
          <w:szCs w:val="28"/>
        </w:rPr>
        <w:t>дкового  хозяйства на 400  кв.м.</w:t>
      </w:r>
      <w:r w:rsidRPr="00415604">
        <w:rPr>
          <w:sz w:val="28"/>
          <w:szCs w:val="28"/>
        </w:rPr>
        <w:t xml:space="preserve"> КФХ «Форелевое хозяйство «Горное»,</w:t>
      </w:r>
      <w:r>
        <w:rPr>
          <w:sz w:val="28"/>
          <w:szCs w:val="28"/>
        </w:rPr>
        <w:t xml:space="preserve"> начал поэтапное   расширение садкового хозяйства до 3000 м 2.</w:t>
      </w:r>
      <w:r w:rsidRPr="00415604">
        <w:rPr>
          <w:sz w:val="28"/>
          <w:szCs w:val="28"/>
        </w:rPr>
        <w:t xml:space="preserve"> </w:t>
      </w:r>
    </w:p>
    <w:p w:rsidR="002B7C87" w:rsidRPr="002B7C87" w:rsidRDefault="002B7C87" w:rsidP="002B7C87">
      <w:pPr>
        <w:pStyle w:val="Default"/>
        <w:keepNext/>
        <w:ind w:firstLine="709"/>
        <w:jc w:val="both"/>
        <w:rPr>
          <w:sz w:val="28"/>
          <w:szCs w:val="28"/>
        </w:rPr>
      </w:pPr>
    </w:p>
    <w:p w:rsidR="002B7C87" w:rsidRDefault="002B7C87" w:rsidP="002B7C87">
      <w:pPr>
        <w:pStyle w:val="Default"/>
        <w:keepNext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планируемый период 2017-2019 годы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района планируется:</w:t>
      </w:r>
    </w:p>
    <w:p w:rsidR="002B7C87" w:rsidRDefault="002B7C87" w:rsidP="002B7C87">
      <w:pPr>
        <w:pStyle w:val="Default"/>
        <w:keepNext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Строительство 2-х теплиц на площади 1 га и  2 га в селении Нечаевка;</w:t>
      </w:r>
    </w:p>
    <w:p w:rsidR="002B7C87" w:rsidRDefault="002B7C87" w:rsidP="002B7C87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Приобретение и установка капельного орошения в садах ИП-КФХ «</w:t>
      </w:r>
      <w:proofErr w:type="spellStart"/>
      <w:r>
        <w:rPr>
          <w:sz w:val="28"/>
          <w:szCs w:val="28"/>
        </w:rPr>
        <w:t>Аликиличева</w:t>
      </w:r>
      <w:proofErr w:type="spellEnd"/>
      <w:r>
        <w:rPr>
          <w:sz w:val="28"/>
          <w:szCs w:val="28"/>
        </w:rPr>
        <w:t xml:space="preserve"> П.А»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тальское</w:t>
      </w:r>
      <w:proofErr w:type="spellEnd"/>
      <w:r>
        <w:rPr>
          <w:sz w:val="28"/>
          <w:szCs w:val="28"/>
        </w:rPr>
        <w:t>;</w:t>
      </w:r>
    </w:p>
    <w:p w:rsidR="002B7C87" w:rsidRDefault="002B7C87" w:rsidP="002B7C87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очистки оросительных каналов в СПК «Дружба», СПК «</w:t>
      </w:r>
      <w:proofErr w:type="spellStart"/>
      <w:r>
        <w:rPr>
          <w:sz w:val="28"/>
          <w:szCs w:val="28"/>
        </w:rPr>
        <w:t>Цумада</w:t>
      </w:r>
      <w:proofErr w:type="spellEnd"/>
      <w:r>
        <w:rPr>
          <w:sz w:val="28"/>
          <w:szCs w:val="28"/>
        </w:rPr>
        <w:t>», СПК «Сулак», МО 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ироваул</w:t>
      </w:r>
      <w:proofErr w:type="spellEnd"/>
      <w:r>
        <w:rPr>
          <w:sz w:val="28"/>
          <w:szCs w:val="28"/>
        </w:rPr>
        <w:t>»;</w:t>
      </w:r>
    </w:p>
    <w:p w:rsidR="002B7C87" w:rsidRDefault="002B7C87" w:rsidP="002B7C87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Посадка многолетних насаждений: </w:t>
      </w:r>
    </w:p>
    <w:p w:rsidR="002B7C87" w:rsidRDefault="002B7C87" w:rsidP="002B7C87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сады-100 га, в том числе интенсивные -20 га;</w:t>
      </w:r>
    </w:p>
    <w:p w:rsidR="002B7C87" w:rsidRPr="00B83E06" w:rsidRDefault="002B7C87" w:rsidP="002B7C87">
      <w:pPr>
        <w:pStyle w:val="Default"/>
        <w:keepNext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виноградники -16 га.</w:t>
      </w:r>
    </w:p>
    <w:p w:rsidR="002B7C87" w:rsidRDefault="002B7C87" w:rsidP="002B7C87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5707">
        <w:rPr>
          <w:sz w:val="28"/>
          <w:szCs w:val="28"/>
        </w:rPr>
        <w:t>5.</w:t>
      </w:r>
      <w:r>
        <w:rPr>
          <w:sz w:val="28"/>
          <w:szCs w:val="28"/>
        </w:rPr>
        <w:t xml:space="preserve">  Строительство животноводческой фермы  на 200 голов  коров КРС  ИП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лавой КФХ  Магомедова У.Г.  в селении  Стальское.</w:t>
      </w:r>
    </w:p>
    <w:p w:rsidR="002B7C87" w:rsidRDefault="002B7C87" w:rsidP="002B7C87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Завершить работу, начатую в конце 2016 года  по созданию 2-х </w:t>
      </w:r>
      <w:proofErr w:type="gramStart"/>
      <w:r>
        <w:rPr>
          <w:sz w:val="28"/>
          <w:szCs w:val="28"/>
        </w:rPr>
        <w:t>сельскохозяйственных</w:t>
      </w:r>
      <w:proofErr w:type="gramEnd"/>
      <w:r>
        <w:rPr>
          <w:sz w:val="28"/>
          <w:szCs w:val="28"/>
        </w:rPr>
        <w:t xml:space="preserve"> потребительских кооператива (</w:t>
      </w:r>
      <w:proofErr w:type="spellStart"/>
      <w:r>
        <w:rPr>
          <w:sz w:val="28"/>
          <w:szCs w:val="28"/>
        </w:rPr>
        <w:t>СПоКа</w:t>
      </w:r>
      <w:proofErr w:type="spellEnd"/>
      <w:r>
        <w:rPr>
          <w:sz w:val="28"/>
          <w:szCs w:val="28"/>
        </w:rPr>
        <w:t xml:space="preserve">) заготовительного «Дружный» в селении Нижний </w:t>
      </w:r>
      <w:proofErr w:type="spellStart"/>
      <w:r>
        <w:rPr>
          <w:sz w:val="28"/>
          <w:szCs w:val="28"/>
        </w:rPr>
        <w:t>Чирюрт</w:t>
      </w:r>
      <w:proofErr w:type="spellEnd"/>
      <w:r>
        <w:rPr>
          <w:sz w:val="28"/>
          <w:szCs w:val="28"/>
        </w:rPr>
        <w:t xml:space="preserve"> и перерабатывающего </w:t>
      </w:r>
      <w:proofErr w:type="spellStart"/>
      <w:r>
        <w:rPr>
          <w:sz w:val="28"/>
          <w:szCs w:val="28"/>
        </w:rPr>
        <w:t>СПоКа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Сулакский</w:t>
      </w:r>
      <w:proofErr w:type="spellEnd"/>
      <w:r>
        <w:rPr>
          <w:sz w:val="28"/>
          <w:szCs w:val="28"/>
        </w:rPr>
        <w:t>» в селении Стальское.</w:t>
      </w:r>
    </w:p>
    <w:p w:rsidR="00072B0F" w:rsidRDefault="00072B0F" w:rsidP="002B7C87">
      <w:pPr>
        <w:pStyle w:val="Default"/>
        <w:keepNext/>
        <w:jc w:val="both"/>
        <w:rPr>
          <w:sz w:val="28"/>
          <w:szCs w:val="28"/>
        </w:rPr>
      </w:pPr>
    </w:p>
    <w:p w:rsidR="002D3EAA" w:rsidRPr="002D3EAA" w:rsidRDefault="0009205B" w:rsidP="002D3EAA">
      <w:pPr>
        <w:pStyle w:val="2"/>
        <w:tabs>
          <w:tab w:val="left" w:pos="720"/>
        </w:tabs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2D3EAA" w:rsidRPr="002D3EAA">
        <w:rPr>
          <w:b/>
          <w:i/>
          <w:sz w:val="28"/>
          <w:szCs w:val="28"/>
        </w:rPr>
        <w:t xml:space="preserve"> Малое предпринимательство</w:t>
      </w:r>
    </w:p>
    <w:p w:rsidR="002D3EAA" w:rsidRDefault="002D3EAA" w:rsidP="002D3EAA">
      <w:pPr>
        <w:pStyle w:val="Standard"/>
        <w:tabs>
          <w:tab w:val="left" w:pos="709"/>
        </w:tabs>
        <w:jc w:val="both"/>
        <w:rPr>
          <w:sz w:val="28"/>
          <w:szCs w:val="28"/>
        </w:rPr>
      </w:pPr>
    </w:p>
    <w:p w:rsidR="002D3EAA" w:rsidRDefault="002D3EAA" w:rsidP="002D3EA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приоритетных задач социально-экономического развития </w:t>
      </w:r>
      <w:r w:rsidRPr="00A1051C">
        <w:rPr>
          <w:sz w:val="28"/>
          <w:szCs w:val="28"/>
        </w:rPr>
        <w:t>муниципального района «Кизилюртовский район»</w:t>
      </w:r>
      <w:r>
        <w:rPr>
          <w:sz w:val="28"/>
          <w:szCs w:val="28"/>
        </w:rPr>
        <w:t xml:space="preserve"> является создание условий для развития малого предпринимательства на территории муниципального района.  Малое  предпринимательство является неотъемлемой  составной частью экономики района и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среды, стабильности налоговых поступлений.</w:t>
      </w:r>
    </w:p>
    <w:p w:rsidR="002D3EAA" w:rsidRPr="00EF1FA6" w:rsidRDefault="002D3EAA" w:rsidP="002D3EAA">
      <w:pPr>
        <w:pStyle w:val="Standard"/>
        <w:ind w:firstLine="709"/>
        <w:jc w:val="both"/>
        <w:rPr>
          <w:sz w:val="28"/>
          <w:szCs w:val="28"/>
        </w:rPr>
      </w:pPr>
      <w:r w:rsidRPr="00A1051C">
        <w:rPr>
          <w:sz w:val="28"/>
          <w:szCs w:val="28"/>
        </w:rPr>
        <w:t xml:space="preserve">На 1 октября 2016 года в </w:t>
      </w:r>
      <w:r w:rsidRPr="002D3EAA">
        <w:rPr>
          <w:sz w:val="28"/>
          <w:szCs w:val="28"/>
        </w:rPr>
        <w:t xml:space="preserve">муниципальном районе «Кизилюртовский район» </w:t>
      </w:r>
      <w:r w:rsidRPr="00A1051C">
        <w:rPr>
          <w:sz w:val="28"/>
          <w:szCs w:val="28"/>
        </w:rPr>
        <w:t>осуществляют деятельность 743 субъектов малого  предпринимательства. Сектор малого предпринимательства в экономике района состоит из 78 малых и 665 индивидуальных предпринимателей.</w:t>
      </w:r>
      <w:r>
        <w:rPr>
          <w:sz w:val="28"/>
          <w:szCs w:val="28"/>
        </w:rPr>
        <w:t xml:space="preserve"> </w:t>
      </w:r>
    </w:p>
    <w:p w:rsidR="002D3EAA" w:rsidRDefault="002D3EAA" w:rsidP="002D3EAA">
      <w:pPr>
        <w:pStyle w:val="Standard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F6A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D86F6A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6</w:t>
      </w:r>
      <w:r w:rsidRPr="00D86F6A">
        <w:rPr>
          <w:sz w:val="28"/>
          <w:szCs w:val="28"/>
        </w:rPr>
        <w:t xml:space="preserve"> года оборот малых организаций составил </w:t>
      </w:r>
      <w:r>
        <w:rPr>
          <w:sz w:val="28"/>
          <w:szCs w:val="28"/>
        </w:rPr>
        <w:t xml:space="preserve">2 567 </w:t>
      </w:r>
      <w:r w:rsidRPr="003D20D2">
        <w:rPr>
          <w:sz w:val="28"/>
          <w:szCs w:val="28"/>
        </w:rPr>
        <w:t>8</w:t>
      </w:r>
      <w:r>
        <w:rPr>
          <w:sz w:val="28"/>
          <w:szCs w:val="28"/>
        </w:rPr>
        <w:t>22</w:t>
      </w:r>
      <w:r w:rsidRPr="003D20D2">
        <w:rPr>
          <w:sz w:val="28"/>
          <w:szCs w:val="28"/>
        </w:rPr>
        <w:t xml:space="preserve"> </w:t>
      </w:r>
      <w:r w:rsidRPr="00D86F6A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126,8</w:t>
      </w:r>
      <w:r w:rsidRPr="00D86F6A">
        <w:rPr>
          <w:sz w:val="28"/>
          <w:szCs w:val="28"/>
        </w:rPr>
        <w:t xml:space="preserve"> %  к соответствующему периоду прошлого года в действующих ценах. </w:t>
      </w:r>
    </w:p>
    <w:p w:rsidR="00CF0677" w:rsidRPr="004A4F73" w:rsidRDefault="00CF0677" w:rsidP="00CF0677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83E06">
        <w:rPr>
          <w:sz w:val="28"/>
          <w:szCs w:val="28"/>
        </w:rPr>
        <w:t>В период с 201</w:t>
      </w:r>
      <w:r>
        <w:rPr>
          <w:sz w:val="28"/>
          <w:szCs w:val="28"/>
        </w:rPr>
        <w:t xml:space="preserve">7 </w:t>
      </w:r>
      <w:r w:rsidRPr="00B83E06">
        <w:rPr>
          <w:sz w:val="28"/>
          <w:szCs w:val="28"/>
        </w:rPr>
        <w:t>года до 201</w:t>
      </w:r>
      <w:r>
        <w:rPr>
          <w:sz w:val="28"/>
          <w:szCs w:val="28"/>
        </w:rPr>
        <w:t>9</w:t>
      </w:r>
      <w:r w:rsidRPr="00B83E06">
        <w:rPr>
          <w:sz w:val="28"/>
          <w:szCs w:val="28"/>
        </w:rPr>
        <w:t xml:space="preserve"> года прогнозируется стабильная динамика роста объемных показателей </w:t>
      </w:r>
      <w:r>
        <w:rPr>
          <w:sz w:val="28"/>
          <w:szCs w:val="28"/>
        </w:rPr>
        <w:t>оборота</w:t>
      </w:r>
      <w:r w:rsidRPr="00AC3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малых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</w:t>
      </w:r>
      <w:r w:rsidRPr="00B83E06">
        <w:rPr>
          <w:sz w:val="28"/>
          <w:szCs w:val="28"/>
        </w:rPr>
        <w:t>и к 201</w:t>
      </w:r>
      <w:r>
        <w:rPr>
          <w:sz w:val="28"/>
          <w:szCs w:val="28"/>
        </w:rPr>
        <w:t>9</w:t>
      </w:r>
      <w:r w:rsidRPr="00B83E06">
        <w:rPr>
          <w:sz w:val="28"/>
          <w:szCs w:val="28"/>
        </w:rPr>
        <w:t xml:space="preserve"> году составят </w:t>
      </w:r>
      <w:r>
        <w:rPr>
          <w:sz w:val="28"/>
          <w:szCs w:val="28"/>
        </w:rPr>
        <w:t>3522,3</w:t>
      </w:r>
      <w:r w:rsidRPr="00B83E06">
        <w:rPr>
          <w:sz w:val="28"/>
          <w:szCs w:val="28"/>
        </w:rPr>
        <w:t xml:space="preserve"> млн. рублей против </w:t>
      </w:r>
      <w:r>
        <w:rPr>
          <w:sz w:val="28"/>
          <w:szCs w:val="28"/>
        </w:rPr>
        <w:t xml:space="preserve">2713,4 </w:t>
      </w:r>
      <w:r w:rsidRPr="00B83E06">
        <w:rPr>
          <w:sz w:val="28"/>
          <w:szCs w:val="28"/>
        </w:rPr>
        <w:t xml:space="preserve"> млн. рублей  в  201</w:t>
      </w:r>
      <w:r>
        <w:rPr>
          <w:sz w:val="28"/>
          <w:szCs w:val="28"/>
        </w:rPr>
        <w:t>5</w:t>
      </w:r>
      <w:r w:rsidRPr="00B83E06">
        <w:rPr>
          <w:sz w:val="28"/>
          <w:szCs w:val="28"/>
        </w:rPr>
        <w:t>году.</w:t>
      </w:r>
    </w:p>
    <w:p w:rsidR="002D3EAA" w:rsidRDefault="002D3EAA" w:rsidP="003B1F18">
      <w:pPr>
        <w:pStyle w:val="Standard"/>
        <w:ind w:firstLine="709"/>
        <w:jc w:val="both"/>
        <w:rPr>
          <w:sz w:val="28"/>
          <w:szCs w:val="28"/>
        </w:rPr>
      </w:pPr>
      <w:r w:rsidRPr="00D86F6A">
        <w:rPr>
          <w:sz w:val="28"/>
          <w:szCs w:val="28"/>
        </w:rPr>
        <w:t xml:space="preserve">Доля работающих в малом бизнесе по оценке в текущем году составляет </w:t>
      </w:r>
      <w:r>
        <w:rPr>
          <w:sz w:val="28"/>
          <w:szCs w:val="28"/>
        </w:rPr>
        <w:t>46,8</w:t>
      </w:r>
      <w:r w:rsidRPr="00D86F6A">
        <w:rPr>
          <w:sz w:val="28"/>
          <w:szCs w:val="28"/>
        </w:rPr>
        <w:t xml:space="preserve"> % от общей численности занятых в экономике и составляет </w:t>
      </w:r>
      <w:r>
        <w:rPr>
          <w:sz w:val="28"/>
          <w:szCs w:val="28"/>
        </w:rPr>
        <w:t>2035</w:t>
      </w:r>
      <w:r w:rsidR="003B1F18">
        <w:rPr>
          <w:sz w:val="28"/>
          <w:szCs w:val="28"/>
        </w:rPr>
        <w:t xml:space="preserve"> человек.</w:t>
      </w:r>
    </w:p>
    <w:p w:rsidR="007E5651" w:rsidRDefault="007E5651" w:rsidP="005D3D71">
      <w:pPr>
        <w:pStyle w:val="Default"/>
        <w:keepNext/>
        <w:jc w:val="both"/>
        <w:rPr>
          <w:sz w:val="28"/>
          <w:szCs w:val="28"/>
        </w:rPr>
      </w:pPr>
    </w:p>
    <w:p w:rsidR="007E5651" w:rsidRPr="006D751C" w:rsidRDefault="0009205B" w:rsidP="006D751C">
      <w:pPr>
        <w:pStyle w:val="Default"/>
        <w:keepNext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7E5651" w:rsidRPr="006D751C">
        <w:rPr>
          <w:b/>
          <w:i/>
          <w:sz w:val="28"/>
          <w:szCs w:val="28"/>
        </w:rPr>
        <w:t xml:space="preserve"> Инвестиции</w:t>
      </w:r>
    </w:p>
    <w:p w:rsidR="007E5651" w:rsidRPr="00A65DF3" w:rsidRDefault="007E5651" w:rsidP="00211C63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>В 2015 году объем инвестиций в основной капитал за счет всех источников финансирования составил 3 858,1 млн., что выше</w:t>
      </w:r>
      <w:r w:rsidR="004F48B2">
        <w:rPr>
          <w:sz w:val="28"/>
          <w:szCs w:val="28"/>
        </w:rPr>
        <w:t>,</w:t>
      </w:r>
      <w:r w:rsidRPr="00A65DF3">
        <w:rPr>
          <w:sz w:val="28"/>
          <w:szCs w:val="28"/>
        </w:rPr>
        <w:t xml:space="preserve"> чем в 2014 году на 14,95%.</w:t>
      </w:r>
    </w:p>
    <w:p w:rsidR="007E5651" w:rsidRPr="00A65DF3" w:rsidRDefault="007E5651" w:rsidP="00211C63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>Показатели прогноза функционирования экономики района  на 2017-2019 годы предполагают сохранение положительной динамики темпов, усиление инвестиционной составляющей экономического роста.</w:t>
      </w:r>
    </w:p>
    <w:p w:rsidR="007E5651" w:rsidRPr="00A65DF3" w:rsidRDefault="007E5651" w:rsidP="00211C63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>Разработка показателей прогноза на период 2017-2019 годов базировалась на необходимости решения в районе социально-экономических проблем, реального привлечения инвестиционных ресурсов независимо от источников финансирования, использования эффективного механизма бюджетных расходов.</w:t>
      </w:r>
    </w:p>
    <w:p w:rsidR="007E5651" w:rsidRPr="00A65DF3" w:rsidRDefault="007E5651" w:rsidP="00211C63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>Предусматривается продолжение работы по привлечению федеральных,  республиканских инвестиций за счет расширения участия района в республиканских государственных программах в рамках реализации приоритетного проекта развития РД «Точки роста», инвестиции и Эффективное территориальное развитие».</w:t>
      </w:r>
    </w:p>
    <w:p w:rsidR="007E5651" w:rsidRPr="00A65DF3" w:rsidRDefault="007E5651" w:rsidP="00211C63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 xml:space="preserve">В районе  начнется реализация ряда новых инвестиционных проектов и программ, финансирование которых будет осуществляться как из государственных источников, так и за счет частных средств. Эффективная реализация инвестиционных проектов определена важнейшим направлением развития экономики района на перспективу. </w:t>
      </w:r>
    </w:p>
    <w:p w:rsidR="00211C63" w:rsidRDefault="007E5651" w:rsidP="00211C63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t>В настоящее время на территории района реализуются инвестиционные проекты</w:t>
      </w:r>
      <w:r w:rsidRPr="007E5651">
        <w:rPr>
          <w:rFonts w:ascii="Times New Roman" w:hAnsi="Times New Roman" w:cs="Times New Roman"/>
          <w:sz w:val="28"/>
          <w:szCs w:val="28"/>
        </w:rPr>
        <w:t>:</w:t>
      </w:r>
      <w:r w:rsidRPr="001B1B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1C63" w:rsidRDefault="007E5651" w:rsidP="00211C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t>Закладка интенсивного сада на площади 7 га в селении Стальское, ИП глав</w:t>
      </w:r>
      <w:r w:rsidR="00211C63">
        <w:rPr>
          <w:rFonts w:ascii="Times New Roman" w:hAnsi="Times New Roman" w:cs="Times New Roman"/>
          <w:sz w:val="28"/>
          <w:szCs w:val="28"/>
        </w:rPr>
        <w:t xml:space="preserve">а КФХ «Урожай» </w:t>
      </w:r>
      <w:proofErr w:type="spellStart"/>
      <w:r w:rsidR="00211C63">
        <w:rPr>
          <w:rFonts w:ascii="Times New Roman" w:hAnsi="Times New Roman" w:cs="Times New Roman"/>
          <w:sz w:val="28"/>
          <w:szCs w:val="28"/>
        </w:rPr>
        <w:t>Аликиличева</w:t>
      </w:r>
      <w:proofErr w:type="spellEnd"/>
      <w:r w:rsidR="00211C63">
        <w:rPr>
          <w:rFonts w:ascii="Times New Roman" w:hAnsi="Times New Roman" w:cs="Times New Roman"/>
          <w:sz w:val="28"/>
          <w:szCs w:val="28"/>
        </w:rPr>
        <w:t xml:space="preserve"> П.А.;</w:t>
      </w:r>
    </w:p>
    <w:p w:rsidR="00211C63" w:rsidRDefault="007E5651" w:rsidP="00211C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t xml:space="preserve"> строительство кормоцеха по производству гранулированных кормов на базе КФХ «</w:t>
      </w:r>
      <w:proofErr w:type="spellStart"/>
      <w:r w:rsidRPr="001B1BCC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211C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11C63"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 w:rsidR="00211C63">
        <w:rPr>
          <w:rFonts w:ascii="Times New Roman" w:hAnsi="Times New Roman" w:cs="Times New Roman"/>
          <w:sz w:val="28"/>
          <w:szCs w:val="28"/>
        </w:rPr>
        <w:t xml:space="preserve"> Р. с.</w:t>
      </w:r>
      <w:r w:rsidR="00735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63">
        <w:rPr>
          <w:rFonts w:ascii="Times New Roman" w:hAnsi="Times New Roman" w:cs="Times New Roman"/>
          <w:sz w:val="28"/>
          <w:szCs w:val="28"/>
        </w:rPr>
        <w:t>Зубутли-Миатли</w:t>
      </w:r>
      <w:proofErr w:type="spellEnd"/>
      <w:r w:rsidR="00211C63">
        <w:rPr>
          <w:rFonts w:ascii="Times New Roman" w:hAnsi="Times New Roman" w:cs="Times New Roman"/>
          <w:sz w:val="28"/>
          <w:szCs w:val="28"/>
        </w:rPr>
        <w:t>;</w:t>
      </w:r>
    </w:p>
    <w:p w:rsidR="00211C63" w:rsidRDefault="007E5651" w:rsidP="00211C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t xml:space="preserve"> строительство тепличного комплекса на площади 1 га в селени</w:t>
      </w:r>
      <w:r w:rsidR="00211C63">
        <w:rPr>
          <w:rFonts w:ascii="Times New Roman" w:hAnsi="Times New Roman" w:cs="Times New Roman"/>
          <w:sz w:val="28"/>
          <w:szCs w:val="28"/>
        </w:rPr>
        <w:t>и Новый Чиркей. ИП Гаджиева З.;</w:t>
      </w:r>
    </w:p>
    <w:p w:rsidR="00211C63" w:rsidRDefault="007E5651" w:rsidP="00211C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t>посадка садов в СПК им.</w:t>
      </w:r>
      <w:r w:rsidR="007358E5">
        <w:rPr>
          <w:rFonts w:ascii="Times New Roman" w:hAnsi="Times New Roman" w:cs="Times New Roman"/>
          <w:sz w:val="28"/>
          <w:szCs w:val="28"/>
        </w:rPr>
        <w:t xml:space="preserve"> </w:t>
      </w:r>
      <w:r w:rsidRPr="001B1BCC">
        <w:rPr>
          <w:rFonts w:ascii="Times New Roman" w:hAnsi="Times New Roman" w:cs="Times New Roman"/>
          <w:sz w:val="28"/>
          <w:szCs w:val="28"/>
        </w:rPr>
        <w:t>Орджоникидзе  на площади -5 га, СПК Агрофирма «</w:t>
      </w:r>
      <w:proofErr w:type="spellStart"/>
      <w:r w:rsidRPr="001B1BCC">
        <w:rPr>
          <w:rFonts w:ascii="Times New Roman" w:hAnsi="Times New Roman" w:cs="Times New Roman"/>
          <w:sz w:val="28"/>
          <w:szCs w:val="28"/>
        </w:rPr>
        <w:t>Миатли</w:t>
      </w:r>
      <w:proofErr w:type="spellEnd"/>
      <w:r w:rsidRPr="001B1BCC">
        <w:rPr>
          <w:rFonts w:ascii="Times New Roman" w:hAnsi="Times New Roman" w:cs="Times New Roman"/>
          <w:sz w:val="28"/>
          <w:szCs w:val="28"/>
        </w:rPr>
        <w:t>» на площади</w:t>
      </w:r>
      <w:r w:rsidR="00211C63">
        <w:rPr>
          <w:rFonts w:ascii="Times New Roman" w:hAnsi="Times New Roman" w:cs="Times New Roman"/>
          <w:sz w:val="28"/>
          <w:szCs w:val="28"/>
        </w:rPr>
        <w:t xml:space="preserve"> - 3 га, и ЛПХ на площади -2 га;</w:t>
      </w:r>
    </w:p>
    <w:p w:rsidR="00211C63" w:rsidRDefault="007E5651" w:rsidP="00211C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t xml:space="preserve"> строительство животноводческой фермы на 130 голов мяс</w:t>
      </w:r>
      <w:proofErr w:type="gramStart"/>
      <w:r w:rsidRPr="001B1B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1BCC">
        <w:rPr>
          <w:rFonts w:ascii="Times New Roman" w:hAnsi="Times New Roman" w:cs="Times New Roman"/>
          <w:sz w:val="28"/>
          <w:szCs w:val="28"/>
        </w:rPr>
        <w:t xml:space="preserve"> молочного напр</w:t>
      </w:r>
      <w:r w:rsidR="00211C63">
        <w:rPr>
          <w:rFonts w:ascii="Times New Roman" w:hAnsi="Times New Roman" w:cs="Times New Roman"/>
          <w:sz w:val="28"/>
          <w:szCs w:val="28"/>
        </w:rPr>
        <w:t xml:space="preserve">авления в селении Нижний </w:t>
      </w:r>
      <w:proofErr w:type="spellStart"/>
      <w:r w:rsidR="00211C63">
        <w:rPr>
          <w:rFonts w:ascii="Times New Roman" w:hAnsi="Times New Roman" w:cs="Times New Roman"/>
          <w:sz w:val="28"/>
          <w:szCs w:val="28"/>
        </w:rPr>
        <w:t>Чирюрт</w:t>
      </w:r>
      <w:proofErr w:type="spellEnd"/>
      <w:r w:rsidR="00211C63">
        <w:rPr>
          <w:rFonts w:ascii="Times New Roman" w:hAnsi="Times New Roman" w:cs="Times New Roman"/>
          <w:sz w:val="28"/>
          <w:szCs w:val="28"/>
        </w:rPr>
        <w:t>;</w:t>
      </w:r>
    </w:p>
    <w:p w:rsidR="00211C63" w:rsidRDefault="007E5651" w:rsidP="00211C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t xml:space="preserve"> строительство птицеводческого цеха по выращиванию бройлерной птицы </w:t>
      </w:r>
      <w:r w:rsidR="00211C63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211C63">
        <w:rPr>
          <w:rFonts w:ascii="Times New Roman" w:hAnsi="Times New Roman" w:cs="Times New Roman"/>
          <w:sz w:val="28"/>
          <w:szCs w:val="28"/>
        </w:rPr>
        <w:t>Зубутли</w:t>
      </w:r>
      <w:proofErr w:type="spellEnd"/>
      <w:r w:rsidR="00211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63">
        <w:rPr>
          <w:rFonts w:ascii="Times New Roman" w:hAnsi="Times New Roman" w:cs="Times New Roman"/>
          <w:sz w:val="28"/>
          <w:szCs w:val="28"/>
        </w:rPr>
        <w:t>Миатли</w:t>
      </w:r>
      <w:proofErr w:type="spellEnd"/>
      <w:r w:rsidR="00211C63">
        <w:rPr>
          <w:rFonts w:ascii="Times New Roman" w:hAnsi="Times New Roman" w:cs="Times New Roman"/>
          <w:sz w:val="28"/>
          <w:szCs w:val="28"/>
        </w:rPr>
        <w:t xml:space="preserve">  КФХ «</w:t>
      </w:r>
      <w:proofErr w:type="spellStart"/>
      <w:r w:rsidR="00211C63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211C63">
        <w:rPr>
          <w:rFonts w:ascii="Times New Roman" w:hAnsi="Times New Roman" w:cs="Times New Roman"/>
          <w:sz w:val="28"/>
          <w:szCs w:val="28"/>
        </w:rPr>
        <w:t>»;</w:t>
      </w:r>
    </w:p>
    <w:p w:rsidR="00211C63" w:rsidRDefault="007E5651" w:rsidP="00211C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t xml:space="preserve"> строительство тепличного комплекса  на площади 1 га в селении Новый Чиркей</w:t>
      </w:r>
      <w:r w:rsidR="00211C63">
        <w:rPr>
          <w:rFonts w:ascii="Times New Roman" w:hAnsi="Times New Roman" w:cs="Times New Roman"/>
          <w:sz w:val="28"/>
          <w:szCs w:val="28"/>
        </w:rPr>
        <w:t>;</w:t>
      </w:r>
    </w:p>
    <w:p w:rsidR="00211C63" w:rsidRDefault="007E5651" w:rsidP="00211C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t xml:space="preserve">карьер по добыче кварцевого песка </w:t>
      </w:r>
      <w:r w:rsidR="00211C63">
        <w:rPr>
          <w:rFonts w:ascii="Times New Roman" w:hAnsi="Times New Roman" w:cs="Times New Roman"/>
          <w:sz w:val="28"/>
          <w:szCs w:val="28"/>
        </w:rPr>
        <w:t xml:space="preserve">в </w:t>
      </w:r>
      <w:r w:rsidRPr="001B1BCC">
        <w:rPr>
          <w:rFonts w:ascii="Times New Roman" w:hAnsi="Times New Roman" w:cs="Times New Roman"/>
          <w:sz w:val="28"/>
          <w:szCs w:val="28"/>
        </w:rPr>
        <w:t>селени</w:t>
      </w:r>
      <w:r w:rsidR="00211C63">
        <w:rPr>
          <w:rFonts w:ascii="Times New Roman" w:hAnsi="Times New Roman" w:cs="Times New Roman"/>
          <w:sz w:val="28"/>
          <w:szCs w:val="28"/>
        </w:rPr>
        <w:t>е</w:t>
      </w:r>
      <w:r w:rsidRPr="001B1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BCC">
        <w:rPr>
          <w:rFonts w:ascii="Times New Roman" w:hAnsi="Times New Roman" w:cs="Times New Roman"/>
          <w:sz w:val="28"/>
          <w:szCs w:val="28"/>
        </w:rPr>
        <w:t>Гельбах</w:t>
      </w:r>
      <w:proofErr w:type="spellEnd"/>
      <w:r w:rsidR="00211C63">
        <w:rPr>
          <w:rFonts w:ascii="Times New Roman" w:hAnsi="Times New Roman" w:cs="Times New Roman"/>
          <w:sz w:val="28"/>
          <w:szCs w:val="28"/>
        </w:rPr>
        <w:t>;</w:t>
      </w:r>
    </w:p>
    <w:p w:rsidR="007E5651" w:rsidRPr="001B1BCC" w:rsidRDefault="00211C63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651" w:rsidRPr="001B1BCC">
        <w:rPr>
          <w:rFonts w:ascii="Times New Roman" w:hAnsi="Times New Roman" w:cs="Times New Roman"/>
          <w:sz w:val="28"/>
          <w:szCs w:val="28"/>
        </w:rPr>
        <w:t xml:space="preserve"> укомплектование сельскохозяйственной техникой МУП МТС «Кизилюртовск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E5651" w:rsidRPr="001B1BCC">
        <w:rPr>
          <w:rFonts w:ascii="Times New Roman" w:hAnsi="Times New Roman" w:cs="Times New Roman"/>
          <w:sz w:val="28"/>
          <w:szCs w:val="28"/>
        </w:rPr>
        <w:t>».</w:t>
      </w:r>
    </w:p>
    <w:p w:rsidR="007E5651" w:rsidRPr="001B1BCC" w:rsidRDefault="007E5651" w:rsidP="007358E5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C">
        <w:rPr>
          <w:rFonts w:ascii="Times New Roman" w:hAnsi="Times New Roman" w:cs="Times New Roman"/>
          <w:sz w:val="28"/>
          <w:szCs w:val="28"/>
        </w:rPr>
        <w:lastRenderedPageBreak/>
        <w:t xml:space="preserve">В 2016 </w:t>
      </w:r>
      <w:r w:rsidRPr="00A268FF">
        <w:rPr>
          <w:rFonts w:ascii="Times New Roman" w:hAnsi="Times New Roman" w:cs="Times New Roman"/>
          <w:sz w:val="28"/>
          <w:szCs w:val="28"/>
        </w:rPr>
        <w:t>г. начато работа цеха по  производству   стальных дверей и металлоконструкции по новой технологии</w:t>
      </w:r>
      <w:r w:rsidR="007358E5" w:rsidRPr="00A26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8E5" w:rsidRPr="00A268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58E5">
        <w:rPr>
          <w:rFonts w:ascii="Times New Roman" w:hAnsi="Times New Roman" w:cs="Times New Roman"/>
          <w:sz w:val="28"/>
          <w:szCs w:val="28"/>
        </w:rPr>
        <w:t xml:space="preserve"> </w:t>
      </w:r>
      <w:r w:rsidR="007358E5" w:rsidRPr="007358E5">
        <w:rPr>
          <w:rFonts w:ascii="Times New Roman" w:hAnsi="Times New Roman" w:cs="Times New Roman"/>
          <w:sz w:val="28"/>
          <w:szCs w:val="28"/>
        </w:rPr>
        <w:t xml:space="preserve"> </w:t>
      </w:r>
      <w:r w:rsidR="007358E5">
        <w:rPr>
          <w:rFonts w:ascii="Times New Roman" w:hAnsi="Times New Roman" w:cs="Times New Roman"/>
          <w:sz w:val="28"/>
          <w:szCs w:val="28"/>
        </w:rPr>
        <w:t xml:space="preserve">с.  Нижний </w:t>
      </w:r>
      <w:proofErr w:type="spellStart"/>
      <w:r w:rsidR="007358E5">
        <w:rPr>
          <w:rFonts w:ascii="Times New Roman" w:hAnsi="Times New Roman" w:cs="Times New Roman"/>
          <w:sz w:val="28"/>
          <w:szCs w:val="28"/>
        </w:rPr>
        <w:t>Чирюрт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B1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51" w:rsidRPr="004F48B2" w:rsidRDefault="007E5651" w:rsidP="006F7BD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8B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F48B2">
        <w:rPr>
          <w:rFonts w:ascii="Times New Roman" w:hAnsi="Times New Roman" w:cs="Times New Roman"/>
          <w:b/>
          <w:color w:val="000000"/>
          <w:sz w:val="28"/>
          <w:szCs w:val="28"/>
        </w:rPr>
        <w:t>2017-2019 года   планируется:</w:t>
      </w:r>
    </w:p>
    <w:p w:rsidR="007E5651" w:rsidRPr="006F7BDE" w:rsidRDefault="006D751C" w:rsidP="006D751C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651" w:rsidRPr="006F7BDE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7E5651" w:rsidRPr="00A65DF3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  животноводческой фермы на 200 голов КРС  молочного </w:t>
      </w:r>
      <w:r w:rsidR="006F7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651" w:rsidRPr="006F7BD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E5651" w:rsidRPr="00A65DF3">
        <w:rPr>
          <w:rFonts w:ascii="Times New Roman" w:hAnsi="Times New Roman" w:cs="Times New Roman"/>
          <w:color w:val="000000"/>
          <w:sz w:val="28"/>
          <w:szCs w:val="28"/>
        </w:rPr>
        <w:t>направления в СПК «</w:t>
      </w:r>
      <w:proofErr w:type="spellStart"/>
      <w:r w:rsidR="007E5651" w:rsidRPr="00A65DF3">
        <w:rPr>
          <w:rFonts w:ascii="Times New Roman" w:hAnsi="Times New Roman" w:cs="Times New Roman"/>
          <w:color w:val="000000"/>
          <w:sz w:val="28"/>
          <w:szCs w:val="28"/>
        </w:rPr>
        <w:t>Акнадинский</w:t>
      </w:r>
      <w:proofErr w:type="spellEnd"/>
      <w:r w:rsidR="007E5651" w:rsidRPr="00A65D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5651" w:rsidRPr="006F7B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5651" w:rsidRPr="006F7BDE" w:rsidRDefault="007E5651" w:rsidP="006D751C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7BDE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A65DF3">
        <w:rPr>
          <w:rFonts w:ascii="Times New Roman" w:hAnsi="Times New Roman" w:cs="Times New Roman"/>
          <w:color w:val="000000"/>
          <w:sz w:val="28"/>
          <w:szCs w:val="28"/>
        </w:rPr>
        <w:t>Реконструкция  животноводческой фермы на 200 голов КРС  молочного</w:t>
      </w:r>
      <w:r w:rsidR="006F7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BDE">
        <w:rPr>
          <w:rFonts w:ascii="Times New Roman" w:hAnsi="Times New Roman" w:cs="Times New Roman"/>
          <w:color w:val="000000"/>
          <w:sz w:val="28"/>
          <w:szCs w:val="28"/>
        </w:rPr>
        <w:t xml:space="preserve">      направления в СПК им. У.Буйнакского с. Стальское»;</w:t>
      </w:r>
    </w:p>
    <w:p w:rsidR="00374DA0" w:rsidRDefault="006F7BDE" w:rsidP="00374DA0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7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651" w:rsidRPr="006F7BDE">
        <w:rPr>
          <w:rFonts w:ascii="Times New Roman" w:hAnsi="Times New Roman" w:cs="Times New Roman"/>
          <w:color w:val="000000"/>
          <w:sz w:val="28"/>
          <w:szCs w:val="28"/>
        </w:rPr>
        <w:t>-  Строительство  агропромышленного парка «Кизилюрт»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651" w:rsidRPr="006F7BDE">
        <w:rPr>
          <w:rFonts w:ascii="Times New Roman" w:hAnsi="Times New Roman" w:cs="Times New Roman"/>
          <w:color w:val="000000"/>
          <w:sz w:val="28"/>
          <w:szCs w:val="28"/>
        </w:rPr>
        <w:t>агрокомплекс» на   территории МР «Кизилюртовский район»;</w:t>
      </w:r>
    </w:p>
    <w:p w:rsidR="00374DA0" w:rsidRDefault="007E5651" w:rsidP="00374DA0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-  Закладка виноградника на 30 гектарах </w:t>
      </w:r>
      <w:r w:rsidR="006F7BDE"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D751C"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7BDE"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 Стальское </w:t>
      </w:r>
      <w:r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для выращивания винных    сортов (Изабелла, </w:t>
      </w:r>
      <w:proofErr w:type="spellStart"/>
      <w:r w:rsidRPr="00374DA0">
        <w:rPr>
          <w:rFonts w:ascii="Times New Roman" w:hAnsi="Times New Roman" w:cs="Times New Roman"/>
          <w:color w:val="000000"/>
          <w:sz w:val="28"/>
          <w:szCs w:val="28"/>
        </w:rPr>
        <w:t>Алиготи</w:t>
      </w:r>
      <w:proofErr w:type="spellEnd"/>
      <w:r w:rsidR="006F7BDE"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374DA0">
        <w:rPr>
          <w:rFonts w:ascii="Times New Roman" w:hAnsi="Times New Roman" w:cs="Times New Roman"/>
          <w:color w:val="000000"/>
          <w:sz w:val="28"/>
          <w:szCs w:val="28"/>
        </w:rPr>
        <w:t>Ркацители</w:t>
      </w:r>
      <w:proofErr w:type="spellEnd"/>
      <w:r w:rsidRPr="00374D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F7BDE"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DA0">
        <w:rPr>
          <w:rFonts w:ascii="Times New Roman" w:hAnsi="Times New Roman" w:cs="Times New Roman"/>
          <w:color w:val="000000"/>
          <w:sz w:val="28"/>
          <w:szCs w:val="28"/>
        </w:rPr>
        <w:t>производительностью 900 тон</w:t>
      </w:r>
      <w:proofErr w:type="gramStart"/>
      <w:r w:rsidR="006F7BDE" w:rsidRPr="00374DA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F7BDE"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6D751C" w:rsidRPr="00374DA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D751C"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DA0">
        <w:rPr>
          <w:rFonts w:ascii="Times New Roman" w:hAnsi="Times New Roman" w:cs="Times New Roman"/>
          <w:color w:val="000000"/>
          <w:sz w:val="28"/>
          <w:szCs w:val="28"/>
        </w:rPr>
        <w:t>сезон;</w:t>
      </w:r>
    </w:p>
    <w:p w:rsidR="00374DA0" w:rsidRDefault="007E5651" w:rsidP="00374DA0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 -  Закладка садов на площади земельного участка 125 га с. Кульзеб; </w:t>
      </w:r>
    </w:p>
    <w:p w:rsidR="007E5651" w:rsidRPr="00374DA0" w:rsidRDefault="007E5651" w:rsidP="00374DA0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proofErr w:type="spellStart"/>
      <w:r w:rsidRPr="00374DA0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оздоровительный комплекс </w:t>
      </w:r>
      <w:proofErr w:type="gramStart"/>
      <w:r w:rsidRPr="00374DA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74DA0">
        <w:rPr>
          <w:rFonts w:ascii="Times New Roman" w:hAnsi="Times New Roman" w:cs="Times New Roman"/>
          <w:color w:val="000000"/>
          <w:sz w:val="28"/>
          <w:szCs w:val="28"/>
        </w:rPr>
        <w:t xml:space="preserve">. Нижний </w:t>
      </w:r>
      <w:proofErr w:type="spellStart"/>
      <w:r w:rsidRPr="00374DA0">
        <w:rPr>
          <w:rFonts w:ascii="Times New Roman" w:hAnsi="Times New Roman" w:cs="Times New Roman"/>
          <w:color w:val="000000"/>
          <w:sz w:val="28"/>
          <w:szCs w:val="28"/>
        </w:rPr>
        <w:t>Чирюрт</w:t>
      </w:r>
      <w:proofErr w:type="spellEnd"/>
      <w:r w:rsidRPr="00374D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5651" w:rsidRDefault="007E5651" w:rsidP="006D751C">
      <w:pPr>
        <w:pStyle w:val="Default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DF3">
        <w:rPr>
          <w:sz w:val="28"/>
          <w:szCs w:val="28"/>
        </w:rPr>
        <w:t>-  Строительство торговой–выставочной площадки для ярмарки</w:t>
      </w:r>
      <w:r w:rsidR="008161B1">
        <w:rPr>
          <w:sz w:val="28"/>
          <w:szCs w:val="28"/>
        </w:rPr>
        <w:t xml:space="preserve"> </w:t>
      </w:r>
      <w:r w:rsidRPr="00A65D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65DF3">
        <w:rPr>
          <w:sz w:val="28"/>
          <w:szCs w:val="28"/>
        </w:rPr>
        <w:t xml:space="preserve">сельскохозяйственной продукции с. </w:t>
      </w:r>
      <w:proofErr w:type="gramStart"/>
      <w:r w:rsidRPr="00A65DF3">
        <w:rPr>
          <w:sz w:val="28"/>
          <w:szCs w:val="28"/>
        </w:rPr>
        <w:t>Нижний</w:t>
      </w:r>
      <w:proofErr w:type="gramEnd"/>
      <w:r w:rsidRPr="00A65DF3">
        <w:rPr>
          <w:sz w:val="28"/>
          <w:szCs w:val="28"/>
        </w:rPr>
        <w:t xml:space="preserve"> </w:t>
      </w:r>
      <w:proofErr w:type="spellStart"/>
      <w:r w:rsidRPr="00A65DF3">
        <w:rPr>
          <w:sz w:val="28"/>
          <w:szCs w:val="28"/>
        </w:rPr>
        <w:t>Чирюрт</w:t>
      </w:r>
      <w:proofErr w:type="spellEnd"/>
      <w:r w:rsidRPr="00A65DF3">
        <w:rPr>
          <w:sz w:val="28"/>
          <w:szCs w:val="28"/>
        </w:rPr>
        <w:t>;</w:t>
      </w:r>
    </w:p>
    <w:p w:rsidR="007E5651" w:rsidRDefault="007E5651" w:rsidP="006D751C">
      <w:pPr>
        <w:pStyle w:val="Default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Строительство искусственных прудов для развития тепловодных видов рыб</w:t>
      </w:r>
      <w:r w:rsidR="008161B1">
        <w:rPr>
          <w:sz w:val="28"/>
          <w:szCs w:val="28"/>
        </w:rPr>
        <w:t xml:space="preserve"> </w:t>
      </w:r>
      <w:r w:rsidR="006D7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 Новый Чиркей;</w:t>
      </w:r>
    </w:p>
    <w:p w:rsidR="007E5651" w:rsidRDefault="007E5651" w:rsidP="006D751C">
      <w:pPr>
        <w:pStyle w:val="Default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Строительство СОШ с.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Чирюрт</w:t>
      </w:r>
      <w:proofErr w:type="spellEnd"/>
      <w:r>
        <w:rPr>
          <w:sz w:val="28"/>
          <w:szCs w:val="28"/>
        </w:rPr>
        <w:t xml:space="preserve"> на 200 мест;</w:t>
      </w:r>
    </w:p>
    <w:p w:rsidR="007E5651" w:rsidRDefault="007E5651" w:rsidP="006D751C">
      <w:pPr>
        <w:pStyle w:val="Default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Строительство </w:t>
      </w:r>
      <w:proofErr w:type="spellStart"/>
      <w:r>
        <w:rPr>
          <w:sz w:val="28"/>
          <w:szCs w:val="28"/>
        </w:rPr>
        <w:t>кормозавода</w:t>
      </w:r>
      <w:proofErr w:type="spellEnd"/>
      <w:r>
        <w:rPr>
          <w:sz w:val="28"/>
          <w:szCs w:val="28"/>
        </w:rPr>
        <w:t xml:space="preserve"> производственной мощностью до 10 тонн в </w:t>
      </w:r>
      <w:r w:rsidR="0081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сутки (выпуск обогащенных витаминами кормов);</w:t>
      </w:r>
    </w:p>
    <w:p w:rsidR="007E5651" w:rsidRDefault="007E5651" w:rsidP="006D7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1BCC">
        <w:rPr>
          <w:rFonts w:ascii="Times New Roman" w:hAnsi="Times New Roman" w:cs="Times New Roman"/>
          <w:sz w:val="28"/>
          <w:szCs w:val="28"/>
        </w:rPr>
        <w:t>Строительство тепличного комплекса на площади 1 га в селении Новый</w:t>
      </w:r>
      <w:r w:rsidR="0081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1BCC">
        <w:rPr>
          <w:rFonts w:ascii="Times New Roman" w:hAnsi="Times New Roman" w:cs="Times New Roman"/>
          <w:sz w:val="28"/>
          <w:szCs w:val="28"/>
        </w:rPr>
        <w:t xml:space="preserve"> Чиркей. ИП Гаджиева З.</w:t>
      </w:r>
    </w:p>
    <w:p w:rsidR="004F48B2" w:rsidRPr="00B808DF" w:rsidRDefault="004F48B2" w:rsidP="004F48B2">
      <w:pPr>
        <w:pStyle w:val="Default"/>
        <w:keepNext/>
        <w:ind w:firstLine="709"/>
        <w:jc w:val="both"/>
        <w:rPr>
          <w:sz w:val="28"/>
          <w:szCs w:val="28"/>
        </w:rPr>
      </w:pPr>
      <w:r w:rsidRPr="00B808DF">
        <w:rPr>
          <w:sz w:val="28"/>
          <w:szCs w:val="28"/>
        </w:rPr>
        <w:t xml:space="preserve">Проводимая работа по реализации инвестиционных </w:t>
      </w:r>
      <w:r w:rsidRPr="00A268FF">
        <w:rPr>
          <w:sz w:val="28"/>
          <w:szCs w:val="28"/>
        </w:rPr>
        <w:t>проектов позволит увеличить  в прогнозном 2017-2019 г. объем инвестиций в пределах</w:t>
      </w:r>
      <w:r w:rsidR="00AD587C" w:rsidRPr="00A268FF">
        <w:rPr>
          <w:sz w:val="28"/>
          <w:szCs w:val="28"/>
        </w:rPr>
        <w:t xml:space="preserve">  5</w:t>
      </w:r>
      <w:r w:rsidRPr="00A268FF">
        <w:rPr>
          <w:sz w:val="28"/>
          <w:szCs w:val="28"/>
        </w:rPr>
        <w:t xml:space="preserve"> - </w:t>
      </w:r>
      <w:r w:rsidR="00AD587C" w:rsidRPr="00A268FF">
        <w:rPr>
          <w:sz w:val="28"/>
          <w:szCs w:val="28"/>
        </w:rPr>
        <w:t>2</w:t>
      </w:r>
      <w:r w:rsidRPr="00A268FF">
        <w:rPr>
          <w:sz w:val="28"/>
          <w:szCs w:val="28"/>
        </w:rPr>
        <w:t>5%</w:t>
      </w:r>
      <w:r w:rsidRPr="00B808DF">
        <w:rPr>
          <w:sz w:val="28"/>
          <w:szCs w:val="28"/>
        </w:rPr>
        <w:t xml:space="preserve"> </w:t>
      </w:r>
    </w:p>
    <w:p w:rsidR="004F48B2" w:rsidRDefault="004F48B2" w:rsidP="006D7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651" w:rsidRPr="006D751C" w:rsidRDefault="0009205B" w:rsidP="006D751C">
      <w:pPr>
        <w:pStyle w:val="Default"/>
        <w:keepNext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7E5651" w:rsidRPr="006D751C">
        <w:rPr>
          <w:b/>
          <w:i/>
          <w:sz w:val="28"/>
          <w:szCs w:val="28"/>
        </w:rPr>
        <w:t xml:space="preserve"> Строительство.</w:t>
      </w:r>
    </w:p>
    <w:p w:rsidR="007E5651" w:rsidRPr="00A65DF3" w:rsidRDefault="006D751C" w:rsidP="006D751C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651" w:rsidRPr="00A65DF3">
        <w:rPr>
          <w:sz w:val="28"/>
          <w:szCs w:val="28"/>
        </w:rPr>
        <w:t xml:space="preserve">Объем выполненных работ по виду деятельности «строительство» за 2015 год составил </w:t>
      </w:r>
      <w:r w:rsidR="00682CCC">
        <w:rPr>
          <w:sz w:val="28"/>
          <w:szCs w:val="28"/>
        </w:rPr>
        <w:t>2227,3</w:t>
      </w:r>
      <w:r w:rsidR="007E5651" w:rsidRPr="00A65DF3">
        <w:rPr>
          <w:sz w:val="28"/>
          <w:szCs w:val="28"/>
        </w:rPr>
        <w:t xml:space="preserve"> млн. руб.,  что выше на </w:t>
      </w:r>
      <w:r w:rsidR="00682CCC">
        <w:rPr>
          <w:sz w:val="28"/>
          <w:szCs w:val="28"/>
        </w:rPr>
        <w:t>10</w:t>
      </w:r>
      <w:r w:rsidR="007E5651" w:rsidRPr="00A65DF3">
        <w:rPr>
          <w:sz w:val="28"/>
          <w:szCs w:val="28"/>
        </w:rPr>
        <w:t>,7% по сравнению с 2014 годом.</w:t>
      </w:r>
    </w:p>
    <w:p w:rsidR="007E5651" w:rsidRPr="00A65DF3" w:rsidRDefault="007E5651" w:rsidP="006D751C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 xml:space="preserve">В 2017-2019 году с учетом роста инвестиций в основной капитал прогнозируется рост объема работ по виду деятельности «строительство» до уровня:    в 2017 г. - 2663,0 млн. руб., в 2018 г.- </w:t>
      </w:r>
      <w:r w:rsidR="00682CCC">
        <w:rPr>
          <w:sz w:val="28"/>
          <w:szCs w:val="28"/>
        </w:rPr>
        <w:t>2963,0</w:t>
      </w:r>
      <w:r w:rsidRPr="00A65DF3">
        <w:rPr>
          <w:sz w:val="28"/>
          <w:szCs w:val="28"/>
        </w:rPr>
        <w:t xml:space="preserve"> млн. руб., в 2019 г.- </w:t>
      </w:r>
      <w:r w:rsidR="00682CCC">
        <w:rPr>
          <w:sz w:val="28"/>
          <w:szCs w:val="28"/>
        </w:rPr>
        <w:t>3263,0</w:t>
      </w:r>
      <w:r w:rsidRPr="00A65DF3">
        <w:rPr>
          <w:sz w:val="28"/>
          <w:szCs w:val="28"/>
        </w:rPr>
        <w:t xml:space="preserve"> млн. руб.</w:t>
      </w:r>
    </w:p>
    <w:p w:rsidR="008161B1" w:rsidRDefault="007E5651" w:rsidP="006D751C">
      <w:pPr>
        <w:pStyle w:val="Default"/>
        <w:keepNext/>
        <w:ind w:firstLine="709"/>
        <w:jc w:val="both"/>
        <w:rPr>
          <w:sz w:val="28"/>
          <w:szCs w:val="28"/>
        </w:rPr>
      </w:pPr>
      <w:r w:rsidRPr="00A65DF3">
        <w:rPr>
          <w:sz w:val="28"/>
          <w:szCs w:val="28"/>
        </w:rPr>
        <w:t xml:space="preserve">В прогнозируемом периоде предусматривается увеличение ввода в эксплуатацию жилых домов за счет всех источников финансирования. </w:t>
      </w:r>
    </w:p>
    <w:p w:rsidR="00855421" w:rsidRDefault="007E5651" w:rsidP="00855421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5421" w:rsidRPr="006E26FC">
        <w:rPr>
          <w:b/>
          <w:sz w:val="28"/>
          <w:szCs w:val="28"/>
        </w:rPr>
        <w:t>В 201</w:t>
      </w:r>
      <w:r w:rsidR="00855421">
        <w:rPr>
          <w:b/>
          <w:sz w:val="28"/>
          <w:szCs w:val="28"/>
        </w:rPr>
        <w:t>6</w:t>
      </w:r>
      <w:r w:rsidR="00855421" w:rsidRPr="006E26FC">
        <w:rPr>
          <w:b/>
          <w:sz w:val="28"/>
          <w:szCs w:val="28"/>
        </w:rPr>
        <w:t xml:space="preserve"> году</w:t>
      </w:r>
      <w:r w:rsidR="00855421">
        <w:rPr>
          <w:sz w:val="28"/>
          <w:szCs w:val="28"/>
        </w:rPr>
        <w:t xml:space="preserve"> введены в эксплуатацию   объекты:</w:t>
      </w:r>
    </w:p>
    <w:p w:rsidR="007E5651" w:rsidRDefault="00855421" w:rsidP="00855421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651">
        <w:rPr>
          <w:sz w:val="28"/>
          <w:szCs w:val="28"/>
        </w:rPr>
        <w:t>-</w:t>
      </w:r>
      <w:r w:rsidR="007E5651" w:rsidRPr="001B1BCC">
        <w:rPr>
          <w:sz w:val="28"/>
          <w:szCs w:val="28"/>
        </w:rPr>
        <w:t xml:space="preserve"> </w:t>
      </w:r>
      <w:r w:rsidR="007E5651">
        <w:rPr>
          <w:sz w:val="28"/>
          <w:szCs w:val="28"/>
        </w:rPr>
        <w:t>Ц</w:t>
      </w:r>
      <w:r w:rsidR="007E5651" w:rsidRPr="001B1BCC">
        <w:rPr>
          <w:sz w:val="28"/>
          <w:szCs w:val="28"/>
        </w:rPr>
        <w:t>еха по  производству   стальных дверей и металлоконс</w:t>
      </w:r>
      <w:r w:rsidR="007E5651">
        <w:rPr>
          <w:sz w:val="28"/>
          <w:szCs w:val="28"/>
        </w:rPr>
        <w:t xml:space="preserve">трукции </w:t>
      </w:r>
      <w:proofErr w:type="gramStart"/>
      <w:r w:rsidR="007E5651">
        <w:rPr>
          <w:sz w:val="28"/>
          <w:szCs w:val="28"/>
        </w:rPr>
        <w:t>по</w:t>
      </w:r>
      <w:proofErr w:type="gramEnd"/>
      <w:r w:rsidR="007E5651">
        <w:rPr>
          <w:sz w:val="28"/>
          <w:szCs w:val="28"/>
        </w:rPr>
        <w:t xml:space="preserve"> новой</w:t>
      </w:r>
    </w:p>
    <w:p w:rsidR="007E5651" w:rsidRPr="001B1BCC" w:rsidRDefault="004F48B2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5651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7E5651" w:rsidRPr="001B1BCC">
        <w:rPr>
          <w:rFonts w:ascii="Times New Roman" w:hAnsi="Times New Roman" w:cs="Times New Roman"/>
          <w:sz w:val="28"/>
          <w:szCs w:val="28"/>
        </w:rPr>
        <w:t xml:space="preserve"> </w:t>
      </w:r>
      <w:r w:rsidR="007E5651">
        <w:rPr>
          <w:rFonts w:ascii="Times New Roman" w:hAnsi="Times New Roman" w:cs="Times New Roman"/>
          <w:sz w:val="28"/>
          <w:szCs w:val="28"/>
        </w:rPr>
        <w:t>с</w:t>
      </w:r>
      <w:r w:rsidR="007358E5">
        <w:rPr>
          <w:rFonts w:ascii="Times New Roman" w:hAnsi="Times New Roman" w:cs="Times New Roman"/>
          <w:sz w:val="28"/>
          <w:szCs w:val="28"/>
        </w:rPr>
        <w:t xml:space="preserve">. </w:t>
      </w:r>
      <w:r w:rsidR="007E5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651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7E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651">
        <w:rPr>
          <w:rFonts w:ascii="Times New Roman" w:hAnsi="Times New Roman" w:cs="Times New Roman"/>
          <w:sz w:val="28"/>
          <w:szCs w:val="28"/>
        </w:rPr>
        <w:t>Чирюрт</w:t>
      </w:r>
      <w:proofErr w:type="spellEnd"/>
      <w:r w:rsidR="007E5651" w:rsidRPr="00A65DF3">
        <w:rPr>
          <w:rFonts w:ascii="Times New Roman" w:hAnsi="Times New Roman" w:cs="Times New Roman"/>
          <w:sz w:val="28"/>
          <w:szCs w:val="28"/>
        </w:rPr>
        <w:t>;</w:t>
      </w:r>
    </w:p>
    <w:p w:rsidR="007E5651" w:rsidRPr="00A65DF3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DF3">
        <w:rPr>
          <w:rFonts w:ascii="Times New Roman" w:hAnsi="Times New Roman" w:cs="Times New Roman"/>
          <w:sz w:val="28"/>
          <w:szCs w:val="28"/>
        </w:rPr>
        <w:t xml:space="preserve">- Строительство площадки для </w:t>
      </w:r>
      <w:proofErr w:type="spellStart"/>
      <w:r w:rsidRPr="00A65DF3">
        <w:rPr>
          <w:rFonts w:ascii="Times New Roman" w:hAnsi="Times New Roman" w:cs="Times New Roman"/>
          <w:sz w:val="28"/>
          <w:szCs w:val="28"/>
        </w:rPr>
        <w:t>минифутбола</w:t>
      </w:r>
      <w:proofErr w:type="spellEnd"/>
      <w:r w:rsidRPr="00A65DF3">
        <w:rPr>
          <w:rFonts w:ascii="Times New Roman" w:hAnsi="Times New Roman" w:cs="Times New Roman"/>
          <w:sz w:val="28"/>
          <w:szCs w:val="28"/>
        </w:rPr>
        <w:t xml:space="preserve">, баскетбола, волейбола и </w:t>
      </w:r>
    </w:p>
    <w:p w:rsidR="007E5651" w:rsidRPr="00A65DF3" w:rsidRDefault="004F48B2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5651" w:rsidRPr="00A65DF3">
        <w:rPr>
          <w:rFonts w:ascii="Times New Roman" w:hAnsi="Times New Roman" w:cs="Times New Roman"/>
          <w:sz w:val="28"/>
          <w:szCs w:val="28"/>
        </w:rPr>
        <w:t xml:space="preserve">тренажеров с </w:t>
      </w:r>
      <w:proofErr w:type="spellStart"/>
      <w:r w:rsidR="007E5651" w:rsidRPr="00A65DF3">
        <w:rPr>
          <w:rFonts w:ascii="Times New Roman" w:hAnsi="Times New Roman" w:cs="Times New Roman"/>
          <w:sz w:val="28"/>
          <w:szCs w:val="28"/>
        </w:rPr>
        <w:t>Акнада</w:t>
      </w:r>
      <w:proofErr w:type="spellEnd"/>
      <w:r w:rsidR="007E5651" w:rsidRPr="00A65DF3">
        <w:rPr>
          <w:rFonts w:ascii="Times New Roman" w:hAnsi="Times New Roman" w:cs="Times New Roman"/>
          <w:sz w:val="28"/>
          <w:szCs w:val="28"/>
        </w:rPr>
        <w:t>;</w:t>
      </w:r>
    </w:p>
    <w:p w:rsidR="007E5651" w:rsidRPr="00A65DF3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DF3">
        <w:rPr>
          <w:rFonts w:ascii="Times New Roman" w:hAnsi="Times New Roman" w:cs="Times New Roman"/>
          <w:sz w:val="28"/>
          <w:szCs w:val="28"/>
        </w:rPr>
        <w:t xml:space="preserve">- Асфальтирования ул. </w:t>
      </w:r>
      <w:proofErr w:type="spellStart"/>
      <w:r w:rsidRPr="00A65DF3">
        <w:rPr>
          <w:rFonts w:ascii="Times New Roman" w:hAnsi="Times New Roman" w:cs="Times New Roman"/>
          <w:sz w:val="28"/>
          <w:szCs w:val="28"/>
        </w:rPr>
        <w:t>Вышневского</w:t>
      </w:r>
      <w:proofErr w:type="spellEnd"/>
      <w:r w:rsidRPr="00A65DF3">
        <w:rPr>
          <w:rFonts w:ascii="Times New Roman" w:hAnsi="Times New Roman" w:cs="Times New Roman"/>
          <w:sz w:val="28"/>
          <w:szCs w:val="28"/>
        </w:rPr>
        <w:t xml:space="preserve"> 380 кв.м.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Чирюрт</w:t>
      </w:r>
      <w:proofErr w:type="spellEnd"/>
      <w:r w:rsidRPr="00A65DF3">
        <w:rPr>
          <w:rFonts w:ascii="Times New Roman" w:hAnsi="Times New Roman" w:cs="Times New Roman"/>
          <w:sz w:val="28"/>
          <w:szCs w:val="28"/>
        </w:rPr>
        <w:t>;</w:t>
      </w:r>
    </w:p>
    <w:p w:rsidR="007E5651" w:rsidRPr="00A65DF3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DF3">
        <w:rPr>
          <w:rFonts w:ascii="Times New Roman" w:hAnsi="Times New Roman" w:cs="Times New Roman"/>
          <w:sz w:val="28"/>
          <w:szCs w:val="28"/>
        </w:rPr>
        <w:t xml:space="preserve">- Асфальтирования ул. </w:t>
      </w:r>
      <w:proofErr w:type="spellStart"/>
      <w:r w:rsidRPr="00A65DF3">
        <w:rPr>
          <w:rFonts w:ascii="Times New Roman" w:hAnsi="Times New Roman" w:cs="Times New Roman"/>
          <w:sz w:val="28"/>
          <w:szCs w:val="28"/>
        </w:rPr>
        <w:t>Буганова</w:t>
      </w:r>
      <w:proofErr w:type="spellEnd"/>
      <w:r w:rsidRPr="00A65DF3">
        <w:rPr>
          <w:rFonts w:ascii="Times New Roman" w:hAnsi="Times New Roman" w:cs="Times New Roman"/>
          <w:sz w:val="28"/>
          <w:szCs w:val="28"/>
        </w:rPr>
        <w:t xml:space="preserve"> с. Султанянгиюрт 519 кв.м.;</w:t>
      </w:r>
    </w:p>
    <w:p w:rsidR="007E5651" w:rsidRPr="00A65DF3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DF3">
        <w:rPr>
          <w:rFonts w:ascii="Times New Roman" w:hAnsi="Times New Roman" w:cs="Times New Roman"/>
          <w:sz w:val="28"/>
          <w:szCs w:val="28"/>
        </w:rPr>
        <w:t xml:space="preserve">- Асфальтирования ул. </w:t>
      </w:r>
      <w:proofErr w:type="spellStart"/>
      <w:r w:rsidRPr="00A65DF3">
        <w:rPr>
          <w:rFonts w:ascii="Times New Roman" w:hAnsi="Times New Roman" w:cs="Times New Roman"/>
          <w:sz w:val="28"/>
          <w:szCs w:val="28"/>
        </w:rPr>
        <w:t>Батырая</w:t>
      </w:r>
      <w:proofErr w:type="spellEnd"/>
      <w:r w:rsidRPr="00A65DF3">
        <w:rPr>
          <w:rFonts w:ascii="Times New Roman" w:hAnsi="Times New Roman" w:cs="Times New Roman"/>
          <w:sz w:val="28"/>
          <w:szCs w:val="28"/>
        </w:rPr>
        <w:t xml:space="preserve"> с. Султанянгиюрт 8422 кв.м.;</w:t>
      </w:r>
    </w:p>
    <w:p w:rsidR="007E5651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DF3">
        <w:rPr>
          <w:rFonts w:ascii="Times New Roman" w:hAnsi="Times New Roman" w:cs="Times New Roman"/>
          <w:sz w:val="28"/>
          <w:szCs w:val="28"/>
        </w:rPr>
        <w:t>- Строительство подводного водопровода по ул. Нефтяников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F4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Новый Чиркей</w:t>
      </w:r>
    </w:p>
    <w:p w:rsidR="007E5651" w:rsidRPr="00A65DF3" w:rsidRDefault="004F48B2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5651" w:rsidRPr="00A65DF3">
        <w:rPr>
          <w:rFonts w:ascii="Times New Roman" w:hAnsi="Times New Roman" w:cs="Times New Roman"/>
          <w:sz w:val="28"/>
          <w:szCs w:val="28"/>
        </w:rPr>
        <w:t>1100 м.;</w:t>
      </w:r>
    </w:p>
    <w:p w:rsidR="007E5651" w:rsidRPr="00A65DF3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DF3">
        <w:rPr>
          <w:rFonts w:ascii="Times New Roman" w:hAnsi="Times New Roman" w:cs="Times New Roman"/>
          <w:sz w:val="28"/>
          <w:szCs w:val="28"/>
        </w:rPr>
        <w:t xml:space="preserve">- Строительство водопровода по ул.: Защитников Отечества, С. </w:t>
      </w:r>
      <w:proofErr w:type="spellStart"/>
      <w:r w:rsidRPr="00A65DF3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A65DF3">
        <w:rPr>
          <w:rFonts w:ascii="Times New Roman" w:hAnsi="Times New Roman" w:cs="Times New Roman"/>
          <w:sz w:val="28"/>
          <w:szCs w:val="28"/>
        </w:rPr>
        <w:t>,</w:t>
      </w:r>
    </w:p>
    <w:p w:rsidR="007E5651" w:rsidRDefault="004F48B2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="007E5651" w:rsidRPr="00A65DF3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="007E5651" w:rsidRPr="00A65DF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E5651" w:rsidRPr="00A65DF3">
        <w:rPr>
          <w:rFonts w:ascii="Times New Roman" w:hAnsi="Times New Roman" w:cs="Times New Roman"/>
          <w:sz w:val="28"/>
          <w:szCs w:val="28"/>
        </w:rPr>
        <w:t>Гельбах</w:t>
      </w:r>
      <w:proofErr w:type="spellEnd"/>
      <w:r w:rsidR="007E5651" w:rsidRPr="00A65DF3">
        <w:rPr>
          <w:rFonts w:ascii="Times New Roman" w:hAnsi="Times New Roman" w:cs="Times New Roman"/>
          <w:sz w:val="28"/>
          <w:szCs w:val="28"/>
        </w:rPr>
        <w:t xml:space="preserve">  880 м.;</w:t>
      </w:r>
    </w:p>
    <w:p w:rsidR="007E5651" w:rsidRPr="00A65DF3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подводящего водопровода с.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Миатли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E5651" w:rsidRPr="00A65DF3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DF3">
        <w:rPr>
          <w:rFonts w:ascii="Times New Roman" w:hAnsi="Times New Roman" w:cs="Times New Roman"/>
          <w:sz w:val="28"/>
          <w:szCs w:val="28"/>
        </w:rPr>
        <w:t xml:space="preserve">- Капитальный ремонт здания клуба с. </w:t>
      </w:r>
      <w:proofErr w:type="spellStart"/>
      <w:r w:rsidRPr="00A65DF3">
        <w:rPr>
          <w:rFonts w:ascii="Times New Roman" w:hAnsi="Times New Roman" w:cs="Times New Roman"/>
          <w:sz w:val="28"/>
          <w:szCs w:val="28"/>
        </w:rPr>
        <w:t>Миатли</w:t>
      </w:r>
      <w:proofErr w:type="spellEnd"/>
      <w:r w:rsidRPr="00A65DF3">
        <w:rPr>
          <w:rFonts w:ascii="Times New Roman" w:hAnsi="Times New Roman" w:cs="Times New Roman"/>
          <w:sz w:val="28"/>
          <w:szCs w:val="28"/>
        </w:rPr>
        <w:t>;</w:t>
      </w:r>
    </w:p>
    <w:p w:rsidR="007E5651" w:rsidRPr="00A65DF3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DF3">
        <w:rPr>
          <w:rFonts w:ascii="Times New Roman" w:hAnsi="Times New Roman" w:cs="Times New Roman"/>
          <w:sz w:val="28"/>
          <w:szCs w:val="28"/>
        </w:rPr>
        <w:t>- Строительство газопровода среднего давления с. Стальское;</w:t>
      </w:r>
    </w:p>
    <w:p w:rsidR="007E5651" w:rsidRPr="00A65DF3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DF3">
        <w:rPr>
          <w:rFonts w:ascii="Times New Roman" w:hAnsi="Times New Roman" w:cs="Times New Roman"/>
          <w:sz w:val="28"/>
          <w:szCs w:val="28"/>
        </w:rPr>
        <w:t xml:space="preserve">- Дополнительные работы по строительству площадки для </w:t>
      </w:r>
      <w:proofErr w:type="spellStart"/>
      <w:r w:rsidRPr="00A65DF3">
        <w:rPr>
          <w:rFonts w:ascii="Times New Roman" w:hAnsi="Times New Roman" w:cs="Times New Roman"/>
          <w:sz w:val="28"/>
          <w:szCs w:val="28"/>
        </w:rPr>
        <w:t>минифутбола</w:t>
      </w:r>
      <w:proofErr w:type="spellEnd"/>
      <w:r w:rsidRPr="00A65DF3">
        <w:rPr>
          <w:rFonts w:ascii="Times New Roman" w:hAnsi="Times New Roman" w:cs="Times New Roman"/>
          <w:sz w:val="28"/>
          <w:szCs w:val="28"/>
        </w:rPr>
        <w:t>:</w:t>
      </w:r>
    </w:p>
    <w:p w:rsidR="007E5651" w:rsidRDefault="007E5651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DF3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Pr="00A65DF3">
        <w:rPr>
          <w:rFonts w:ascii="Times New Roman" w:hAnsi="Times New Roman" w:cs="Times New Roman"/>
          <w:sz w:val="28"/>
          <w:szCs w:val="28"/>
        </w:rPr>
        <w:t>Зубутли</w:t>
      </w:r>
      <w:proofErr w:type="spellEnd"/>
      <w:r w:rsidRPr="00A65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F3">
        <w:rPr>
          <w:rFonts w:ascii="Times New Roman" w:hAnsi="Times New Roman" w:cs="Times New Roman"/>
          <w:sz w:val="28"/>
          <w:szCs w:val="28"/>
        </w:rPr>
        <w:t>Миатли</w:t>
      </w:r>
      <w:proofErr w:type="spellEnd"/>
      <w:r w:rsidRPr="00A65DF3">
        <w:rPr>
          <w:rFonts w:ascii="Times New Roman" w:hAnsi="Times New Roman" w:cs="Times New Roman"/>
          <w:sz w:val="28"/>
          <w:szCs w:val="28"/>
        </w:rPr>
        <w:t xml:space="preserve">, с. Кироваул, с. </w:t>
      </w:r>
      <w:proofErr w:type="gramStart"/>
      <w:r w:rsidRPr="00A65DF3">
        <w:rPr>
          <w:rFonts w:ascii="Times New Roman" w:hAnsi="Times New Roman" w:cs="Times New Roman"/>
          <w:sz w:val="28"/>
          <w:szCs w:val="28"/>
        </w:rPr>
        <w:t>Комсомольск</w:t>
      </w:r>
      <w:r w:rsidR="004F48B2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A65DF3">
        <w:rPr>
          <w:rFonts w:ascii="Times New Roman" w:hAnsi="Times New Roman" w:cs="Times New Roman"/>
          <w:sz w:val="28"/>
          <w:szCs w:val="28"/>
        </w:rPr>
        <w:t>,</w:t>
      </w:r>
      <w:r w:rsidR="004F48B2">
        <w:rPr>
          <w:rFonts w:ascii="Times New Roman" w:hAnsi="Times New Roman" w:cs="Times New Roman"/>
          <w:sz w:val="28"/>
          <w:szCs w:val="28"/>
        </w:rPr>
        <w:t xml:space="preserve"> </w:t>
      </w:r>
      <w:r w:rsidRPr="00A65DF3">
        <w:rPr>
          <w:rFonts w:ascii="Times New Roman" w:hAnsi="Times New Roman" w:cs="Times New Roman"/>
          <w:sz w:val="28"/>
          <w:szCs w:val="28"/>
        </w:rPr>
        <w:t xml:space="preserve"> </w:t>
      </w:r>
      <w:r w:rsidR="004F48B2">
        <w:rPr>
          <w:rFonts w:ascii="Times New Roman" w:hAnsi="Times New Roman" w:cs="Times New Roman"/>
          <w:sz w:val="28"/>
          <w:szCs w:val="28"/>
        </w:rPr>
        <w:t xml:space="preserve">с. </w:t>
      </w:r>
      <w:r w:rsidRPr="00A65DF3">
        <w:rPr>
          <w:rFonts w:ascii="Times New Roman" w:hAnsi="Times New Roman" w:cs="Times New Roman"/>
          <w:sz w:val="28"/>
          <w:szCs w:val="28"/>
        </w:rPr>
        <w:t>Новый Чиркей.</w:t>
      </w:r>
    </w:p>
    <w:p w:rsidR="00357DBA" w:rsidRDefault="00357DBA" w:rsidP="00211C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5A02" w:rsidRPr="00B808DF" w:rsidRDefault="005B5A02" w:rsidP="00855421">
      <w:pPr>
        <w:pStyle w:val="Default"/>
        <w:keepNext/>
        <w:jc w:val="both"/>
        <w:rPr>
          <w:sz w:val="28"/>
          <w:szCs w:val="28"/>
        </w:rPr>
      </w:pPr>
    </w:p>
    <w:p w:rsidR="005B5A02" w:rsidRPr="00374DA0" w:rsidRDefault="00682CCC" w:rsidP="00682CCC">
      <w:pPr>
        <w:pStyle w:val="Default"/>
        <w:keepNext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8. </w:t>
      </w:r>
      <w:r w:rsidR="005B5A02" w:rsidRPr="00374DA0">
        <w:rPr>
          <w:b/>
          <w:sz w:val="28"/>
          <w:szCs w:val="28"/>
        </w:rPr>
        <w:t>Потребительский рынок</w:t>
      </w:r>
    </w:p>
    <w:p w:rsidR="005B5A02" w:rsidRPr="00B808DF" w:rsidRDefault="005B5A02" w:rsidP="00B808DF">
      <w:pPr>
        <w:pStyle w:val="Default"/>
        <w:keepNext/>
        <w:ind w:firstLine="709"/>
        <w:jc w:val="both"/>
        <w:rPr>
          <w:sz w:val="28"/>
          <w:szCs w:val="28"/>
        </w:rPr>
      </w:pPr>
    </w:p>
    <w:p w:rsidR="005B5A02" w:rsidRPr="00B83E06" w:rsidRDefault="005B5A02" w:rsidP="00B808DF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 xml:space="preserve">Темпы основных показателей </w:t>
      </w:r>
      <w:r w:rsidRPr="00B808DF">
        <w:rPr>
          <w:sz w:val="28"/>
          <w:szCs w:val="28"/>
        </w:rPr>
        <w:t>потребительского рынка</w:t>
      </w:r>
      <w:r w:rsidRPr="00B83E06">
        <w:rPr>
          <w:sz w:val="28"/>
          <w:szCs w:val="28"/>
        </w:rPr>
        <w:t xml:space="preserve"> за предшествующий период характеризовались ростом.</w:t>
      </w:r>
    </w:p>
    <w:p w:rsidR="005B5A02" w:rsidRPr="00B83E06" w:rsidRDefault="005B5A02" w:rsidP="00B808DF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>При этом прирост оборот</w:t>
      </w:r>
      <w:r w:rsidRPr="00B808DF">
        <w:rPr>
          <w:sz w:val="28"/>
          <w:szCs w:val="28"/>
        </w:rPr>
        <w:t xml:space="preserve"> розничной торговли</w:t>
      </w:r>
      <w:r w:rsidRPr="00B83E06">
        <w:rPr>
          <w:sz w:val="28"/>
          <w:szCs w:val="28"/>
        </w:rPr>
        <w:t xml:space="preserve">  составил в 201</w:t>
      </w:r>
      <w:r w:rsidR="00EE1773">
        <w:rPr>
          <w:sz w:val="28"/>
          <w:szCs w:val="28"/>
        </w:rPr>
        <w:t>5</w:t>
      </w:r>
      <w:r w:rsidRPr="00B83E06">
        <w:rPr>
          <w:sz w:val="28"/>
          <w:szCs w:val="28"/>
        </w:rPr>
        <w:t xml:space="preserve"> г. </w:t>
      </w:r>
      <w:r w:rsidR="00EE1773">
        <w:rPr>
          <w:sz w:val="28"/>
          <w:szCs w:val="28"/>
        </w:rPr>
        <w:t>3759,0</w:t>
      </w:r>
      <w:r w:rsidRPr="00B83E06">
        <w:rPr>
          <w:sz w:val="28"/>
          <w:szCs w:val="28"/>
        </w:rPr>
        <w:t xml:space="preserve"> млн. руб., что больше по отношению к 201</w:t>
      </w:r>
      <w:r w:rsidR="00EE1773">
        <w:rPr>
          <w:sz w:val="28"/>
          <w:szCs w:val="28"/>
        </w:rPr>
        <w:t>4</w:t>
      </w:r>
      <w:r w:rsidRPr="00B83E06">
        <w:rPr>
          <w:sz w:val="28"/>
          <w:szCs w:val="28"/>
        </w:rPr>
        <w:t xml:space="preserve"> году на </w:t>
      </w:r>
      <w:r w:rsidR="00EE1773">
        <w:rPr>
          <w:sz w:val="28"/>
          <w:szCs w:val="28"/>
        </w:rPr>
        <w:t>20,0</w:t>
      </w:r>
      <w:r w:rsidRPr="00B83E06">
        <w:rPr>
          <w:sz w:val="28"/>
          <w:szCs w:val="28"/>
        </w:rPr>
        <w:t xml:space="preserve">%.   </w:t>
      </w:r>
    </w:p>
    <w:p w:rsidR="005B5A02" w:rsidRPr="00B83E06" w:rsidRDefault="005B5A02" w:rsidP="00B808DF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 xml:space="preserve">При благоприятных условиях развития экономики района  к 2017 году предполагается превысить показатель по обороту розничного товарооборота в расчете на 1 жителя с </w:t>
      </w:r>
      <w:r w:rsidR="00EE1773">
        <w:rPr>
          <w:sz w:val="28"/>
          <w:szCs w:val="28"/>
        </w:rPr>
        <w:t>59,9</w:t>
      </w:r>
      <w:r w:rsidRPr="00B83E06">
        <w:rPr>
          <w:sz w:val="28"/>
          <w:szCs w:val="28"/>
        </w:rPr>
        <w:t> тыс. руб. за 201</w:t>
      </w:r>
      <w:r w:rsidR="00EE1773">
        <w:rPr>
          <w:sz w:val="28"/>
          <w:szCs w:val="28"/>
        </w:rPr>
        <w:t>6</w:t>
      </w:r>
      <w:r w:rsidRPr="00B83E06">
        <w:rPr>
          <w:sz w:val="28"/>
          <w:szCs w:val="28"/>
        </w:rPr>
        <w:t xml:space="preserve">  год</w:t>
      </w:r>
      <w:r w:rsidR="00682CCC">
        <w:rPr>
          <w:sz w:val="28"/>
          <w:szCs w:val="28"/>
        </w:rPr>
        <w:t xml:space="preserve">, </w:t>
      </w:r>
      <w:r w:rsidRPr="00B83E06">
        <w:rPr>
          <w:sz w:val="28"/>
          <w:szCs w:val="28"/>
        </w:rPr>
        <w:t xml:space="preserve"> до </w:t>
      </w:r>
      <w:r w:rsidR="00EE1773">
        <w:rPr>
          <w:sz w:val="28"/>
          <w:szCs w:val="28"/>
        </w:rPr>
        <w:t>65,1</w:t>
      </w:r>
      <w:r w:rsidRPr="00B83E06">
        <w:rPr>
          <w:sz w:val="28"/>
          <w:szCs w:val="28"/>
        </w:rPr>
        <w:t xml:space="preserve"> тыс. руб. в 2017 году. </w:t>
      </w:r>
    </w:p>
    <w:p w:rsidR="005B5A02" w:rsidRPr="00B83E06" w:rsidRDefault="005B5A02" w:rsidP="00B808DF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 xml:space="preserve">В прогнозируемом периоде темпы роста по </w:t>
      </w:r>
      <w:r w:rsidRPr="00B808DF">
        <w:rPr>
          <w:sz w:val="28"/>
          <w:szCs w:val="28"/>
        </w:rPr>
        <w:t>платным услугам</w:t>
      </w:r>
      <w:r w:rsidRPr="00B83E06">
        <w:rPr>
          <w:sz w:val="28"/>
          <w:szCs w:val="28"/>
        </w:rPr>
        <w:t xml:space="preserve"> составят: 201</w:t>
      </w:r>
      <w:r w:rsidR="00EE1773">
        <w:rPr>
          <w:sz w:val="28"/>
          <w:szCs w:val="28"/>
        </w:rPr>
        <w:t>7</w:t>
      </w:r>
      <w:r w:rsidRPr="00B83E06">
        <w:rPr>
          <w:sz w:val="28"/>
          <w:szCs w:val="28"/>
        </w:rPr>
        <w:t xml:space="preserve"> год – </w:t>
      </w:r>
      <w:r w:rsidR="00EE1773">
        <w:rPr>
          <w:sz w:val="28"/>
          <w:szCs w:val="28"/>
        </w:rPr>
        <w:t>101,14</w:t>
      </w:r>
      <w:r w:rsidRPr="00B83E06">
        <w:rPr>
          <w:sz w:val="28"/>
          <w:szCs w:val="28"/>
        </w:rPr>
        <w:t>%; 201</w:t>
      </w:r>
      <w:r w:rsidR="00EE1773">
        <w:rPr>
          <w:sz w:val="28"/>
          <w:szCs w:val="28"/>
        </w:rPr>
        <w:t>8</w:t>
      </w:r>
      <w:r w:rsidRPr="00B83E06">
        <w:rPr>
          <w:sz w:val="28"/>
          <w:szCs w:val="28"/>
        </w:rPr>
        <w:t xml:space="preserve"> год – </w:t>
      </w:r>
      <w:r w:rsidR="00EE1773">
        <w:rPr>
          <w:sz w:val="28"/>
          <w:szCs w:val="28"/>
        </w:rPr>
        <w:t>101,25</w:t>
      </w:r>
      <w:r w:rsidRPr="00B83E06">
        <w:rPr>
          <w:sz w:val="28"/>
          <w:szCs w:val="28"/>
        </w:rPr>
        <w:t>%; 201</w:t>
      </w:r>
      <w:r w:rsidR="00EE1773">
        <w:rPr>
          <w:sz w:val="28"/>
          <w:szCs w:val="28"/>
        </w:rPr>
        <w:t>9</w:t>
      </w:r>
      <w:r w:rsidR="00682CCC">
        <w:rPr>
          <w:sz w:val="28"/>
          <w:szCs w:val="28"/>
        </w:rPr>
        <w:t xml:space="preserve"> </w:t>
      </w:r>
      <w:r w:rsidRPr="00B83E06">
        <w:rPr>
          <w:sz w:val="28"/>
          <w:szCs w:val="28"/>
        </w:rPr>
        <w:t xml:space="preserve">год – </w:t>
      </w:r>
      <w:r w:rsidR="00EE1773">
        <w:rPr>
          <w:sz w:val="28"/>
          <w:szCs w:val="28"/>
        </w:rPr>
        <w:t>101,32</w:t>
      </w:r>
      <w:r w:rsidRPr="00B83E06">
        <w:rPr>
          <w:sz w:val="28"/>
          <w:szCs w:val="28"/>
        </w:rPr>
        <w:t xml:space="preserve">%. Предполагается, что объем платных услуг в 2017 году составит </w:t>
      </w:r>
      <w:r w:rsidR="00EE1773">
        <w:rPr>
          <w:sz w:val="28"/>
          <w:szCs w:val="28"/>
        </w:rPr>
        <w:t>938,7</w:t>
      </w:r>
      <w:r w:rsidRPr="00B83E06">
        <w:rPr>
          <w:sz w:val="28"/>
          <w:szCs w:val="28"/>
        </w:rPr>
        <w:t xml:space="preserve"> млн. руб.</w:t>
      </w:r>
    </w:p>
    <w:p w:rsidR="005B5A02" w:rsidRPr="00B83E06" w:rsidRDefault="005B5A02" w:rsidP="00B808DF">
      <w:pPr>
        <w:pStyle w:val="Default"/>
        <w:keepNext/>
        <w:ind w:firstLine="709"/>
        <w:jc w:val="both"/>
        <w:rPr>
          <w:sz w:val="28"/>
          <w:szCs w:val="28"/>
        </w:rPr>
      </w:pPr>
      <w:r w:rsidRPr="00B83E06">
        <w:rPr>
          <w:sz w:val="28"/>
          <w:szCs w:val="28"/>
        </w:rPr>
        <w:t xml:space="preserve">На динамику объема платных услуг населению так же, как и на оборот розничной торговли, наибольшее влияние будет оказывать рост денежных доходов населения. </w:t>
      </w:r>
    </w:p>
    <w:sectPr w:rsidR="005B5A02" w:rsidRPr="00B83E06" w:rsidSect="004F48B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63" w:rsidRDefault="000C6263" w:rsidP="006F7BDE">
      <w:pPr>
        <w:spacing w:after="0" w:line="240" w:lineRule="auto"/>
      </w:pPr>
      <w:r>
        <w:separator/>
      </w:r>
    </w:p>
  </w:endnote>
  <w:endnote w:type="continuationSeparator" w:id="0">
    <w:p w:rsidR="000C6263" w:rsidRDefault="000C6263" w:rsidP="006F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63" w:rsidRDefault="000C6263" w:rsidP="006F7BDE">
      <w:pPr>
        <w:spacing w:after="0" w:line="240" w:lineRule="auto"/>
      </w:pPr>
      <w:r>
        <w:separator/>
      </w:r>
    </w:p>
  </w:footnote>
  <w:footnote w:type="continuationSeparator" w:id="0">
    <w:p w:rsidR="000C6263" w:rsidRDefault="000C6263" w:rsidP="006F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359"/>
    <w:multiLevelType w:val="multilevel"/>
    <w:tmpl w:val="6C98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F62"/>
    <w:rsid w:val="000220FA"/>
    <w:rsid w:val="000352AC"/>
    <w:rsid w:val="00052073"/>
    <w:rsid w:val="00071302"/>
    <w:rsid w:val="00072B0F"/>
    <w:rsid w:val="0009205B"/>
    <w:rsid w:val="00093153"/>
    <w:rsid w:val="000B1FB2"/>
    <w:rsid w:val="000C6263"/>
    <w:rsid w:val="000F37C8"/>
    <w:rsid w:val="00130A76"/>
    <w:rsid w:val="00166A0C"/>
    <w:rsid w:val="001B6C6F"/>
    <w:rsid w:val="00211C63"/>
    <w:rsid w:val="00217346"/>
    <w:rsid w:val="00254DB2"/>
    <w:rsid w:val="00260966"/>
    <w:rsid w:val="002B7C87"/>
    <w:rsid w:val="002D3EAA"/>
    <w:rsid w:val="0031390F"/>
    <w:rsid w:val="00357DBA"/>
    <w:rsid w:val="00374DA0"/>
    <w:rsid w:val="003B1F18"/>
    <w:rsid w:val="0042430F"/>
    <w:rsid w:val="00463076"/>
    <w:rsid w:val="004A5A07"/>
    <w:rsid w:val="004A6817"/>
    <w:rsid w:val="004F48B2"/>
    <w:rsid w:val="00553AAE"/>
    <w:rsid w:val="005B5A02"/>
    <w:rsid w:val="005D3D71"/>
    <w:rsid w:val="0064187F"/>
    <w:rsid w:val="0064345B"/>
    <w:rsid w:val="0065028E"/>
    <w:rsid w:val="00650B15"/>
    <w:rsid w:val="00682CCC"/>
    <w:rsid w:val="006C0A5A"/>
    <w:rsid w:val="006D751C"/>
    <w:rsid w:val="006F7BDE"/>
    <w:rsid w:val="00706EC2"/>
    <w:rsid w:val="00724D1F"/>
    <w:rsid w:val="007358E5"/>
    <w:rsid w:val="0073764F"/>
    <w:rsid w:val="00795F62"/>
    <w:rsid w:val="007D1CE7"/>
    <w:rsid w:val="007E30E6"/>
    <w:rsid w:val="007E4871"/>
    <w:rsid w:val="007E5651"/>
    <w:rsid w:val="007F5554"/>
    <w:rsid w:val="008161B1"/>
    <w:rsid w:val="00855421"/>
    <w:rsid w:val="008858A9"/>
    <w:rsid w:val="008B661B"/>
    <w:rsid w:val="0097438E"/>
    <w:rsid w:val="0098515D"/>
    <w:rsid w:val="009E12C3"/>
    <w:rsid w:val="009E5F4D"/>
    <w:rsid w:val="00A268FF"/>
    <w:rsid w:val="00A77F83"/>
    <w:rsid w:val="00AA2962"/>
    <w:rsid w:val="00AC0E35"/>
    <w:rsid w:val="00AC54B6"/>
    <w:rsid w:val="00AD587C"/>
    <w:rsid w:val="00AF4F6E"/>
    <w:rsid w:val="00B151F3"/>
    <w:rsid w:val="00B808DF"/>
    <w:rsid w:val="00B97C0A"/>
    <w:rsid w:val="00BE5936"/>
    <w:rsid w:val="00C04B88"/>
    <w:rsid w:val="00C07988"/>
    <w:rsid w:val="00C65C42"/>
    <w:rsid w:val="00C923F4"/>
    <w:rsid w:val="00C971F6"/>
    <w:rsid w:val="00CA21F3"/>
    <w:rsid w:val="00CA4D99"/>
    <w:rsid w:val="00CA783B"/>
    <w:rsid w:val="00CF0677"/>
    <w:rsid w:val="00CF0A9C"/>
    <w:rsid w:val="00CF740C"/>
    <w:rsid w:val="00D139EA"/>
    <w:rsid w:val="00D65423"/>
    <w:rsid w:val="00DC53CB"/>
    <w:rsid w:val="00E318E6"/>
    <w:rsid w:val="00EA0715"/>
    <w:rsid w:val="00EB33C5"/>
    <w:rsid w:val="00EE1773"/>
    <w:rsid w:val="00F00941"/>
    <w:rsid w:val="00F143E5"/>
    <w:rsid w:val="00F1733E"/>
    <w:rsid w:val="00F373CC"/>
    <w:rsid w:val="00F5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aliases w:val="bt"/>
    <w:basedOn w:val="a"/>
    <w:link w:val="1"/>
    <w:rsid w:val="0042430F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430F"/>
  </w:style>
  <w:style w:type="character" w:customStyle="1" w:styleId="1">
    <w:name w:val="Основной текст Знак1"/>
    <w:aliases w:val="bt Знак"/>
    <w:link w:val="a3"/>
    <w:rsid w:val="0042430F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Без интервала1"/>
    <w:rsid w:val="005B5A0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5D3D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7BD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F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BDE"/>
  </w:style>
  <w:style w:type="paragraph" w:styleId="a9">
    <w:name w:val="footer"/>
    <w:basedOn w:val="a"/>
    <w:link w:val="aa"/>
    <w:uiPriority w:val="99"/>
    <w:semiHidden/>
    <w:unhideWhenUsed/>
    <w:rsid w:val="006F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7BDE"/>
  </w:style>
  <w:style w:type="paragraph" w:styleId="2">
    <w:name w:val="Body Text Indent 2"/>
    <w:basedOn w:val="a"/>
    <w:link w:val="20"/>
    <w:rsid w:val="002D3E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D3EAA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2D3E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92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23F4"/>
  </w:style>
  <w:style w:type="paragraph" w:customStyle="1" w:styleId="ConsPlusNormal">
    <w:name w:val="ConsPlusNormal"/>
    <w:rsid w:val="002B7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11</cp:revision>
  <dcterms:created xsi:type="dcterms:W3CDTF">2016-12-26T13:40:00Z</dcterms:created>
  <dcterms:modified xsi:type="dcterms:W3CDTF">2017-01-13T07:52:00Z</dcterms:modified>
</cp:coreProperties>
</file>